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8F1FF" w14:textId="77777777" w:rsidR="004F7EFE" w:rsidRPr="00443200" w:rsidRDefault="004F7EFE" w:rsidP="00125EBB">
      <w:pPr>
        <w:pStyle w:val="a3"/>
        <w:ind w:left="540" w:right="22" w:hanging="540"/>
        <w:jc w:val="center"/>
        <w:outlineLvl w:val="0"/>
        <w:rPr>
          <w:rFonts w:ascii="Tahoma" w:hAnsi="Tahoma" w:cs="Tahoma"/>
          <w:b/>
          <w:highlight w:val="lightGray"/>
        </w:rPr>
      </w:pPr>
    </w:p>
    <w:p w14:paraId="30D87B03" w14:textId="77777777" w:rsidR="00F13714" w:rsidRPr="00443200" w:rsidRDefault="00F13714" w:rsidP="00F13714">
      <w:pPr>
        <w:pStyle w:val="a3"/>
        <w:ind w:left="540" w:right="22" w:hanging="540"/>
        <w:jc w:val="center"/>
        <w:outlineLvl w:val="0"/>
        <w:rPr>
          <w:rFonts w:ascii="Tahoma" w:hAnsi="Tahoma" w:cs="Tahoma"/>
          <w:b/>
        </w:rPr>
      </w:pPr>
      <w:r w:rsidRPr="00443200">
        <w:rPr>
          <w:rFonts w:ascii="Tahoma" w:hAnsi="Tahoma" w:cs="Tahoma"/>
          <w:b/>
        </w:rPr>
        <w:t xml:space="preserve">ДОГОВОР ТЕПЛОСНАБЖЕНИЯ № </w:t>
      </w:r>
      <w:r w:rsidR="00B02927" w:rsidRPr="00443200">
        <w:rPr>
          <w:rFonts w:ascii="Tahoma" w:hAnsi="Tahoma" w:cs="Tahoma"/>
          <w:b/>
        </w:rPr>
        <w:t>___________</w:t>
      </w:r>
    </w:p>
    <w:p w14:paraId="7BF3DE7B" w14:textId="77777777" w:rsidR="00F13714" w:rsidRPr="00443200" w:rsidRDefault="00F13714" w:rsidP="00F13714">
      <w:pPr>
        <w:pStyle w:val="a3"/>
        <w:ind w:left="540" w:right="22" w:hanging="540"/>
        <w:outlineLvl w:val="0"/>
        <w:rPr>
          <w:rFonts w:ascii="Tahoma" w:hAnsi="Tahoma" w:cs="Tahoma"/>
          <w:b/>
          <w:u w:val="single"/>
        </w:rPr>
      </w:pPr>
    </w:p>
    <w:p w14:paraId="55AAFDF5" w14:textId="60C35F79" w:rsidR="00F13714" w:rsidRPr="00443200" w:rsidRDefault="00F13714" w:rsidP="00F13714">
      <w:pPr>
        <w:pStyle w:val="a3"/>
        <w:ind w:left="540" w:right="22" w:hanging="540"/>
        <w:outlineLvl w:val="0"/>
        <w:rPr>
          <w:rFonts w:ascii="Tahoma" w:hAnsi="Tahoma" w:cs="Tahoma"/>
        </w:rPr>
      </w:pPr>
      <w:r w:rsidRPr="00443200">
        <w:rPr>
          <w:rFonts w:ascii="Tahoma" w:hAnsi="Tahoma" w:cs="Tahoma"/>
        </w:rPr>
        <w:t xml:space="preserve">г. Белгород                                                                                               </w:t>
      </w:r>
      <w:proofErr w:type="gramStart"/>
      <w:r w:rsidRPr="00443200">
        <w:rPr>
          <w:rFonts w:ascii="Tahoma" w:hAnsi="Tahoma" w:cs="Tahoma"/>
        </w:rPr>
        <w:t xml:space="preserve">   «</w:t>
      </w:r>
      <w:proofErr w:type="gramEnd"/>
      <w:r w:rsidR="00B02927" w:rsidRPr="00443200">
        <w:rPr>
          <w:rFonts w:ascii="Tahoma" w:hAnsi="Tahoma" w:cs="Tahoma"/>
        </w:rPr>
        <w:t>___</w:t>
      </w:r>
      <w:r w:rsidRPr="00443200">
        <w:rPr>
          <w:rFonts w:ascii="Tahoma" w:hAnsi="Tahoma" w:cs="Tahoma"/>
        </w:rPr>
        <w:t xml:space="preserve">»  </w:t>
      </w:r>
      <w:r w:rsidR="00B02927" w:rsidRPr="00443200">
        <w:rPr>
          <w:rFonts w:ascii="Tahoma" w:hAnsi="Tahoma" w:cs="Tahoma"/>
        </w:rPr>
        <w:t>________</w:t>
      </w:r>
      <w:r w:rsidRPr="00443200">
        <w:rPr>
          <w:rFonts w:ascii="Tahoma" w:hAnsi="Tahoma" w:cs="Tahoma"/>
        </w:rPr>
        <w:t xml:space="preserve">  201</w:t>
      </w:r>
      <w:r w:rsidR="00B02927" w:rsidRPr="00443200">
        <w:rPr>
          <w:rFonts w:ascii="Tahoma" w:hAnsi="Tahoma" w:cs="Tahoma"/>
        </w:rPr>
        <w:t>__</w:t>
      </w:r>
      <w:r w:rsidRPr="00443200">
        <w:rPr>
          <w:rFonts w:ascii="Tahoma" w:hAnsi="Tahoma" w:cs="Tahoma"/>
        </w:rPr>
        <w:t xml:space="preserve"> года</w:t>
      </w:r>
    </w:p>
    <w:p w14:paraId="1BDD81CA" w14:textId="77777777" w:rsidR="00F13714" w:rsidRPr="00443200" w:rsidRDefault="00F13714" w:rsidP="00F13714">
      <w:pPr>
        <w:pStyle w:val="a3"/>
        <w:ind w:left="540" w:right="22" w:hanging="540"/>
        <w:outlineLvl w:val="0"/>
        <w:rPr>
          <w:rFonts w:ascii="Tahoma" w:hAnsi="Tahoma" w:cs="Tahoma"/>
          <w:kern w:val="16"/>
        </w:rPr>
      </w:pPr>
    </w:p>
    <w:p w14:paraId="1BC8D76F" w14:textId="77777777" w:rsidR="00F13714" w:rsidRPr="00443200" w:rsidRDefault="00F13714" w:rsidP="00F13714">
      <w:pPr>
        <w:pStyle w:val="a3"/>
        <w:ind w:left="540" w:right="22" w:hanging="540"/>
        <w:outlineLvl w:val="0"/>
        <w:rPr>
          <w:rFonts w:ascii="Tahoma" w:hAnsi="Tahoma" w:cs="Tahoma"/>
          <w:kern w:val="16"/>
        </w:rPr>
      </w:pPr>
    </w:p>
    <w:p w14:paraId="02FD87E2" w14:textId="77777777" w:rsidR="00F13714" w:rsidRPr="00443200" w:rsidRDefault="00F13714" w:rsidP="00F13714">
      <w:pPr>
        <w:pStyle w:val="a3"/>
        <w:ind w:right="22"/>
        <w:jc w:val="both"/>
        <w:outlineLvl w:val="0"/>
        <w:rPr>
          <w:rFonts w:ascii="Tahoma" w:hAnsi="Tahoma" w:cs="Tahoma"/>
          <w:kern w:val="16"/>
        </w:rPr>
      </w:pPr>
    </w:p>
    <w:p w14:paraId="53529250" w14:textId="78963CA2" w:rsidR="00F13714" w:rsidRPr="00443200" w:rsidRDefault="00C336EE" w:rsidP="00F13714">
      <w:pPr>
        <w:pStyle w:val="a3"/>
        <w:ind w:firstLine="709"/>
        <w:jc w:val="both"/>
        <w:outlineLvl w:val="0"/>
        <w:rPr>
          <w:rFonts w:ascii="Tahoma" w:hAnsi="Tahoma" w:cs="Tahoma"/>
          <w:kern w:val="16"/>
        </w:rPr>
      </w:pPr>
      <w:r w:rsidRPr="00443200">
        <w:rPr>
          <w:rFonts w:ascii="Tahoma" w:hAnsi="Tahoma" w:cs="Tahoma"/>
          <w:b/>
          <w:kern w:val="16"/>
        </w:rPr>
        <w:t>АО «ВЕРОФАРМ»</w:t>
      </w:r>
      <w:r w:rsidR="00F13714" w:rsidRPr="00443200">
        <w:rPr>
          <w:rFonts w:ascii="Tahoma" w:hAnsi="Tahoma" w:cs="Tahoma"/>
          <w:kern w:val="16"/>
        </w:rPr>
        <w:t xml:space="preserve">, </w:t>
      </w:r>
      <w:r w:rsidRPr="00443200">
        <w:rPr>
          <w:rFonts w:ascii="Tahoma" w:hAnsi="Tahoma" w:cs="Tahoma"/>
          <w:kern w:val="16"/>
        </w:rPr>
        <w:t>в лице финансового директора Зиновьевой Ирины Вячеславовны, действующей на основании доверенности №1</w:t>
      </w:r>
      <w:r w:rsidR="00DD1C13" w:rsidRPr="00443200">
        <w:rPr>
          <w:rFonts w:ascii="Tahoma" w:hAnsi="Tahoma" w:cs="Tahoma"/>
          <w:kern w:val="16"/>
        </w:rPr>
        <w:t>5</w:t>
      </w:r>
      <w:r w:rsidRPr="00443200">
        <w:rPr>
          <w:rFonts w:ascii="Tahoma" w:hAnsi="Tahoma" w:cs="Tahoma"/>
          <w:kern w:val="16"/>
        </w:rPr>
        <w:t>/</w:t>
      </w:r>
      <w:r w:rsidR="00DD1C13" w:rsidRPr="00443200">
        <w:rPr>
          <w:rFonts w:ascii="Tahoma" w:hAnsi="Tahoma" w:cs="Tahoma"/>
          <w:kern w:val="16"/>
        </w:rPr>
        <w:t>90</w:t>
      </w:r>
      <w:r w:rsidRPr="00443200">
        <w:rPr>
          <w:rFonts w:ascii="Tahoma" w:hAnsi="Tahoma" w:cs="Tahoma"/>
          <w:kern w:val="16"/>
        </w:rPr>
        <w:t xml:space="preserve"> от </w:t>
      </w:r>
      <w:r w:rsidR="00DD1C13" w:rsidRPr="00443200">
        <w:rPr>
          <w:rFonts w:ascii="Tahoma" w:hAnsi="Tahoma" w:cs="Tahoma"/>
          <w:kern w:val="16"/>
        </w:rPr>
        <w:t>1</w:t>
      </w:r>
      <w:r w:rsidRPr="00443200">
        <w:rPr>
          <w:rFonts w:ascii="Tahoma" w:hAnsi="Tahoma" w:cs="Tahoma"/>
          <w:kern w:val="16"/>
        </w:rPr>
        <w:t>0.</w:t>
      </w:r>
      <w:r w:rsidR="00DD1C13" w:rsidRPr="00443200">
        <w:rPr>
          <w:rFonts w:ascii="Tahoma" w:hAnsi="Tahoma" w:cs="Tahoma"/>
          <w:kern w:val="16"/>
        </w:rPr>
        <w:t>0</w:t>
      </w:r>
      <w:r w:rsidRPr="00443200">
        <w:rPr>
          <w:rFonts w:ascii="Tahoma" w:hAnsi="Tahoma" w:cs="Tahoma"/>
          <w:kern w:val="16"/>
        </w:rPr>
        <w:t>1.201</w:t>
      </w:r>
      <w:r w:rsidR="00DD1C13" w:rsidRPr="00443200">
        <w:rPr>
          <w:rFonts w:ascii="Tahoma" w:hAnsi="Tahoma" w:cs="Tahoma"/>
          <w:kern w:val="16"/>
        </w:rPr>
        <w:t>8</w:t>
      </w:r>
      <w:r w:rsidRPr="00443200">
        <w:rPr>
          <w:rFonts w:ascii="Tahoma" w:hAnsi="Tahoma" w:cs="Tahoma"/>
          <w:kern w:val="16"/>
        </w:rPr>
        <w:t>г., именуемое в дальнейшем «</w:t>
      </w:r>
      <w:r w:rsidRPr="00443200">
        <w:rPr>
          <w:rFonts w:ascii="Tahoma" w:hAnsi="Tahoma" w:cs="Tahoma"/>
          <w:b/>
          <w:kern w:val="16"/>
        </w:rPr>
        <w:t>Поставщик</w:t>
      </w:r>
      <w:r w:rsidRPr="00443200">
        <w:rPr>
          <w:rFonts w:ascii="Tahoma" w:hAnsi="Tahoma" w:cs="Tahoma"/>
          <w:kern w:val="16"/>
        </w:rPr>
        <w:t>»</w:t>
      </w:r>
      <w:r w:rsidR="00F13714" w:rsidRPr="00443200">
        <w:rPr>
          <w:rFonts w:ascii="Tahoma" w:hAnsi="Tahoma" w:cs="Tahoma"/>
          <w:kern w:val="16"/>
        </w:rPr>
        <w:t xml:space="preserve">, и </w:t>
      </w:r>
      <w:r w:rsidR="00660724">
        <w:rPr>
          <w:rFonts w:ascii="Tahoma" w:hAnsi="Tahoma" w:cs="Tahoma"/>
          <w:b/>
        </w:rPr>
        <w:t>______________</w:t>
      </w:r>
      <w:r w:rsidR="00F13714" w:rsidRPr="00443200">
        <w:rPr>
          <w:rFonts w:ascii="Tahoma" w:hAnsi="Tahoma" w:cs="Tahoma"/>
        </w:rPr>
        <w:t>, именуемое в дальнейшем</w:t>
      </w:r>
      <w:r w:rsidR="00F13714" w:rsidRPr="00443200">
        <w:rPr>
          <w:rFonts w:ascii="Tahoma" w:hAnsi="Tahoma" w:cs="Tahoma"/>
          <w:b/>
        </w:rPr>
        <w:t xml:space="preserve"> «Потребитель»</w:t>
      </w:r>
      <w:r w:rsidR="00F13714" w:rsidRPr="00443200">
        <w:rPr>
          <w:rFonts w:ascii="Tahoma" w:hAnsi="Tahoma" w:cs="Tahoma"/>
        </w:rPr>
        <w:t xml:space="preserve">, в лице </w:t>
      </w:r>
      <w:r w:rsidR="00660724">
        <w:rPr>
          <w:rFonts w:ascii="Tahoma" w:hAnsi="Tahoma" w:cs="Tahoma"/>
        </w:rPr>
        <w:t>_________________</w:t>
      </w:r>
      <w:r w:rsidR="00F13714" w:rsidRPr="00443200">
        <w:rPr>
          <w:rFonts w:ascii="Tahoma" w:hAnsi="Tahoma" w:cs="Tahoma"/>
          <w:b/>
        </w:rPr>
        <w:t xml:space="preserve">, </w:t>
      </w:r>
      <w:r w:rsidR="00F13714" w:rsidRPr="00443200">
        <w:rPr>
          <w:rFonts w:ascii="Tahoma" w:hAnsi="Tahoma" w:cs="Tahoma"/>
        </w:rPr>
        <w:t xml:space="preserve">действующей на основании </w:t>
      </w:r>
      <w:r w:rsidR="00660724">
        <w:rPr>
          <w:rFonts w:ascii="Tahoma" w:hAnsi="Tahoma" w:cs="Tahoma"/>
        </w:rPr>
        <w:t>___________</w:t>
      </w:r>
      <w:r w:rsidR="006331A7" w:rsidRPr="00443200">
        <w:rPr>
          <w:rFonts w:ascii="Tahoma" w:hAnsi="Tahoma" w:cs="Tahoma"/>
        </w:rPr>
        <w:t xml:space="preserve">, </w:t>
      </w:r>
      <w:r w:rsidR="00F13714" w:rsidRPr="00443200">
        <w:rPr>
          <w:rFonts w:ascii="Tahoma" w:hAnsi="Tahoma" w:cs="Tahoma"/>
        </w:rPr>
        <w:t>с другой стороны,</w:t>
      </w:r>
      <w:r w:rsidR="00F13714" w:rsidRPr="00443200">
        <w:rPr>
          <w:rFonts w:ascii="Tahoma" w:hAnsi="Tahoma" w:cs="Tahoma"/>
          <w:kern w:val="16"/>
        </w:rPr>
        <w:t xml:space="preserve"> совместно именуемые «</w:t>
      </w:r>
      <w:r w:rsidR="00F13714" w:rsidRPr="006331A7">
        <w:rPr>
          <w:rFonts w:ascii="Tahoma" w:hAnsi="Tahoma" w:cs="Tahoma"/>
          <w:b/>
          <w:kern w:val="16"/>
        </w:rPr>
        <w:t>Стороны</w:t>
      </w:r>
      <w:r w:rsidR="00F13714" w:rsidRPr="00443200">
        <w:rPr>
          <w:rFonts w:ascii="Tahoma" w:hAnsi="Tahoma" w:cs="Tahoma"/>
          <w:kern w:val="16"/>
        </w:rPr>
        <w:t>», заключили настоящий договор о нижеследующем:</w:t>
      </w:r>
    </w:p>
    <w:p w14:paraId="21C3DD29" w14:textId="77777777" w:rsidR="00F13714" w:rsidRPr="00443200" w:rsidRDefault="00F13714" w:rsidP="00F13714">
      <w:pPr>
        <w:pStyle w:val="a3"/>
        <w:ind w:right="22"/>
        <w:jc w:val="both"/>
        <w:outlineLvl w:val="0"/>
        <w:rPr>
          <w:rFonts w:ascii="Tahoma" w:hAnsi="Tahoma" w:cs="Tahoma"/>
          <w:kern w:val="16"/>
        </w:rPr>
      </w:pPr>
    </w:p>
    <w:p w14:paraId="72082D0E" w14:textId="77777777" w:rsidR="00F13714" w:rsidRPr="00443200" w:rsidRDefault="00F13714" w:rsidP="00F13714">
      <w:pPr>
        <w:pStyle w:val="a3"/>
        <w:numPr>
          <w:ilvl w:val="0"/>
          <w:numId w:val="2"/>
        </w:numPr>
        <w:ind w:right="22"/>
        <w:jc w:val="center"/>
        <w:outlineLvl w:val="0"/>
        <w:rPr>
          <w:rFonts w:ascii="Tahoma" w:hAnsi="Tahoma" w:cs="Tahoma"/>
          <w:kern w:val="16"/>
        </w:rPr>
      </w:pPr>
      <w:r w:rsidRPr="00443200">
        <w:rPr>
          <w:rFonts w:ascii="Tahoma" w:hAnsi="Tahoma" w:cs="Tahoma"/>
          <w:b/>
          <w:kern w:val="16"/>
        </w:rPr>
        <w:t>Предмет договора</w:t>
      </w:r>
      <w:r w:rsidRPr="00443200">
        <w:rPr>
          <w:rFonts w:ascii="Tahoma" w:hAnsi="Tahoma" w:cs="Tahoma"/>
          <w:kern w:val="16"/>
        </w:rPr>
        <w:t>.</w:t>
      </w:r>
    </w:p>
    <w:p w14:paraId="3EB57702" w14:textId="0435DAAA" w:rsidR="00F13714" w:rsidRPr="00443200" w:rsidRDefault="00F13714" w:rsidP="00F13714">
      <w:pPr>
        <w:pStyle w:val="a3"/>
        <w:tabs>
          <w:tab w:val="left" w:pos="284"/>
          <w:tab w:val="left" w:pos="709"/>
        </w:tabs>
        <w:ind w:left="720" w:right="22" w:hanging="720"/>
        <w:jc w:val="both"/>
        <w:outlineLvl w:val="0"/>
        <w:rPr>
          <w:rFonts w:ascii="Tahoma" w:hAnsi="Tahoma" w:cs="Tahoma"/>
          <w:kern w:val="16"/>
        </w:rPr>
      </w:pPr>
      <w:r w:rsidRPr="00443200">
        <w:rPr>
          <w:rFonts w:ascii="Tahoma" w:hAnsi="Tahoma" w:cs="Tahoma"/>
          <w:kern w:val="16"/>
        </w:rPr>
        <w:t xml:space="preserve">1.1.   </w:t>
      </w:r>
      <w:r w:rsidR="00364178" w:rsidRPr="00443200">
        <w:rPr>
          <w:rFonts w:ascii="Tahoma" w:hAnsi="Tahoma" w:cs="Tahoma"/>
          <w:b/>
          <w:kern w:val="16"/>
        </w:rPr>
        <w:t>Поставщик</w:t>
      </w:r>
      <w:r w:rsidRPr="00443200">
        <w:rPr>
          <w:rFonts w:ascii="Tahoma" w:hAnsi="Tahoma" w:cs="Tahoma"/>
          <w:kern w:val="16"/>
        </w:rPr>
        <w:t xml:space="preserve"> обязуется подавать </w:t>
      </w:r>
      <w:r w:rsidRPr="00443200">
        <w:rPr>
          <w:rFonts w:ascii="Tahoma" w:hAnsi="Tahoma" w:cs="Tahoma"/>
          <w:b/>
          <w:kern w:val="16"/>
        </w:rPr>
        <w:t>Потребителю</w:t>
      </w:r>
      <w:r w:rsidRPr="00443200">
        <w:rPr>
          <w:rFonts w:ascii="Tahoma" w:hAnsi="Tahoma" w:cs="Tahoma"/>
          <w:kern w:val="16"/>
        </w:rPr>
        <w:t xml:space="preserve"> через присоединенную сеть </w:t>
      </w:r>
      <w:r w:rsidR="00E551D0" w:rsidRPr="00443200">
        <w:rPr>
          <w:rFonts w:ascii="Tahoma" w:hAnsi="Tahoma" w:cs="Tahoma"/>
          <w:kern w:val="16"/>
        </w:rPr>
        <w:t>тепловую энергию в виде горячей воды,</w:t>
      </w:r>
      <w:r w:rsidRPr="00443200">
        <w:rPr>
          <w:rFonts w:ascii="Tahoma" w:hAnsi="Tahoma" w:cs="Tahoma"/>
          <w:kern w:val="16"/>
        </w:rPr>
        <w:t xml:space="preserve"> а </w:t>
      </w:r>
      <w:r w:rsidRPr="00443200">
        <w:rPr>
          <w:rFonts w:ascii="Tahoma" w:hAnsi="Tahoma" w:cs="Tahoma"/>
          <w:b/>
          <w:kern w:val="16"/>
        </w:rPr>
        <w:t>Потребитель</w:t>
      </w:r>
      <w:r w:rsidRPr="00443200">
        <w:rPr>
          <w:rFonts w:ascii="Tahoma" w:hAnsi="Tahoma" w:cs="Tahoma"/>
          <w:kern w:val="16"/>
        </w:rPr>
        <w:t xml:space="preserve"> обязуется принимать и оплачивать принятую </w:t>
      </w:r>
      <w:r w:rsidR="00EB5AF2" w:rsidRPr="00443200">
        <w:rPr>
          <w:rFonts w:ascii="Tahoma" w:hAnsi="Tahoma" w:cs="Tahoma"/>
          <w:kern w:val="16"/>
        </w:rPr>
        <w:t>тепловую энергию в виде горячей воды</w:t>
      </w:r>
      <w:r w:rsidRPr="00443200">
        <w:rPr>
          <w:rFonts w:ascii="Tahoma" w:hAnsi="Tahoma" w:cs="Tahoma"/>
          <w:kern w:val="16"/>
        </w:rPr>
        <w:t xml:space="preserve"> в определенном настоящим договором порядке, а также соблюдать предусмотренный  настоящим договором режим их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14:paraId="52A36A8E" w14:textId="29D9CE61" w:rsidR="00F13714" w:rsidRPr="00443200" w:rsidRDefault="00F13714" w:rsidP="00F13714">
      <w:pPr>
        <w:pStyle w:val="a3"/>
        <w:tabs>
          <w:tab w:val="left" w:pos="284"/>
          <w:tab w:val="left" w:pos="709"/>
        </w:tabs>
        <w:ind w:left="720" w:right="22" w:hanging="720"/>
        <w:jc w:val="both"/>
        <w:outlineLvl w:val="0"/>
        <w:rPr>
          <w:rFonts w:ascii="Tahoma" w:hAnsi="Tahoma" w:cs="Tahoma"/>
          <w:b/>
          <w:kern w:val="16"/>
        </w:rPr>
      </w:pPr>
      <w:r w:rsidRPr="00443200">
        <w:rPr>
          <w:rFonts w:ascii="Tahoma" w:hAnsi="Tahoma" w:cs="Tahoma"/>
        </w:rPr>
        <w:t xml:space="preserve">1.2.   </w:t>
      </w:r>
      <w:r w:rsidR="00364178" w:rsidRPr="00443200">
        <w:rPr>
          <w:rFonts w:ascii="Tahoma" w:hAnsi="Tahoma" w:cs="Tahoma"/>
          <w:b/>
          <w:kern w:val="16"/>
        </w:rPr>
        <w:t>Поставщик</w:t>
      </w:r>
      <w:r w:rsidRPr="00443200">
        <w:rPr>
          <w:rStyle w:val="ab"/>
          <w:rFonts w:ascii="Tahoma" w:hAnsi="Tahoma" w:cs="Tahoma"/>
        </w:rPr>
        <w:t xml:space="preserve"> и </w:t>
      </w:r>
      <w:r w:rsidRPr="00443200">
        <w:rPr>
          <w:rStyle w:val="ab"/>
          <w:rFonts w:ascii="Tahoma" w:hAnsi="Tahoma" w:cs="Tahoma"/>
          <w:b/>
        </w:rPr>
        <w:t>Потребитель</w:t>
      </w:r>
      <w:r w:rsidRPr="00443200">
        <w:rPr>
          <w:rStyle w:val="ab"/>
          <w:rFonts w:ascii="Tahoma" w:hAnsi="Tahoma" w:cs="Tahoma"/>
        </w:rPr>
        <w:t xml:space="preserve"> при отпуске и потреблении тепловой энергии, горячей воды, </w:t>
      </w:r>
      <w:r w:rsidR="00364178" w:rsidRPr="00443200">
        <w:rPr>
          <w:rStyle w:val="ab"/>
          <w:rFonts w:ascii="Tahoma" w:hAnsi="Tahoma" w:cs="Tahoma"/>
        </w:rPr>
        <w:t>пара</w:t>
      </w:r>
      <w:r w:rsidRPr="00443200">
        <w:rPr>
          <w:rStyle w:val="ab"/>
          <w:rFonts w:ascii="Tahoma" w:hAnsi="Tahoma" w:cs="Tahoma"/>
        </w:rPr>
        <w:t xml:space="preserve">, а также при взаимных расчетах, руководствуются настоящим Договором, действующим законодательством РФ, в том числе: </w:t>
      </w:r>
      <w:r w:rsidRPr="00443200">
        <w:rPr>
          <w:rFonts w:ascii="Tahoma" w:hAnsi="Tahoma" w:cs="Tahoma"/>
          <w:kern w:val="16"/>
        </w:rPr>
        <w:t xml:space="preserve">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Постановлением Правительства РФ от 17.10.2009 № 816;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w:t>
      </w:r>
      <w:r w:rsidRPr="00443200">
        <w:rPr>
          <w:rStyle w:val="ab"/>
          <w:rFonts w:ascii="Tahoma" w:hAnsi="Tahoma" w:cs="Tahoma"/>
        </w:rPr>
        <w:t>Правилами технической эксплуатации электрических станций и сетей РФ, утв. Минтопэнерго РФ 19.06.2003 № 229; Методикой осуществления коммерческого учета тепловой энергии, теплоносителя, утв. Приказом Министерства строительства и  жилищно – коммунального хозяйства РФ от 17.03.2014 № 99/пр.; «Правилами горячего водоснабжения», утв. Постановлением Правительства РФ  от 29.07.2013 № 642; приказами Комиссии по государственному регулированию цен и тарифов в Белгородской области, и иными правовыми актами об энергоснабжении</w:t>
      </w:r>
      <w:r w:rsidRPr="00443200">
        <w:rPr>
          <w:rFonts w:ascii="Tahoma" w:hAnsi="Tahoma" w:cs="Tahoma"/>
        </w:rPr>
        <w:t>.</w:t>
      </w:r>
    </w:p>
    <w:p w14:paraId="623BB9D4" w14:textId="77777777" w:rsidR="00F13714" w:rsidRPr="00443200" w:rsidRDefault="00F13714" w:rsidP="00F13714">
      <w:pPr>
        <w:pStyle w:val="a3"/>
        <w:ind w:left="709" w:right="22"/>
        <w:jc w:val="both"/>
        <w:outlineLvl w:val="0"/>
        <w:rPr>
          <w:rFonts w:ascii="Tahoma" w:hAnsi="Tahoma" w:cs="Tahoma"/>
          <w:b/>
          <w:kern w:val="16"/>
        </w:rPr>
      </w:pPr>
    </w:p>
    <w:p w14:paraId="2854D79A" w14:textId="77777777" w:rsidR="00F13714" w:rsidRPr="00443200" w:rsidRDefault="00F13714" w:rsidP="00F13714">
      <w:pPr>
        <w:pStyle w:val="a3"/>
        <w:numPr>
          <w:ilvl w:val="0"/>
          <w:numId w:val="2"/>
        </w:numPr>
        <w:ind w:left="709" w:right="22"/>
        <w:jc w:val="center"/>
        <w:outlineLvl w:val="0"/>
        <w:rPr>
          <w:rFonts w:ascii="Tahoma" w:hAnsi="Tahoma" w:cs="Tahoma"/>
          <w:b/>
          <w:kern w:val="16"/>
        </w:rPr>
      </w:pPr>
      <w:r w:rsidRPr="00443200">
        <w:rPr>
          <w:rFonts w:ascii="Tahoma" w:hAnsi="Tahoma" w:cs="Tahoma"/>
          <w:b/>
          <w:kern w:val="16"/>
        </w:rPr>
        <w:t>Права и обязанности сторон.</w:t>
      </w:r>
    </w:p>
    <w:p w14:paraId="59E003C3" w14:textId="77777777" w:rsidR="00F13714" w:rsidRPr="00443200" w:rsidRDefault="00316C61" w:rsidP="00F13714">
      <w:pPr>
        <w:pStyle w:val="a3"/>
        <w:numPr>
          <w:ilvl w:val="1"/>
          <w:numId w:val="2"/>
        </w:numPr>
        <w:ind w:right="22"/>
        <w:jc w:val="center"/>
        <w:outlineLvl w:val="0"/>
        <w:rPr>
          <w:rFonts w:ascii="Tahoma" w:hAnsi="Tahoma" w:cs="Tahoma"/>
        </w:rPr>
      </w:pPr>
      <w:r w:rsidRPr="00443200">
        <w:rPr>
          <w:rFonts w:ascii="Tahoma" w:hAnsi="Tahoma" w:cs="Tahoma"/>
          <w:b/>
          <w:kern w:val="16"/>
        </w:rPr>
        <w:t>Поставщик</w:t>
      </w:r>
      <w:r w:rsidR="00F13714" w:rsidRPr="00443200">
        <w:rPr>
          <w:rFonts w:ascii="Tahoma" w:hAnsi="Tahoma" w:cs="Tahoma"/>
          <w:b/>
          <w:kern w:val="16"/>
        </w:rPr>
        <w:t xml:space="preserve"> обязуется:</w:t>
      </w:r>
    </w:p>
    <w:p w14:paraId="01FD415C" w14:textId="596E28B6" w:rsidR="00F13714" w:rsidRPr="00443200" w:rsidRDefault="00F13714" w:rsidP="00F13714">
      <w:pPr>
        <w:pStyle w:val="a3"/>
        <w:numPr>
          <w:ilvl w:val="2"/>
          <w:numId w:val="2"/>
        </w:numPr>
        <w:ind w:left="709" w:right="22" w:hanging="709"/>
        <w:jc w:val="both"/>
        <w:outlineLvl w:val="0"/>
        <w:rPr>
          <w:rFonts w:ascii="Tahoma" w:hAnsi="Tahoma" w:cs="Tahoma"/>
        </w:rPr>
      </w:pPr>
      <w:r w:rsidRPr="00443200">
        <w:rPr>
          <w:rFonts w:ascii="Tahoma" w:hAnsi="Tahoma" w:cs="Tahoma"/>
        </w:rPr>
        <w:t xml:space="preserve">Подавать </w:t>
      </w:r>
      <w:r w:rsidRPr="00443200">
        <w:rPr>
          <w:rFonts w:ascii="Tahoma" w:hAnsi="Tahoma" w:cs="Tahoma"/>
          <w:b/>
        </w:rPr>
        <w:t>Потребителю</w:t>
      </w:r>
      <w:r w:rsidRPr="00443200">
        <w:rPr>
          <w:rFonts w:ascii="Tahoma" w:hAnsi="Tahoma" w:cs="Tahoma"/>
        </w:rPr>
        <w:t xml:space="preserve"> </w:t>
      </w:r>
      <w:r w:rsidR="00E551D0" w:rsidRPr="00443200">
        <w:rPr>
          <w:rFonts w:ascii="Tahoma" w:hAnsi="Tahoma" w:cs="Tahoma"/>
        </w:rPr>
        <w:t>тепловую энергию в виде горячей воды</w:t>
      </w:r>
      <w:r w:rsidRPr="00443200">
        <w:rPr>
          <w:rFonts w:ascii="Tahoma" w:hAnsi="Tahoma" w:cs="Tahoma"/>
        </w:rPr>
        <w:t xml:space="preserve"> при наличии у него отвечающего установленным техническим требованиям теплопринимающего устройства, присоединенного к сетям </w:t>
      </w:r>
      <w:r w:rsidR="00316C61" w:rsidRPr="00443200">
        <w:rPr>
          <w:rFonts w:ascii="Tahoma" w:hAnsi="Tahoma" w:cs="Tahoma"/>
          <w:b/>
          <w:kern w:val="16"/>
        </w:rPr>
        <w:t>Поставщика</w:t>
      </w:r>
      <w:r w:rsidRPr="00443200">
        <w:rPr>
          <w:rFonts w:ascii="Tahoma" w:hAnsi="Tahoma" w:cs="Tahoma"/>
        </w:rPr>
        <w:t xml:space="preserve">, до границ разграничения балансовой принадлежности тепловых сетей и эксплуатационной ответственности сторон между </w:t>
      </w:r>
      <w:r w:rsidR="00316C61" w:rsidRPr="00443200">
        <w:rPr>
          <w:rFonts w:ascii="Tahoma" w:hAnsi="Tahoma" w:cs="Tahoma"/>
          <w:b/>
          <w:kern w:val="16"/>
        </w:rPr>
        <w:t>Поставщиком</w:t>
      </w:r>
      <w:r w:rsidRPr="00443200">
        <w:rPr>
          <w:rFonts w:ascii="Tahoma" w:hAnsi="Tahoma" w:cs="Tahoma"/>
        </w:rPr>
        <w:t xml:space="preserve"> и </w:t>
      </w:r>
      <w:r w:rsidRPr="00443200">
        <w:rPr>
          <w:rFonts w:ascii="Tahoma" w:hAnsi="Tahoma" w:cs="Tahoma"/>
          <w:b/>
        </w:rPr>
        <w:t>Потребителем,</w:t>
      </w:r>
      <w:r w:rsidRPr="00443200">
        <w:rPr>
          <w:rFonts w:ascii="Tahoma" w:hAnsi="Tahoma" w:cs="Tahoma"/>
        </w:rPr>
        <w:t xml:space="preserve"> определенных </w:t>
      </w:r>
      <w:r w:rsidR="00316C61" w:rsidRPr="00443200">
        <w:rPr>
          <w:rFonts w:ascii="Tahoma" w:hAnsi="Tahoma" w:cs="Tahoma"/>
        </w:rPr>
        <w:t>актом разграничения</w:t>
      </w:r>
      <w:r w:rsidRPr="00443200">
        <w:rPr>
          <w:rFonts w:ascii="Tahoma" w:hAnsi="Tahoma" w:cs="Tahoma"/>
        </w:rPr>
        <w:t xml:space="preserve"> балансовой принадлежности и эксплуатационной ответственности </w:t>
      </w:r>
      <w:r w:rsidR="00316C61" w:rsidRPr="00443200">
        <w:rPr>
          <w:rFonts w:ascii="Tahoma" w:hAnsi="Tahoma" w:cs="Tahoma"/>
        </w:rPr>
        <w:t>сторон (</w:t>
      </w:r>
      <w:r w:rsidRPr="00443200">
        <w:rPr>
          <w:rFonts w:ascii="Tahoma" w:hAnsi="Tahoma" w:cs="Tahoma"/>
        </w:rPr>
        <w:t>Приложение № 3), в объемах согласно Приложения № 2.</w:t>
      </w:r>
    </w:p>
    <w:p w14:paraId="6BC12103" w14:textId="77777777" w:rsidR="00F13714" w:rsidRPr="00443200" w:rsidRDefault="00F13714" w:rsidP="00F13714">
      <w:pPr>
        <w:pStyle w:val="a3"/>
        <w:numPr>
          <w:ilvl w:val="2"/>
          <w:numId w:val="2"/>
        </w:numPr>
        <w:ind w:left="709" w:right="22" w:hanging="709"/>
        <w:jc w:val="both"/>
        <w:outlineLvl w:val="0"/>
        <w:rPr>
          <w:rFonts w:ascii="Tahoma" w:hAnsi="Tahoma" w:cs="Tahoma"/>
        </w:rPr>
      </w:pPr>
      <w:r w:rsidRPr="00443200">
        <w:rPr>
          <w:rFonts w:ascii="Tahoma" w:hAnsi="Tahoma" w:cs="Tahoma"/>
        </w:rPr>
        <w:t xml:space="preserve">Считать разрешенной максимальную присоединенную тепловую нагрузку </w:t>
      </w:r>
      <w:r w:rsidRPr="00443200">
        <w:rPr>
          <w:rFonts w:ascii="Tahoma" w:hAnsi="Tahoma" w:cs="Tahoma"/>
          <w:b/>
        </w:rPr>
        <w:t>Потребителя</w:t>
      </w:r>
      <w:r w:rsidRPr="00443200">
        <w:rPr>
          <w:rFonts w:ascii="Tahoma" w:hAnsi="Tahoma" w:cs="Tahoma"/>
        </w:rPr>
        <w:t>, указанную в Приложении № 1.</w:t>
      </w:r>
    </w:p>
    <w:p w14:paraId="6B1C71F1" w14:textId="77777777" w:rsidR="00F13714" w:rsidRPr="00443200" w:rsidRDefault="00316C61" w:rsidP="00F13714">
      <w:pPr>
        <w:pStyle w:val="a3"/>
        <w:numPr>
          <w:ilvl w:val="2"/>
          <w:numId w:val="2"/>
        </w:numPr>
        <w:ind w:left="709" w:right="22" w:hanging="709"/>
        <w:jc w:val="both"/>
        <w:outlineLvl w:val="0"/>
        <w:rPr>
          <w:rFonts w:ascii="Tahoma" w:hAnsi="Tahoma" w:cs="Tahoma"/>
        </w:rPr>
      </w:pPr>
      <w:r w:rsidRPr="00443200">
        <w:rPr>
          <w:rFonts w:ascii="Tahoma" w:hAnsi="Tahoma" w:cs="Tahoma"/>
        </w:rPr>
        <w:t xml:space="preserve">Поддерживать </w:t>
      </w:r>
      <w:r w:rsidR="00F13714" w:rsidRPr="00443200">
        <w:rPr>
          <w:rFonts w:ascii="Tahoma" w:hAnsi="Tahoma" w:cs="Tahoma"/>
        </w:rPr>
        <w:t xml:space="preserve">на источнике теплоснабжения (границе балансовой </w:t>
      </w:r>
      <w:r w:rsidRPr="00443200">
        <w:rPr>
          <w:rFonts w:ascii="Tahoma" w:hAnsi="Tahoma" w:cs="Tahoma"/>
        </w:rPr>
        <w:t>принадлежности) параметры</w:t>
      </w:r>
      <w:r w:rsidR="00F13714" w:rsidRPr="00443200">
        <w:rPr>
          <w:rFonts w:ascii="Tahoma" w:hAnsi="Tahoma" w:cs="Tahoma"/>
        </w:rPr>
        <w:t xml:space="preserve"> сетевой воды согласно Приложения № 4.</w:t>
      </w:r>
    </w:p>
    <w:p w14:paraId="3D4C1314" w14:textId="77777777" w:rsidR="00F13714" w:rsidRPr="00443200" w:rsidRDefault="00F13714" w:rsidP="00F13714">
      <w:pPr>
        <w:pStyle w:val="a3"/>
        <w:ind w:left="709" w:right="22"/>
        <w:jc w:val="both"/>
        <w:outlineLvl w:val="0"/>
        <w:rPr>
          <w:rFonts w:ascii="Tahoma" w:hAnsi="Tahoma" w:cs="Tahoma"/>
        </w:rPr>
      </w:pPr>
      <w:r w:rsidRPr="00443200">
        <w:rPr>
          <w:rFonts w:ascii="Tahoma" w:hAnsi="Tahoma" w:cs="Tahoma"/>
        </w:rPr>
        <w:t xml:space="preserve">Обеспечивать качество сетевой воды и воды для подпитки тепловых сетей в соответствии с Правилами технической эксплуатации тепловых энергоустановок и разделом 4.8. Правил технической эксплуатации электрических станций и сетей Российской Федерации. </w:t>
      </w:r>
    </w:p>
    <w:p w14:paraId="2A84A8BB" w14:textId="77777777" w:rsidR="00F13714" w:rsidRPr="00443200" w:rsidRDefault="00F13714" w:rsidP="00F13714">
      <w:pPr>
        <w:pStyle w:val="a3"/>
        <w:numPr>
          <w:ilvl w:val="2"/>
          <w:numId w:val="2"/>
        </w:numPr>
        <w:spacing w:after="120"/>
        <w:ind w:left="709" w:right="22" w:hanging="709"/>
        <w:contextualSpacing/>
        <w:jc w:val="both"/>
        <w:outlineLvl w:val="0"/>
        <w:rPr>
          <w:rFonts w:ascii="Tahoma" w:hAnsi="Tahoma" w:cs="Tahoma"/>
        </w:rPr>
      </w:pPr>
      <w:r w:rsidRPr="00443200">
        <w:rPr>
          <w:rFonts w:ascii="Tahoma" w:hAnsi="Tahoma" w:cs="Tahoma"/>
        </w:rPr>
        <w:t xml:space="preserve">Уведомлять </w:t>
      </w:r>
      <w:r w:rsidRPr="00443200">
        <w:rPr>
          <w:rFonts w:ascii="Tahoma" w:hAnsi="Tahoma" w:cs="Tahoma"/>
          <w:b/>
        </w:rPr>
        <w:t>Потребителя</w:t>
      </w:r>
      <w:r w:rsidRPr="00443200">
        <w:rPr>
          <w:rFonts w:ascii="Tahoma" w:hAnsi="Tahoma" w:cs="Tahoma"/>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00316C61" w:rsidRPr="00443200">
        <w:rPr>
          <w:rFonts w:ascii="Tahoma" w:hAnsi="Tahoma" w:cs="Tahoma"/>
          <w:b/>
          <w:kern w:val="16"/>
        </w:rPr>
        <w:t>Поставщика</w:t>
      </w:r>
      <w:r w:rsidRPr="00443200">
        <w:rPr>
          <w:rFonts w:ascii="Tahoma" w:hAnsi="Tahoma" w:cs="Tahoma"/>
        </w:rPr>
        <w:t xml:space="preserve"> в следующем порядке:  </w:t>
      </w:r>
    </w:p>
    <w:p w14:paraId="3E49C5D5" w14:textId="77777777" w:rsidR="00F13714" w:rsidRPr="00443200" w:rsidRDefault="00F13714" w:rsidP="00F13714">
      <w:pPr>
        <w:pStyle w:val="a3"/>
        <w:spacing w:after="120"/>
        <w:ind w:left="709" w:right="22"/>
        <w:contextualSpacing/>
        <w:jc w:val="both"/>
        <w:outlineLvl w:val="0"/>
        <w:rPr>
          <w:rFonts w:ascii="Tahoma" w:hAnsi="Tahoma" w:cs="Tahoma"/>
        </w:rPr>
      </w:pPr>
      <w:r w:rsidRPr="00443200">
        <w:rPr>
          <w:rFonts w:ascii="Tahoma" w:hAnsi="Tahoma" w:cs="Tahoma"/>
        </w:rPr>
        <w:t xml:space="preserve">плановые - за 1 сутки; </w:t>
      </w:r>
    </w:p>
    <w:p w14:paraId="2F374330" w14:textId="77777777" w:rsidR="00F13714" w:rsidRPr="00443200" w:rsidRDefault="00F13714" w:rsidP="00F13714">
      <w:pPr>
        <w:pStyle w:val="a3"/>
        <w:spacing w:after="120"/>
        <w:ind w:left="709" w:right="22"/>
        <w:contextualSpacing/>
        <w:jc w:val="both"/>
        <w:outlineLvl w:val="0"/>
        <w:rPr>
          <w:rFonts w:ascii="Tahoma" w:hAnsi="Tahoma" w:cs="Tahoma"/>
        </w:rPr>
      </w:pPr>
      <w:r w:rsidRPr="00443200">
        <w:rPr>
          <w:rFonts w:ascii="Tahoma" w:hAnsi="Tahoma" w:cs="Tahoma"/>
        </w:rPr>
        <w:t xml:space="preserve">в случае возникновения аварийных ситуаций – в течение первых двух часов с момента обнаружения такой ситуации. </w:t>
      </w:r>
    </w:p>
    <w:p w14:paraId="761954DD" w14:textId="77777777" w:rsidR="00F13714" w:rsidRPr="00443200" w:rsidRDefault="00F13714" w:rsidP="00F13714">
      <w:pPr>
        <w:pStyle w:val="a3"/>
        <w:numPr>
          <w:ilvl w:val="2"/>
          <w:numId w:val="2"/>
        </w:numPr>
        <w:spacing w:after="120"/>
        <w:ind w:left="709" w:right="22" w:hanging="709"/>
        <w:contextualSpacing/>
        <w:jc w:val="both"/>
        <w:outlineLvl w:val="0"/>
        <w:rPr>
          <w:rFonts w:ascii="Tahoma" w:hAnsi="Tahoma" w:cs="Tahoma"/>
        </w:rPr>
      </w:pPr>
      <w:r w:rsidRPr="00443200">
        <w:rPr>
          <w:rFonts w:ascii="Tahoma" w:hAnsi="Tahoma" w:cs="Tahoma"/>
        </w:rPr>
        <w:t xml:space="preserve">Не реже 1 раза в год, а также после очередной (внеочередной) поверки или ремонта, совместно с представителями </w:t>
      </w:r>
      <w:r w:rsidRPr="00443200">
        <w:rPr>
          <w:rFonts w:ascii="Tahoma" w:hAnsi="Tahoma" w:cs="Tahoma"/>
          <w:b/>
        </w:rPr>
        <w:t>Потребителя</w:t>
      </w:r>
      <w:r w:rsidRPr="00443200">
        <w:rPr>
          <w:rFonts w:ascii="Tahoma" w:hAnsi="Tahoma" w:cs="Tahoma"/>
        </w:rPr>
        <w:t xml:space="preserve"> проверять работоспособность узла учета. Результаты проверки оформлять Актами, подписываемыми представителями сторон. </w:t>
      </w:r>
    </w:p>
    <w:p w14:paraId="44D9869D" w14:textId="77777777" w:rsidR="004F7EFE" w:rsidRPr="00443200" w:rsidRDefault="004F7EFE" w:rsidP="00FF1FFA">
      <w:pPr>
        <w:pStyle w:val="a3"/>
        <w:spacing w:after="120"/>
        <w:ind w:right="22"/>
        <w:contextualSpacing/>
        <w:jc w:val="both"/>
        <w:outlineLvl w:val="0"/>
        <w:rPr>
          <w:rFonts w:ascii="Tahoma" w:hAnsi="Tahoma" w:cs="Tahoma"/>
          <w:highlight w:val="lightGray"/>
        </w:rPr>
      </w:pPr>
    </w:p>
    <w:p w14:paraId="680E1744" w14:textId="77777777" w:rsidR="004F7EFE" w:rsidRPr="00443200" w:rsidRDefault="004F7EFE" w:rsidP="00FF1FFA">
      <w:pPr>
        <w:pStyle w:val="a3"/>
        <w:spacing w:after="120"/>
        <w:ind w:right="22"/>
        <w:contextualSpacing/>
        <w:jc w:val="both"/>
        <w:outlineLvl w:val="0"/>
        <w:rPr>
          <w:rFonts w:ascii="Tahoma" w:hAnsi="Tahoma" w:cs="Tahoma"/>
          <w:highlight w:val="lightGray"/>
        </w:rPr>
      </w:pPr>
    </w:p>
    <w:p w14:paraId="7F9F6A8F" w14:textId="77777777" w:rsidR="00F13714" w:rsidRPr="00443200" w:rsidRDefault="00F13714" w:rsidP="00FF1FFA">
      <w:pPr>
        <w:pStyle w:val="a3"/>
        <w:spacing w:after="120"/>
        <w:ind w:right="22"/>
        <w:contextualSpacing/>
        <w:jc w:val="both"/>
        <w:outlineLvl w:val="0"/>
        <w:rPr>
          <w:rFonts w:ascii="Tahoma" w:hAnsi="Tahoma" w:cs="Tahoma"/>
          <w:highlight w:val="lightGray"/>
        </w:rPr>
      </w:pPr>
    </w:p>
    <w:p w14:paraId="21C7EE81" w14:textId="77777777" w:rsidR="004F7EFE" w:rsidRPr="00443200" w:rsidRDefault="004F7EFE" w:rsidP="00125EBB">
      <w:pPr>
        <w:pStyle w:val="a3"/>
        <w:numPr>
          <w:ilvl w:val="2"/>
          <w:numId w:val="2"/>
        </w:numPr>
        <w:spacing w:after="120"/>
        <w:ind w:left="709" w:right="22" w:hanging="709"/>
        <w:contextualSpacing/>
        <w:jc w:val="both"/>
        <w:outlineLvl w:val="0"/>
        <w:rPr>
          <w:rStyle w:val="ab"/>
          <w:rFonts w:ascii="Tahoma" w:hAnsi="Tahoma" w:cs="Tahoma"/>
          <w:kern w:val="16"/>
        </w:rPr>
      </w:pPr>
      <w:r w:rsidRPr="00443200">
        <w:rPr>
          <w:rStyle w:val="ab"/>
          <w:rFonts w:ascii="Tahoma" w:hAnsi="Tahoma" w:cs="Tahoma"/>
        </w:rPr>
        <w:t xml:space="preserve">Согласовывать сроки и продолжительность отключений, ограничений </w:t>
      </w:r>
      <w:r w:rsidRPr="00443200">
        <w:rPr>
          <w:rStyle w:val="ab"/>
          <w:rFonts w:ascii="Tahoma" w:hAnsi="Tahoma" w:cs="Tahoma"/>
          <w:b/>
        </w:rPr>
        <w:t>Потребителя</w:t>
      </w:r>
      <w:r w:rsidRPr="00443200">
        <w:rPr>
          <w:rStyle w:val="ab"/>
          <w:rFonts w:ascii="Tahoma" w:hAnsi="Tahoma" w:cs="Tahoma"/>
        </w:rPr>
        <w:t xml:space="preserve"> для проведения плановых работ по ремонту оборудования </w:t>
      </w:r>
      <w:r w:rsidR="00316C61" w:rsidRPr="00443200">
        <w:rPr>
          <w:rFonts w:ascii="Tahoma" w:hAnsi="Tahoma" w:cs="Tahoma"/>
          <w:b/>
          <w:kern w:val="16"/>
        </w:rPr>
        <w:t>Поставщика</w:t>
      </w:r>
      <w:r w:rsidRPr="00443200">
        <w:rPr>
          <w:rStyle w:val="ab"/>
          <w:rFonts w:ascii="Tahoma" w:hAnsi="Tahoma" w:cs="Tahoma"/>
          <w:b/>
        </w:rPr>
        <w:t xml:space="preserve"> </w:t>
      </w:r>
      <w:r w:rsidRPr="00443200">
        <w:rPr>
          <w:rStyle w:val="ab"/>
          <w:rFonts w:ascii="Tahoma" w:hAnsi="Tahoma" w:cs="Tahoma"/>
        </w:rPr>
        <w:t>или</w:t>
      </w:r>
      <w:r w:rsidRPr="00443200">
        <w:rPr>
          <w:rStyle w:val="ab"/>
          <w:rFonts w:ascii="Tahoma" w:hAnsi="Tahoma" w:cs="Tahoma"/>
          <w:b/>
        </w:rPr>
        <w:t xml:space="preserve"> Потребителя</w:t>
      </w:r>
      <w:r w:rsidRPr="00443200">
        <w:rPr>
          <w:rStyle w:val="ab"/>
          <w:rFonts w:ascii="Tahoma" w:hAnsi="Tahoma" w:cs="Tahoma"/>
        </w:rPr>
        <w:t>.</w:t>
      </w:r>
    </w:p>
    <w:p w14:paraId="0E159CC3" w14:textId="77777777" w:rsidR="004F7EFE" w:rsidRPr="00443200" w:rsidRDefault="004F7EFE" w:rsidP="00125EBB">
      <w:pPr>
        <w:pStyle w:val="a3"/>
        <w:numPr>
          <w:ilvl w:val="2"/>
          <w:numId w:val="2"/>
        </w:numPr>
        <w:spacing w:after="120"/>
        <w:ind w:left="709" w:right="22" w:hanging="709"/>
        <w:contextualSpacing/>
        <w:jc w:val="both"/>
        <w:outlineLvl w:val="0"/>
        <w:rPr>
          <w:rFonts w:ascii="Tahoma" w:hAnsi="Tahoma" w:cs="Tahoma"/>
        </w:rPr>
      </w:pPr>
      <w:r w:rsidRPr="00443200">
        <w:rPr>
          <w:rFonts w:ascii="Tahoma" w:hAnsi="Tahoma" w:cs="Tahoma"/>
        </w:rPr>
        <w:t xml:space="preserve">Незамедлительно уведомлять </w:t>
      </w:r>
      <w:r w:rsidRPr="00443200">
        <w:rPr>
          <w:rFonts w:ascii="Tahoma" w:hAnsi="Tahoma" w:cs="Tahoma"/>
          <w:b/>
          <w:kern w:val="16"/>
        </w:rPr>
        <w:t>Потребителя</w:t>
      </w:r>
      <w:r w:rsidRPr="00443200">
        <w:rPr>
          <w:rFonts w:ascii="Tahoma" w:hAnsi="Tahoma" w:cs="Tahoma"/>
          <w:kern w:val="16"/>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14:paraId="6E2BACC5" w14:textId="77777777" w:rsidR="004F7EFE" w:rsidRPr="00443200" w:rsidRDefault="004F7EFE" w:rsidP="00125EBB">
      <w:pPr>
        <w:pStyle w:val="a3"/>
        <w:numPr>
          <w:ilvl w:val="2"/>
          <w:numId w:val="2"/>
        </w:numPr>
        <w:spacing w:after="120"/>
        <w:ind w:left="709" w:right="22" w:hanging="709"/>
        <w:contextualSpacing/>
        <w:jc w:val="both"/>
        <w:outlineLvl w:val="0"/>
        <w:rPr>
          <w:rFonts w:ascii="Tahoma" w:hAnsi="Tahoma" w:cs="Tahoma"/>
          <w:b/>
        </w:rPr>
      </w:pPr>
      <w:r w:rsidRPr="00443200">
        <w:rPr>
          <w:rFonts w:ascii="Tahoma" w:hAnsi="Tahoma" w:cs="Tahoma"/>
        </w:rPr>
        <w:lastRenderedPageBreak/>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14:paraId="1C8FE9CB" w14:textId="77777777" w:rsidR="004F7EFE" w:rsidRPr="00443200" w:rsidRDefault="004F7EFE" w:rsidP="00125EBB">
      <w:pPr>
        <w:pStyle w:val="a3"/>
        <w:numPr>
          <w:ilvl w:val="2"/>
          <w:numId w:val="2"/>
        </w:numPr>
        <w:spacing w:after="120"/>
        <w:ind w:left="709" w:right="22" w:hanging="709"/>
        <w:contextualSpacing/>
        <w:jc w:val="both"/>
        <w:outlineLvl w:val="0"/>
        <w:rPr>
          <w:rFonts w:ascii="Tahoma" w:hAnsi="Tahoma" w:cs="Tahoma"/>
          <w:b/>
        </w:rPr>
      </w:pPr>
      <w:r w:rsidRPr="00443200">
        <w:rPr>
          <w:rFonts w:ascii="Tahoma" w:hAnsi="Tahoma" w:cs="Tahoma"/>
        </w:rPr>
        <w:t>Выполнять иные обязательства, предусмотренные настоящим договором и действующим законодательством РФ.</w:t>
      </w:r>
    </w:p>
    <w:p w14:paraId="5808DDB2" w14:textId="77777777" w:rsidR="004F7EFE" w:rsidRPr="00443200" w:rsidRDefault="00316C61" w:rsidP="00956A70">
      <w:pPr>
        <w:pStyle w:val="a3"/>
        <w:numPr>
          <w:ilvl w:val="1"/>
          <w:numId w:val="2"/>
        </w:numPr>
        <w:spacing w:after="120"/>
        <w:ind w:right="22"/>
        <w:contextualSpacing/>
        <w:jc w:val="center"/>
        <w:outlineLvl w:val="0"/>
        <w:rPr>
          <w:rFonts w:ascii="Tahoma" w:hAnsi="Tahoma" w:cs="Tahoma"/>
        </w:rPr>
      </w:pPr>
      <w:r w:rsidRPr="00443200">
        <w:rPr>
          <w:rFonts w:ascii="Tahoma" w:hAnsi="Tahoma" w:cs="Tahoma"/>
          <w:b/>
          <w:kern w:val="16"/>
        </w:rPr>
        <w:t>Поставщик</w:t>
      </w:r>
      <w:r w:rsidR="004F7EFE" w:rsidRPr="00443200">
        <w:rPr>
          <w:rFonts w:ascii="Tahoma" w:hAnsi="Tahoma" w:cs="Tahoma"/>
          <w:b/>
        </w:rPr>
        <w:t xml:space="preserve"> имеет право:</w:t>
      </w:r>
    </w:p>
    <w:p w14:paraId="672DE468" w14:textId="721CA7A7" w:rsidR="004F7EFE" w:rsidRPr="00443200" w:rsidRDefault="004F7EFE" w:rsidP="00956A70">
      <w:pPr>
        <w:pStyle w:val="a3"/>
        <w:numPr>
          <w:ilvl w:val="2"/>
          <w:numId w:val="2"/>
        </w:numPr>
        <w:spacing w:after="120"/>
        <w:ind w:left="709" w:right="22" w:hanging="709"/>
        <w:contextualSpacing/>
        <w:jc w:val="both"/>
        <w:outlineLvl w:val="0"/>
        <w:rPr>
          <w:rFonts w:ascii="Tahoma" w:hAnsi="Tahoma" w:cs="Tahoma"/>
        </w:rPr>
      </w:pPr>
      <w:r w:rsidRPr="00443200">
        <w:rPr>
          <w:rFonts w:ascii="Tahoma" w:hAnsi="Tahoma" w:cs="Tahoma"/>
        </w:rPr>
        <w:t xml:space="preserve">Проводить проверки соблюдения </w:t>
      </w:r>
      <w:r w:rsidRPr="00443200">
        <w:rPr>
          <w:rFonts w:ascii="Tahoma" w:hAnsi="Tahoma" w:cs="Tahoma"/>
          <w:b/>
        </w:rPr>
        <w:t xml:space="preserve">Потребителем </w:t>
      </w:r>
      <w:r w:rsidRPr="00443200">
        <w:rPr>
          <w:rFonts w:ascii="Tahoma" w:hAnsi="Tahoma" w:cs="Tahoma"/>
        </w:rPr>
        <w:t xml:space="preserve">порядка учета </w:t>
      </w:r>
      <w:r w:rsidR="00E551D0" w:rsidRPr="00443200">
        <w:rPr>
          <w:rFonts w:ascii="Tahoma" w:hAnsi="Tahoma" w:cs="Tahoma"/>
        </w:rPr>
        <w:t>тепловой энергии в виде горячей воды</w:t>
      </w:r>
      <w:r w:rsidR="007074E7" w:rsidRPr="00443200">
        <w:rPr>
          <w:rFonts w:ascii="Tahoma" w:hAnsi="Tahoma" w:cs="Tahoma"/>
          <w:kern w:val="16"/>
        </w:rPr>
        <w:t>,</w:t>
      </w:r>
      <w:r w:rsidRPr="00443200">
        <w:rPr>
          <w:rFonts w:ascii="Tahoma" w:hAnsi="Tahoma" w:cs="Tahoma"/>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14:paraId="66A05573" w14:textId="5058B431" w:rsidR="004F7EFE" w:rsidRPr="00443200" w:rsidRDefault="004F7EFE" w:rsidP="00956A70">
      <w:pPr>
        <w:pStyle w:val="a3"/>
        <w:numPr>
          <w:ilvl w:val="2"/>
          <w:numId w:val="2"/>
        </w:numPr>
        <w:ind w:left="709" w:right="22" w:hanging="709"/>
        <w:contextualSpacing/>
        <w:jc w:val="both"/>
        <w:outlineLvl w:val="0"/>
        <w:rPr>
          <w:rStyle w:val="ab"/>
          <w:rFonts w:ascii="Tahoma" w:hAnsi="Tahoma" w:cs="Tahoma"/>
        </w:rPr>
      </w:pPr>
      <w:r w:rsidRPr="00443200">
        <w:rPr>
          <w:rFonts w:ascii="Tahoma" w:hAnsi="Tahoma" w:cs="Tahoma"/>
        </w:rPr>
        <w:t xml:space="preserve">Беспрепятственного доступа в любое время суток к тепловым установкам и приборам учета </w:t>
      </w:r>
      <w:r w:rsidRPr="00443200">
        <w:rPr>
          <w:rFonts w:ascii="Tahoma" w:hAnsi="Tahoma" w:cs="Tahoma"/>
          <w:b/>
        </w:rPr>
        <w:t>Потребителя</w:t>
      </w:r>
      <w:r w:rsidRPr="00443200">
        <w:rPr>
          <w:rFonts w:ascii="Tahoma" w:hAnsi="Tahoma" w:cs="Tahoma"/>
        </w:rPr>
        <w:t xml:space="preserve"> для:</w:t>
      </w:r>
      <w:r w:rsidRPr="00443200">
        <w:rPr>
          <w:rStyle w:val="ab"/>
          <w:rFonts w:ascii="Tahoma" w:hAnsi="Tahoma" w:cs="Tahoma"/>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443200">
        <w:rPr>
          <w:rStyle w:val="ab"/>
          <w:rFonts w:ascii="Tahoma" w:hAnsi="Tahoma" w:cs="Tahoma"/>
          <w:b/>
        </w:rPr>
        <w:t>Потребителем</w:t>
      </w:r>
      <w:r w:rsidRPr="00443200">
        <w:rPr>
          <w:rStyle w:val="ab"/>
          <w:rFonts w:ascii="Tahoma" w:hAnsi="Tahoma" w:cs="Tahoma"/>
        </w:rPr>
        <w:t xml:space="preserve"> режима потребления </w:t>
      </w:r>
      <w:r w:rsidR="00E551D0" w:rsidRPr="00443200">
        <w:rPr>
          <w:rStyle w:val="ab"/>
          <w:rFonts w:ascii="Tahoma" w:hAnsi="Tahoma" w:cs="Tahoma"/>
        </w:rPr>
        <w:t xml:space="preserve">тепловой энергии в виде горячей воды </w:t>
      </w:r>
      <w:r w:rsidRPr="00443200">
        <w:rPr>
          <w:rStyle w:val="ab"/>
          <w:rFonts w:ascii="Tahoma" w:hAnsi="Tahoma" w:cs="Tahoma"/>
        </w:rPr>
        <w:t>или передачи недостоверных показаний приборов учета.</w:t>
      </w:r>
    </w:p>
    <w:p w14:paraId="2FFB1DA8" w14:textId="6020D39D"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Ограничивать режим потребления тепловой энергии</w:t>
      </w:r>
      <w:r w:rsidR="00D53076" w:rsidRPr="00443200">
        <w:rPr>
          <w:rFonts w:ascii="Tahoma" w:hAnsi="Tahoma" w:cs="Tahoma"/>
        </w:rPr>
        <w:t xml:space="preserve"> </w:t>
      </w:r>
      <w:r w:rsidRPr="00443200">
        <w:rPr>
          <w:rFonts w:ascii="Tahoma" w:hAnsi="Tahoma" w:cs="Tahoma"/>
        </w:rPr>
        <w:t xml:space="preserve">после предупреждения </w:t>
      </w:r>
      <w:r w:rsidRPr="00443200">
        <w:rPr>
          <w:rFonts w:ascii="Tahoma" w:hAnsi="Tahoma" w:cs="Tahoma"/>
          <w:b/>
        </w:rPr>
        <w:t>Потребителя</w:t>
      </w:r>
      <w:r w:rsidRPr="00443200">
        <w:rPr>
          <w:rFonts w:ascii="Tahoma" w:hAnsi="Tahoma" w:cs="Tahoma"/>
        </w:rPr>
        <w:t xml:space="preserve"> в случаях:</w:t>
      </w:r>
    </w:p>
    <w:p w14:paraId="4FAD79B1" w14:textId="67C82457" w:rsidR="004F7EFE" w:rsidRPr="00443200" w:rsidRDefault="00943795" w:rsidP="00943795">
      <w:pPr>
        <w:pStyle w:val="aa"/>
        <w:numPr>
          <w:ilvl w:val="0"/>
          <w:numId w:val="1"/>
        </w:numPr>
        <w:tabs>
          <w:tab w:val="num" w:pos="1134"/>
        </w:tabs>
        <w:spacing w:after="0"/>
        <w:contextualSpacing/>
        <w:jc w:val="both"/>
        <w:rPr>
          <w:rFonts w:ascii="Tahoma" w:hAnsi="Tahoma" w:cs="Tahoma"/>
        </w:rPr>
      </w:pPr>
      <w:r w:rsidRPr="00443200">
        <w:rPr>
          <w:rFonts w:ascii="Tahoma" w:hAnsi="Tahoma" w:cs="Tahoma"/>
        </w:rP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r w:rsidR="004F7EFE" w:rsidRPr="00443200">
        <w:rPr>
          <w:rFonts w:ascii="Tahoma" w:hAnsi="Tahoma" w:cs="Tahoma"/>
        </w:rPr>
        <w:t>;</w:t>
      </w:r>
    </w:p>
    <w:p w14:paraId="4D8E7991" w14:textId="2D6C7EBF" w:rsidR="00943795" w:rsidRPr="00443200" w:rsidRDefault="00943795" w:rsidP="00943795">
      <w:pPr>
        <w:pStyle w:val="aa"/>
        <w:numPr>
          <w:ilvl w:val="0"/>
          <w:numId w:val="1"/>
        </w:numPr>
        <w:spacing w:after="0"/>
        <w:contextualSpacing/>
        <w:jc w:val="both"/>
        <w:rPr>
          <w:rFonts w:ascii="Tahoma" w:hAnsi="Tahoma" w:cs="Tahoma"/>
        </w:rPr>
      </w:pPr>
      <w:r w:rsidRPr="00443200">
        <w:rPr>
          <w:rFonts w:ascii="Tahoma" w:hAnsi="Tahoma" w:cs="Tahoma"/>
        </w:rPr>
        <w:t>прекращение обязательств сторон по договору теплоснабжения;</w:t>
      </w:r>
    </w:p>
    <w:p w14:paraId="74503952" w14:textId="61F1E819" w:rsidR="00943795" w:rsidRPr="00443200" w:rsidRDefault="00943795" w:rsidP="00943795">
      <w:pPr>
        <w:pStyle w:val="aa"/>
        <w:numPr>
          <w:ilvl w:val="0"/>
          <w:numId w:val="1"/>
        </w:numPr>
        <w:spacing w:after="0"/>
        <w:contextualSpacing/>
        <w:jc w:val="both"/>
        <w:rPr>
          <w:rFonts w:ascii="Tahoma" w:hAnsi="Tahoma" w:cs="Tahoma"/>
        </w:rPr>
      </w:pPr>
      <w:r w:rsidRPr="00443200">
        <w:rPr>
          <w:rFonts w:ascii="Tahoma" w:hAnsi="Tahoma" w:cs="Tahoma"/>
        </w:rPr>
        <w:t>выявление фактов бездоговорного потребления тепловой энергии (мощности) и (или) теплоносителя;</w:t>
      </w:r>
    </w:p>
    <w:p w14:paraId="45E8C370" w14:textId="7BCFD0B5" w:rsidR="00943795" w:rsidRPr="00443200" w:rsidRDefault="00943795" w:rsidP="00943795">
      <w:pPr>
        <w:pStyle w:val="aa"/>
        <w:numPr>
          <w:ilvl w:val="0"/>
          <w:numId w:val="1"/>
        </w:numPr>
        <w:spacing w:after="0"/>
        <w:contextualSpacing/>
        <w:jc w:val="both"/>
        <w:rPr>
          <w:rFonts w:ascii="Tahoma" w:hAnsi="Tahoma" w:cs="Tahoma"/>
        </w:rPr>
      </w:pPr>
      <w:r w:rsidRPr="00443200">
        <w:rPr>
          <w:rFonts w:ascii="Tahoma" w:hAnsi="Tahoma" w:cs="Tahoma"/>
        </w:rPr>
        <w:t>возникновение (угроза возникновения) аварийных ситуаций в системе теплоснабжения;</w:t>
      </w:r>
    </w:p>
    <w:p w14:paraId="0D9E775B" w14:textId="0EDC73D2" w:rsidR="00943795" w:rsidRPr="00443200" w:rsidRDefault="00943795" w:rsidP="00943795">
      <w:pPr>
        <w:pStyle w:val="aa"/>
        <w:numPr>
          <w:ilvl w:val="0"/>
          <w:numId w:val="1"/>
        </w:numPr>
        <w:spacing w:after="0"/>
        <w:contextualSpacing/>
        <w:jc w:val="both"/>
        <w:rPr>
          <w:rFonts w:ascii="Tahoma" w:hAnsi="Tahoma" w:cs="Tahoma"/>
        </w:rPr>
      </w:pPr>
      <w:r w:rsidRPr="00443200">
        <w:rPr>
          <w:rFonts w:ascii="Tahoma" w:hAnsi="Tahoma" w:cs="Tahoma"/>
        </w:rPr>
        <w:t>наличие обращения потребителя о введении ограничения;</w:t>
      </w:r>
    </w:p>
    <w:p w14:paraId="553583F1" w14:textId="77777777" w:rsidR="00943795" w:rsidRPr="00443200" w:rsidRDefault="00943795" w:rsidP="00943795">
      <w:pPr>
        <w:spacing w:after="0"/>
        <w:ind w:left="709"/>
        <w:contextualSpacing/>
        <w:jc w:val="both"/>
        <w:rPr>
          <w:rFonts w:ascii="Tahoma" w:hAnsi="Tahoma" w:cs="Tahoma"/>
          <w:sz w:val="20"/>
          <w:szCs w:val="20"/>
        </w:rPr>
      </w:pPr>
      <w:r w:rsidRPr="00443200">
        <w:rPr>
          <w:rFonts w:ascii="Tahoma" w:hAnsi="Tahoma" w:cs="Tahoma"/>
          <w:sz w:val="20"/>
          <w:szCs w:val="20"/>
        </w:rPr>
        <w:t>иные случаи, предусмотренные нормативными правовыми актами Российской Федерации или договором теплоснабжения;</w:t>
      </w:r>
    </w:p>
    <w:p w14:paraId="2B507789" w14:textId="522BE283" w:rsidR="004F7EFE" w:rsidRPr="00443200" w:rsidRDefault="00943795" w:rsidP="00943795">
      <w:pPr>
        <w:spacing w:after="0"/>
        <w:ind w:left="709"/>
        <w:contextualSpacing/>
        <w:jc w:val="both"/>
        <w:rPr>
          <w:rFonts w:ascii="Tahoma" w:hAnsi="Tahoma" w:cs="Tahoma"/>
          <w:b/>
          <w:sz w:val="20"/>
          <w:szCs w:val="20"/>
        </w:rPr>
      </w:pPr>
      <w:r w:rsidRPr="00443200">
        <w:rPr>
          <w:rFonts w:ascii="Tahoma" w:hAnsi="Tahoma" w:cs="Tahoma"/>
          <w:sz w:val="20"/>
          <w:szCs w:val="20"/>
        </w:rPr>
        <w:t>О</w:t>
      </w:r>
      <w:r w:rsidR="004F7EFE" w:rsidRPr="00443200">
        <w:rPr>
          <w:rFonts w:ascii="Tahoma" w:hAnsi="Tahoma" w:cs="Tahoma"/>
          <w:sz w:val="20"/>
          <w:szCs w:val="20"/>
        </w:rPr>
        <w:t xml:space="preserve">граничение режима потребления </w:t>
      </w:r>
      <w:r w:rsidR="00E551D0" w:rsidRPr="00443200">
        <w:rPr>
          <w:rFonts w:ascii="Tahoma" w:hAnsi="Tahoma" w:cs="Tahoma"/>
          <w:sz w:val="20"/>
          <w:szCs w:val="20"/>
        </w:rPr>
        <w:t xml:space="preserve">тепловой энергии </w:t>
      </w:r>
      <w:r w:rsidR="004F7EFE" w:rsidRPr="00443200">
        <w:rPr>
          <w:rFonts w:ascii="Tahoma" w:hAnsi="Tahoma" w:cs="Tahoma"/>
          <w:sz w:val="20"/>
          <w:szCs w:val="20"/>
        </w:rPr>
        <w:t xml:space="preserve">осуществляется </w:t>
      </w:r>
      <w:r w:rsidR="00C003AD" w:rsidRPr="00443200">
        <w:rPr>
          <w:rFonts w:ascii="Tahoma" w:hAnsi="Tahoma" w:cs="Tahoma"/>
          <w:b/>
          <w:sz w:val="20"/>
          <w:szCs w:val="20"/>
        </w:rPr>
        <w:t>Поставщиком</w:t>
      </w:r>
      <w:r w:rsidR="00C003AD" w:rsidRPr="00443200">
        <w:rPr>
          <w:rFonts w:ascii="Tahoma" w:hAnsi="Tahoma" w:cs="Tahoma"/>
          <w:sz w:val="20"/>
          <w:szCs w:val="20"/>
        </w:rPr>
        <w:t xml:space="preserve"> </w:t>
      </w:r>
      <w:r w:rsidR="004F7EFE" w:rsidRPr="00443200">
        <w:rPr>
          <w:rFonts w:ascii="Tahoma" w:hAnsi="Tahoma" w:cs="Tahoma"/>
          <w:sz w:val="20"/>
          <w:szCs w:val="20"/>
        </w:rPr>
        <w:t>в порядке, установленном действующим законодательством.</w:t>
      </w:r>
    </w:p>
    <w:p w14:paraId="49068E26" w14:textId="0B399F09" w:rsidR="004F7EFE" w:rsidRPr="00443200" w:rsidRDefault="004F7EFE" w:rsidP="00A7764A">
      <w:pPr>
        <w:pStyle w:val="a3"/>
        <w:numPr>
          <w:ilvl w:val="2"/>
          <w:numId w:val="2"/>
        </w:numPr>
        <w:tabs>
          <w:tab w:val="center" w:pos="0"/>
        </w:tabs>
        <w:ind w:left="709" w:hanging="709"/>
        <w:jc w:val="both"/>
        <w:rPr>
          <w:rFonts w:ascii="Tahoma" w:hAnsi="Tahoma" w:cs="Tahoma"/>
        </w:rPr>
      </w:pPr>
      <w:r w:rsidRPr="00443200">
        <w:rPr>
          <w:rFonts w:ascii="Tahoma" w:hAnsi="Tahoma" w:cs="Tahoma"/>
        </w:rPr>
        <w:t xml:space="preserve">Вводить графики ограничения потребления и отключения </w:t>
      </w:r>
      <w:r w:rsidR="00E551D0" w:rsidRPr="00443200">
        <w:rPr>
          <w:rFonts w:ascii="Tahoma" w:hAnsi="Tahoma" w:cs="Tahoma"/>
        </w:rPr>
        <w:t xml:space="preserve">тепловой энергии </w:t>
      </w:r>
      <w:r w:rsidRPr="00443200">
        <w:rPr>
          <w:rFonts w:ascii="Tahoma" w:hAnsi="Tahoma" w:cs="Tahoma"/>
        </w:rPr>
        <w:t xml:space="preserve">при возникновении аварийного дефицита тепловой энергии. </w:t>
      </w:r>
    </w:p>
    <w:p w14:paraId="1B88174E" w14:textId="77777777" w:rsidR="004F7EFE" w:rsidRPr="00443200" w:rsidRDefault="004F7EFE" w:rsidP="00A7764A">
      <w:pPr>
        <w:pStyle w:val="a3"/>
        <w:tabs>
          <w:tab w:val="center" w:pos="0"/>
        </w:tabs>
        <w:ind w:left="709"/>
        <w:jc w:val="both"/>
        <w:rPr>
          <w:rFonts w:ascii="Tahoma" w:hAnsi="Tahoma" w:cs="Tahoma"/>
        </w:rPr>
      </w:pPr>
      <w:r w:rsidRPr="00443200">
        <w:rPr>
          <w:rFonts w:ascii="Tahoma" w:hAnsi="Tahoma" w:cs="Tahoma"/>
        </w:rPr>
        <w:t xml:space="preserve">Снижать температуру в подающем трубопроводе тепловых сетей </w:t>
      </w:r>
      <w:r w:rsidRPr="00443200">
        <w:rPr>
          <w:rFonts w:ascii="Tahoma" w:hAnsi="Tahoma" w:cs="Tahoma"/>
          <w:b/>
        </w:rPr>
        <w:t>Потребителю</w:t>
      </w:r>
      <w:r w:rsidRPr="00443200">
        <w:rPr>
          <w:rFonts w:ascii="Tahoma" w:hAnsi="Tahoma" w:cs="Tahoma"/>
        </w:rPr>
        <w:t>, если последний превысил среднесуточную температуру теплоносителя в обратном трубопроводе более, чем на 3 %.</w:t>
      </w:r>
    </w:p>
    <w:p w14:paraId="4EF2DA76" w14:textId="0476772D" w:rsidR="004F7EFE" w:rsidRPr="00443200" w:rsidRDefault="004F7EFE" w:rsidP="00956A70">
      <w:pPr>
        <w:pStyle w:val="a3"/>
        <w:tabs>
          <w:tab w:val="center" w:pos="0"/>
        </w:tabs>
        <w:ind w:left="709" w:right="22"/>
        <w:jc w:val="both"/>
        <w:rPr>
          <w:rFonts w:ascii="Tahoma" w:hAnsi="Tahoma" w:cs="Tahoma"/>
        </w:rPr>
      </w:pPr>
      <w:r w:rsidRPr="00443200">
        <w:rPr>
          <w:rFonts w:ascii="Tahoma" w:hAnsi="Tahoma" w:cs="Tahoma"/>
        </w:rPr>
        <w:t xml:space="preserve">Требовать от </w:t>
      </w:r>
      <w:r w:rsidRPr="00443200">
        <w:rPr>
          <w:rFonts w:ascii="Tahoma" w:hAnsi="Tahoma" w:cs="Tahoma"/>
          <w:b/>
        </w:rPr>
        <w:t>Потребителя</w:t>
      </w:r>
      <w:r w:rsidRPr="00443200">
        <w:rPr>
          <w:rFonts w:ascii="Tahoma" w:hAnsi="Tahoma" w:cs="Tahoma"/>
        </w:rPr>
        <w:t xml:space="preserve"> ограничения потребления или отключения тепловой энергии при возникновении аварийного дефицита </w:t>
      </w:r>
      <w:r w:rsidR="00E551D0" w:rsidRPr="00443200">
        <w:rPr>
          <w:rFonts w:ascii="Tahoma" w:hAnsi="Tahoma" w:cs="Tahoma"/>
        </w:rPr>
        <w:t>тепловой энергии в виде горячей воды</w:t>
      </w:r>
      <w:r w:rsidR="007074E7" w:rsidRPr="00443200">
        <w:rPr>
          <w:rFonts w:ascii="Tahoma" w:hAnsi="Tahoma" w:cs="Tahoma"/>
        </w:rPr>
        <w:t xml:space="preserve"> </w:t>
      </w:r>
      <w:r w:rsidRPr="00443200">
        <w:rPr>
          <w:rFonts w:ascii="Tahoma" w:hAnsi="Tahoma" w:cs="Tahoma"/>
        </w:rPr>
        <w:t>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14:paraId="55B3B383" w14:textId="4FC6B357" w:rsidR="004F7EFE" w:rsidRPr="00443200" w:rsidRDefault="004F7EFE" w:rsidP="00B67585">
      <w:pPr>
        <w:pStyle w:val="a3"/>
        <w:numPr>
          <w:ilvl w:val="2"/>
          <w:numId w:val="2"/>
        </w:numPr>
        <w:tabs>
          <w:tab w:val="center" w:pos="0"/>
        </w:tabs>
        <w:ind w:left="709" w:right="22" w:hanging="709"/>
        <w:jc w:val="both"/>
        <w:rPr>
          <w:rFonts w:ascii="Tahoma" w:hAnsi="Tahoma" w:cs="Tahoma"/>
        </w:rPr>
      </w:pPr>
      <w:r w:rsidRPr="00443200">
        <w:rPr>
          <w:rFonts w:ascii="Tahoma" w:hAnsi="Tahoma" w:cs="Tahoma"/>
        </w:rPr>
        <w:t xml:space="preserve">Не производить подачу </w:t>
      </w:r>
      <w:r w:rsidR="00E551D0" w:rsidRPr="00443200">
        <w:rPr>
          <w:rFonts w:ascii="Tahoma" w:hAnsi="Tahoma" w:cs="Tahoma"/>
        </w:rPr>
        <w:t>тепловой энергии в виде горячей воды</w:t>
      </w:r>
      <w:r w:rsidRPr="00443200">
        <w:rPr>
          <w:rFonts w:ascii="Tahoma" w:hAnsi="Tahoma" w:cs="Tahoma"/>
        </w:rPr>
        <w:t xml:space="preserve"> при отсутствии подписанного уполномоченными лицами </w:t>
      </w:r>
      <w:r w:rsidR="00B67585" w:rsidRPr="00443200">
        <w:rPr>
          <w:rFonts w:ascii="Tahoma" w:hAnsi="Tahoma" w:cs="Tahoma"/>
          <w:b/>
        </w:rPr>
        <w:t>Поставщика</w:t>
      </w:r>
      <w:r w:rsidRPr="00443200">
        <w:rPr>
          <w:rFonts w:ascii="Tahoma" w:hAnsi="Tahoma" w:cs="Tahoma"/>
        </w:rPr>
        <w:t xml:space="preserve"> и </w:t>
      </w:r>
      <w:r w:rsidRPr="00443200">
        <w:rPr>
          <w:rFonts w:ascii="Tahoma" w:hAnsi="Tahoma" w:cs="Tahoma"/>
          <w:b/>
        </w:rPr>
        <w:t>Потребителя</w:t>
      </w:r>
      <w:r w:rsidRPr="00443200">
        <w:rPr>
          <w:rFonts w:ascii="Tahoma" w:hAnsi="Tahoma" w:cs="Tahoma"/>
        </w:rPr>
        <w:t xml:space="preserve"> Акта готовности тепловых сетей и систем теплопотребления </w:t>
      </w:r>
      <w:r w:rsidRPr="00443200">
        <w:rPr>
          <w:rFonts w:ascii="Tahoma" w:hAnsi="Tahoma" w:cs="Tahoma"/>
          <w:b/>
        </w:rPr>
        <w:t>Потребителя</w:t>
      </w:r>
      <w:r w:rsidRPr="00443200">
        <w:rPr>
          <w:rFonts w:ascii="Tahoma" w:hAnsi="Tahoma" w:cs="Tahoma"/>
        </w:rPr>
        <w:t xml:space="preserve"> к работе в предстоящий отопительный период и предоплаты в размере договорного объема за текущий месяц.</w:t>
      </w:r>
    </w:p>
    <w:p w14:paraId="69FA8FD7" w14:textId="510A282A" w:rsidR="004F7EFE" w:rsidRPr="00443200" w:rsidRDefault="004F7EFE" w:rsidP="00956A70">
      <w:pPr>
        <w:pStyle w:val="aa"/>
        <w:numPr>
          <w:ilvl w:val="2"/>
          <w:numId w:val="2"/>
        </w:numPr>
        <w:spacing w:after="0"/>
        <w:ind w:left="709" w:hanging="709"/>
        <w:contextualSpacing/>
        <w:jc w:val="both"/>
        <w:rPr>
          <w:rFonts w:ascii="Tahoma" w:hAnsi="Tahoma" w:cs="Tahoma"/>
        </w:rPr>
      </w:pPr>
      <w:r w:rsidRPr="00443200">
        <w:rPr>
          <w:rFonts w:ascii="Tahoma" w:hAnsi="Tahoma" w:cs="Tahoma"/>
        </w:rPr>
        <w:t xml:space="preserve">Производить прекращение или ограничение подачи </w:t>
      </w:r>
      <w:r w:rsidR="00E551D0" w:rsidRPr="00443200">
        <w:rPr>
          <w:rFonts w:ascii="Tahoma" w:hAnsi="Tahoma" w:cs="Tahoma"/>
        </w:rPr>
        <w:t xml:space="preserve">тепловой энергии </w:t>
      </w:r>
      <w:r w:rsidRPr="00443200">
        <w:rPr>
          <w:rFonts w:ascii="Tahoma" w:hAnsi="Tahoma" w:cs="Tahoma"/>
          <w:b/>
        </w:rPr>
        <w:t>Потребителю</w:t>
      </w:r>
      <w:r w:rsidRPr="00443200">
        <w:rPr>
          <w:rFonts w:ascii="Tahoma" w:hAnsi="Tahoma" w:cs="Tahoma"/>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w:t>
      </w:r>
      <w:r w:rsidR="00816861" w:rsidRPr="00443200">
        <w:rPr>
          <w:rFonts w:ascii="Tahoma" w:hAnsi="Tahoma" w:cs="Tahoma"/>
          <w:b/>
          <w:kern w:val="16"/>
        </w:rPr>
        <w:t>Поставщика</w:t>
      </w:r>
      <w:r w:rsidRPr="00443200">
        <w:rPr>
          <w:rFonts w:ascii="Tahoma" w:hAnsi="Tahoma" w:cs="Tahoma"/>
        </w:rPr>
        <w:t xml:space="preserve"> (ст.546 п.3 Гражданского Кодекса РФ).</w:t>
      </w:r>
    </w:p>
    <w:p w14:paraId="4C6D107C"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b/>
        </w:rPr>
      </w:pPr>
      <w:r w:rsidRPr="00443200">
        <w:rPr>
          <w:rFonts w:ascii="Tahoma" w:hAnsi="Tahoma" w:cs="Tahoma"/>
        </w:rPr>
        <w:t>Обеспечивать наличие в непосредственной близости от границы балансовой принадлежности тепловых сетей отключающей запорной арматуры.</w:t>
      </w:r>
    </w:p>
    <w:p w14:paraId="0F1E35AC" w14:textId="77777777" w:rsidR="004F7EFE" w:rsidRPr="00443200" w:rsidRDefault="004F7EFE" w:rsidP="00956A70">
      <w:pPr>
        <w:pStyle w:val="a3"/>
        <w:numPr>
          <w:ilvl w:val="1"/>
          <w:numId w:val="2"/>
        </w:numPr>
        <w:ind w:right="22"/>
        <w:contextualSpacing/>
        <w:jc w:val="center"/>
        <w:outlineLvl w:val="0"/>
        <w:rPr>
          <w:rFonts w:ascii="Tahoma" w:hAnsi="Tahoma" w:cs="Tahoma"/>
        </w:rPr>
      </w:pPr>
      <w:r w:rsidRPr="00443200">
        <w:rPr>
          <w:rFonts w:ascii="Tahoma" w:hAnsi="Tahoma" w:cs="Tahoma"/>
          <w:b/>
        </w:rPr>
        <w:t>Потребитель обязуется:</w:t>
      </w:r>
    </w:p>
    <w:p w14:paraId="14FDCC0C"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Соблюдать установленный настоящим договором режим потребления тепловой энергии,</w:t>
      </w:r>
      <w:r w:rsidR="00D53076" w:rsidRPr="00443200">
        <w:rPr>
          <w:rFonts w:ascii="Tahoma" w:hAnsi="Tahoma" w:cs="Tahoma"/>
        </w:rPr>
        <w:t xml:space="preserve"> </w:t>
      </w:r>
      <w:r w:rsidRPr="00443200">
        <w:rPr>
          <w:rFonts w:ascii="Tahoma" w:hAnsi="Tahoma" w:cs="Tahoma"/>
        </w:rPr>
        <w:t>горячей воды, теплоносителя.</w:t>
      </w:r>
    </w:p>
    <w:p w14:paraId="6789A38D" w14:textId="30C50208"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Оплачивать потребляемую </w:t>
      </w:r>
      <w:r w:rsidR="00E551D0" w:rsidRPr="00443200">
        <w:rPr>
          <w:rFonts w:ascii="Tahoma" w:hAnsi="Tahoma" w:cs="Tahoma"/>
        </w:rPr>
        <w:t>тепловую энергию в виде горячей воды</w:t>
      </w:r>
      <w:r w:rsidRPr="00443200">
        <w:rPr>
          <w:rFonts w:ascii="Tahoma" w:hAnsi="Tahoma" w:cs="Tahoma"/>
        </w:rPr>
        <w:t xml:space="preserve"> в порядке, сроки и размере, предусмотренные разделом 5 настоящего договора, по тарифам, </w:t>
      </w:r>
      <w:r w:rsidR="00816861" w:rsidRPr="00443200">
        <w:rPr>
          <w:rFonts w:ascii="Tahoma" w:hAnsi="Tahoma" w:cs="Tahoma"/>
        </w:rPr>
        <w:t>утверждённым</w:t>
      </w:r>
      <w:r w:rsidRPr="00443200">
        <w:rPr>
          <w:rFonts w:ascii="Tahoma" w:hAnsi="Tahoma" w:cs="Tahoma"/>
        </w:rPr>
        <w:t xml:space="preserve"> приказами Комиссии по государственному регулированию цен и тарифов в Белгородской области.</w:t>
      </w:r>
    </w:p>
    <w:p w14:paraId="26544518" w14:textId="18816EBA" w:rsidR="004F7EFE" w:rsidRPr="00443200" w:rsidRDefault="004F7EFE" w:rsidP="00F93093">
      <w:pPr>
        <w:pStyle w:val="a3"/>
        <w:numPr>
          <w:ilvl w:val="2"/>
          <w:numId w:val="2"/>
        </w:numPr>
        <w:ind w:right="22"/>
        <w:contextualSpacing/>
        <w:jc w:val="both"/>
        <w:outlineLvl w:val="0"/>
        <w:rPr>
          <w:rFonts w:ascii="Tahoma" w:hAnsi="Tahoma" w:cs="Tahoma"/>
        </w:rPr>
      </w:pPr>
      <w:r w:rsidRPr="00443200">
        <w:rPr>
          <w:rFonts w:ascii="Tahoma" w:hAnsi="Tahoma" w:cs="Tahoma"/>
        </w:rPr>
        <w:t>При несвоевременной и (или) не полностью оплаченной тепловой энергии</w:t>
      </w:r>
      <w:r w:rsidR="00F57616" w:rsidRPr="00443200">
        <w:rPr>
          <w:rFonts w:ascii="Tahoma" w:hAnsi="Tahoma" w:cs="Tahoma"/>
        </w:rPr>
        <w:t xml:space="preserve"> </w:t>
      </w:r>
      <w:r w:rsidRPr="00443200">
        <w:rPr>
          <w:rFonts w:ascii="Tahoma" w:hAnsi="Tahoma" w:cs="Tahoma"/>
        </w:rPr>
        <w:t xml:space="preserve">по договору теплоснабжения уплачивать </w:t>
      </w:r>
      <w:r w:rsidR="00816861" w:rsidRPr="00443200">
        <w:rPr>
          <w:rFonts w:ascii="Tahoma" w:hAnsi="Tahoma" w:cs="Tahoma"/>
          <w:b/>
        </w:rPr>
        <w:t>Поставщику</w:t>
      </w:r>
      <w:r w:rsidRPr="00443200">
        <w:rPr>
          <w:rFonts w:ascii="Tahoma" w:hAnsi="Tahoma" w:cs="Tahoma"/>
        </w:rPr>
        <w:t xml:space="preserve"> пени в раз</w:t>
      </w:r>
      <w:r w:rsidR="00F93093" w:rsidRPr="00443200">
        <w:rPr>
          <w:rFonts w:ascii="Tahoma" w:hAnsi="Tahoma" w:cs="Tahoma"/>
        </w:rPr>
        <w:t>мере 1/130 ставки рефинансирования за каждый день просрочки платежа, начиная с даты выставленного платёжного требования</w:t>
      </w:r>
    </w:p>
    <w:p w14:paraId="09EB80A4" w14:textId="4490C0E3" w:rsidR="004F7EFE" w:rsidRPr="00443200" w:rsidRDefault="004F7EFE" w:rsidP="00F57616">
      <w:pPr>
        <w:pStyle w:val="a3"/>
        <w:numPr>
          <w:ilvl w:val="2"/>
          <w:numId w:val="2"/>
        </w:numPr>
        <w:ind w:right="22"/>
        <w:contextualSpacing/>
        <w:jc w:val="both"/>
        <w:outlineLvl w:val="0"/>
        <w:rPr>
          <w:rFonts w:ascii="Tahoma" w:hAnsi="Tahoma" w:cs="Tahoma"/>
        </w:rPr>
      </w:pPr>
      <w:r w:rsidRPr="00443200">
        <w:rPr>
          <w:rFonts w:ascii="Tahoma" w:hAnsi="Tahoma" w:cs="Tahoma"/>
        </w:rPr>
        <w:t xml:space="preserve">Вести учет потребляемой </w:t>
      </w:r>
      <w:r w:rsidR="00F57616" w:rsidRPr="00443200">
        <w:rPr>
          <w:rFonts w:ascii="Tahoma" w:hAnsi="Tahoma" w:cs="Tahoma"/>
        </w:rPr>
        <w:t xml:space="preserve">тепловой энергии </w:t>
      </w:r>
      <w:r w:rsidRPr="00443200">
        <w:rPr>
          <w:rFonts w:ascii="Tahoma" w:hAnsi="Tahoma" w:cs="Tahoma"/>
        </w:rPr>
        <w:t xml:space="preserve">в журнале установленной формы и предоставлять его </w:t>
      </w:r>
      <w:r w:rsidR="00A92FEF" w:rsidRPr="00443200">
        <w:rPr>
          <w:rFonts w:ascii="Tahoma" w:hAnsi="Tahoma" w:cs="Tahoma"/>
          <w:b/>
        </w:rPr>
        <w:t>Поставщику</w:t>
      </w:r>
      <w:r w:rsidR="00A92FEF" w:rsidRPr="00443200">
        <w:rPr>
          <w:rFonts w:ascii="Tahoma" w:hAnsi="Tahoma" w:cs="Tahoma"/>
        </w:rPr>
        <w:t xml:space="preserve"> </w:t>
      </w:r>
      <w:r w:rsidRPr="00443200">
        <w:rPr>
          <w:rFonts w:ascii="Tahoma" w:hAnsi="Tahoma" w:cs="Tahoma"/>
        </w:rPr>
        <w:t xml:space="preserve">в сроки, оговоренные в подпунктах 2.3.9. и 3.1.договора. Отчет о теплопотреблении, подписанный </w:t>
      </w:r>
      <w:r w:rsidRPr="00443200">
        <w:rPr>
          <w:rFonts w:ascii="Tahoma" w:hAnsi="Tahoma" w:cs="Tahoma"/>
          <w:b/>
        </w:rPr>
        <w:t>Потребителем</w:t>
      </w:r>
      <w:r w:rsidRPr="00443200">
        <w:rPr>
          <w:rFonts w:ascii="Tahoma" w:hAnsi="Tahoma" w:cs="Tahoma"/>
        </w:rPr>
        <w:t xml:space="preserve">, предоставляется на бумажном носителе, на электронных носителях </w:t>
      </w:r>
      <w:r w:rsidRPr="00443200">
        <w:rPr>
          <w:rFonts w:ascii="Tahoma" w:hAnsi="Tahoma" w:cs="Tahoma"/>
        </w:rPr>
        <w:lastRenderedPageBreak/>
        <w:t>или с использованием средств диспетчеризации (с использованием автоматизированной информационно – измерительной системы).</w:t>
      </w:r>
    </w:p>
    <w:p w14:paraId="2AB2BBAB"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 Обеспечивать работоспособность приборов учета, сохранность пломб на приборах учета и соблюдать в течение всего срока действия настоящего договора эксплуатационные требования к приборам учета.</w:t>
      </w:r>
    </w:p>
    <w:p w14:paraId="25D6496B" w14:textId="50D387B6"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Нести ответственность за умышленный вывод из строя приборов учета </w:t>
      </w:r>
      <w:r w:rsidR="00E551D0" w:rsidRPr="00443200">
        <w:rPr>
          <w:rFonts w:ascii="Tahoma" w:hAnsi="Tahoma" w:cs="Tahoma"/>
        </w:rPr>
        <w:t xml:space="preserve">тепловой энергии </w:t>
      </w:r>
      <w:r w:rsidRPr="00443200">
        <w:rPr>
          <w:rFonts w:ascii="Tahoma" w:hAnsi="Tahoma" w:cs="Tahoma"/>
        </w:rPr>
        <w:t xml:space="preserve">или иное воздействие на приборы учета с целью искажения его показаний.  </w:t>
      </w:r>
    </w:p>
    <w:p w14:paraId="28CB4D7D"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 реже 1 раза в год, а также после очередной (внеочередной) поверки или ремонта, совместно с представителями </w:t>
      </w:r>
      <w:r w:rsidR="00A92FEF" w:rsidRPr="00443200">
        <w:rPr>
          <w:rFonts w:ascii="Tahoma" w:hAnsi="Tahoma" w:cs="Tahoma"/>
          <w:b/>
        </w:rPr>
        <w:t>Поставщика</w:t>
      </w:r>
      <w:r w:rsidRPr="00443200">
        <w:rPr>
          <w:rFonts w:ascii="Tahoma" w:hAnsi="Tahoma" w:cs="Tahoma"/>
        </w:rPr>
        <w:t xml:space="preserve"> проверять работоспособность узла учета тепловой энергии. Результаты проверки оформлять Актами, подписываемыми представителями сторон. </w:t>
      </w:r>
    </w:p>
    <w:p w14:paraId="1A68700E"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При выявлении каких-либо нарушений в функционировании узла учета тепловой энергии в течение 1 суток известить об этом </w:t>
      </w:r>
      <w:r w:rsidR="00A92FEF" w:rsidRPr="00443200">
        <w:rPr>
          <w:rFonts w:ascii="Tahoma" w:hAnsi="Tahoma" w:cs="Tahoma"/>
          <w:b/>
        </w:rPr>
        <w:t>Поставщика</w:t>
      </w:r>
      <w:r w:rsidRPr="00443200">
        <w:rPr>
          <w:rFonts w:ascii="Tahoma" w:hAnsi="Tahoma" w:cs="Tahoma"/>
        </w:rPr>
        <w:t xml:space="preserve">, составить Акт, подписанный представителями </w:t>
      </w:r>
      <w:r w:rsidRPr="00443200">
        <w:rPr>
          <w:rFonts w:ascii="Tahoma" w:hAnsi="Tahoma" w:cs="Tahoma"/>
          <w:b/>
        </w:rPr>
        <w:t>Потребителя</w:t>
      </w:r>
      <w:r w:rsidRPr="00443200">
        <w:rPr>
          <w:rFonts w:ascii="Tahoma" w:hAnsi="Tahoma" w:cs="Tahoma"/>
        </w:rPr>
        <w:t xml:space="preserve"> и обслуживающей организации, один экземпляр которого передается в </w:t>
      </w:r>
      <w:r w:rsidR="00A92FEF" w:rsidRPr="00443200">
        <w:rPr>
          <w:rFonts w:ascii="Tahoma" w:hAnsi="Tahoma" w:cs="Tahoma"/>
          <w:b/>
        </w:rPr>
        <w:t>Поставщику</w:t>
      </w:r>
      <w:r w:rsidRPr="00443200">
        <w:rPr>
          <w:rFonts w:ascii="Tahoma" w:hAnsi="Tahoma" w:cs="Tahoma"/>
        </w:rPr>
        <w:t xml:space="preserve"> вместе с отчетом о теплопотреблении за соответствующий период. </w:t>
      </w:r>
    </w:p>
    <w:p w14:paraId="339F930B" w14:textId="54328FDD"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Ежемесячно, в срок по 2</w:t>
      </w:r>
      <w:r w:rsidR="00A92FEF" w:rsidRPr="00443200">
        <w:rPr>
          <w:rFonts w:ascii="Tahoma" w:hAnsi="Tahoma" w:cs="Tahoma"/>
        </w:rPr>
        <w:t>3</w:t>
      </w:r>
      <w:r w:rsidRPr="00443200">
        <w:rPr>
          <w:rFonts w:ascii="Tahoma" w:hAnsi="Tahoma" w:cs="Tahoma"/>
        </w:rPr>
        <w:t xml:space="preserve"> число расчетного месяца предоставлять </w:t>
      </w:r>
      <w:r w:rsidR="00A92FEF" w:rsidRPr="00443200">
        <w:rPr>
          <w:rFonts w:ascii="Tahoma" w:hAnsi="Tahoma" w:cs="Tahoma"/>
          <w:b/>
        </w:rPr>
        <w:t>Поставщику</w:t>
      </w:r>
      <w:r w:rsidRPr="00443200">
        <w:rPr>
          <w:rFonts w:ascii="Tahoma" w:hAnsi="Tahoma" w:cs="Tahoma"/>
        </w:rPr>
        <w:t xml:space="preserve"> показания приборов учета </w:t>
      </w:r>
      <w:r w:rsidR="00E551D0" w:rsidRPr="00443200">
        <w:rPr>
          <w:rFonts w:ascii="Tahoma" w:hAnsi="Tahoma" w:cs="Tahoma"/>
        </w:rPr>
        <w:t xml:space="preserve">тепловой энергии </w:t>
      </w:r>
      <w:r w:rsidRPr="00443200">
        <w:rPr>
          <w:rFonts w:ascii="Tahoma" w:hAnsi="Tahoma" w:cs="Tahoma"/>
        </w:rPr>
        <w:t>и фактические объемы полученного тепла за расчетный период.</w:t>
      </w:r>
    </w:p>
    <w:p w14:paraId="0BD8CB31"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 </w:t>
      </w:r>
    </w:p>
    <w:p w14:paraId="16F7C123" w14:textId="4B04FC90"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Соблюдать в течение всего срока действия настоящего договора требования технических условий на подключение к </w:t>
      </w:r>
      <w:r w:rsidR="001E6349" w:rsidRPr="00443200">
        <w:rPr>
          <w:rFonts w:ascii="Tahoma" w:hAnsi="Tahoma" w:cs="Tahoma"/>
        </w:rPr>
        <w:t>системе теплоснабжения</w:t>
      </w:r>
      <w:r w:rsidRPr="00443200">
        <w:rPr>
          <w:rFonts w:ascii="Tahoma" w:hAnsi="Tahoma" w:cs="Tahoma"/>
        </w:rPr>
        <w:t>.</w:t>
      </w:r>
    </w:p>
    <w:p w14:paraId="39B9273E"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Выполнять оперативно-диспетчерские указания </w:t>
      </w:r>
      <w:r w:rsidR="00A92FEF" w:rsidRPr="00443200">
        <w:rPr>
          <w:rFonts w:ascii="Tahoma" w:hAnsi="Tahoma" w:cs="Tahoma"/>
          <w:b/>
        </w:rPr>
        <w:t>Поставщика</w:t>
      </w:r>
      <w:r w:rsidRPr="00443200">
        <w:rPr>
          <w:rFonts w:ascii="Tahoma" w:hAnsi="Tahoma" w:cs="Tahoma"/>
        </w:rPr>
        <w:t xml:space="preserve"> по режимам потребления тепловой энергии и теплоносителя.</w:t>
      </w:r>
    </w:p>
    <w:p w14:paraId="32C5FAEF" w14:textId="77777777" w:rsidR="00EF3C36"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Предост</w:t>
      </w:r>
      <w:r w:rsidR="00A92FEF" w:rsidRPr="00443200">
        <w:rPr>
          <w:rFonts w:ascii="Tahoma" w:hAnsi="Tahoma" w:cs="Tahoma"/>
        </w:rPr>
        <w:t xml:space="preserve">авлять заявки теплопотребления на </w:t>
      </w:r>
      <w:r w:rsidRPr="00443200">
        <w:rPr>
          <w:rFonts w:ascii="Tahoma" w:hAnsi="Tahoma" w:cs="Tahoma"/>
        </w:rPr>
        <w:t>следующий год с разбивкой по месяцам не позднее 1 марта текущего года.</w:t>
      </w:r>
    </w:p>
    <w:p w14:paraId="0F2352F6" w14:textId="48455B56" w:rsidR="004F7EFE" w:rsidRPr="00443200" w:rsidRDefault="00EF3C36" w:rsidP="00EF3C36">
      <w:pPr>
        <w:pStyle w:val="a3"/>
        <w:numPr>
          <w:ilvl w:val="2"/>
          <w:numId w:val="2"/>
        </w:numPr>
        <w:ind w:right="22"/>
        <w:contextualSpacing/>
        <w:jc w:val="both"/>
        <w:outlineLvl w:val="0"/>
        <w:rPr>
          <w:rFonts w:ascii="Tahoma" w:hAnsi="Tahoma" w:cs="Tahoma"/>
        </w:rPr>
      </w:pPr>
      <w:r w:rsidRPr="00443200">
        <w:rPr>
          <w:rFonts w:ascii="Tahoma" w:hAnsi="Tahoma" w:cs="Tahoma"/>
        </w:rPr>
        <w:t>Письменно согласовывать с Поставщиком подключение вновь вводимых теплопотребляющих установок, а также подключение новых субабонентов.</w:t>
      </w:r>
    </w:p>
    <w:p w14:paraId="7EBC60A4" w14:textId="166BF98D"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Надлежащим образом обслуживать принадлежащие ему и находящиеся согласно акту разграничения</w:t>
      </w:r>
      <w:r w:rsidR="00AF74F5" w:rsidRPr="00443200">
        <w:rPr>
          <w:rFonts w:ascii="Tahoma" w:hAnsi="Tahoma" w:cs="Tahoma"/>
        </w:rPr>
        <w:t>,</w:t>
      </w:r>
      <w:r w:rsidRPr="00443200">
        <w:rPr>
          <w:rFonts w:ascii="Tahoma" w:hAnsi="Tahoma" w:cs="Tahoma"/>
        </w:rPr>
        <w:t xml:space="preserve"> в его зоне эксплуатационной ответственности тепловые сети и теплопринимающие устройства и нести ответственность за их состояние.</w:t>
      </w:r>
    </w:p>
    <w:p w14:paraId="1BD47A27" w14:textId="77777777" w:rsidR="004F7EFE" w:rsidRPr="00443200" w:rsidRDefault="00F47D06"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Не</w:t>
      </w:r>
      <w:r w:rsidR="004F7EFE" w:rsidRPr="00443200">
        <w:rPr>
          <w:rFonts w:ascii="Tahoma" w:hAnsi="Tahoma" w:cs="Tahoma"/>
        </w:rPr>
        <w:t xml:space="preserve"> превышать договорные максимальные тепловые нагрузки, определенные Приложением №1 к настоящему договору, а также максимальные расходы сетевой воды, температуру обратной сетевой воды более, чем на 3% против температурного графика.</w:t>
      </w:r>
    </w:p>
    <w:p w14:paraId="415EE656" w14:textId="4EC17D3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Обеспечивать возврат сетевой воды, соответствующ</w:t>
      </w:r>
      <w:r w:rsidR="00F47D06" w:rsidRPr="00443200">
        <w:rPr>
          <w:rFonts w:ascii="Tahoma" w:hAnsi="Tahoma" w:cs="Tahoma"/>
        </w:rPr>
        <w:t>их</w:t>
      </w:r>
      <w:r w:rsidRPr="00443200">
        <w:rPr>
          <w:rFonts w:ascii="Tahoma" w:hAnsi="Tahoma" w:cs="Tahoma"/>
        </w:rPr>
        <w:t xml:space="preserve"> показателям качества, установленным Правилами технической эксплуатации электрических станций и сетей РФ.  В случае неполного возврата сетевой воды в тепловую сеть или на источник тепла возмещать расходы </w:t>
      </w:r>
      <w:r w:rsidR="00F47D06" w:rsidRPr="00443200">
        <w:rPr>
          <w:rFonts w:ascii="Tahoma" w:hAnsi="Tahoma" w:cs="Tahoma"/>
          <w:b/>
        </w:rPr>
        <w:t>Поставщику</w:t>
      </w:r>
      <w:r w:rsidRPr="00443200">
        <w:rPr>
          <w:rFonts w:ascii="Tahoma" w:hAnsi="Tahoma" w:cs="Tahoma"/>
        </w:rPr>
        <w:t xml:space="preserve"> на приобретение и химическую очистку воды.</w:t>
      </w:r>
    </w:p>
    <w:p w14:paraId="70B7459C" w14:textId="77777777" w:rsidR="004F7EFE" w:rsidRPr="00443200" w:rsidRDefault="004F7EFE" w:rsidP="00956A70">
      <w:pPr>
        <w:pStyle w:val="a3"/>
        <w:ind w:left="709" w:right="22"/>
        <w:contextualSpacing/>
        <w:jc w:val="both"/>
        <w:outlineLvl w:val="0"/>
        <w:rPr>
          <w:rFonts w:ascii="Tahoma" w:hAnsi="Tahoma" w:cs="Tahoma"/>
        </w:rPr>
      </w:pPr>
      <w:r w:rsidRPr="00443200">
        <w:rPr>
          <w:rFonts w:ascii="Tahoma" w:hAnsi="Tahoma" w:cs="Tahoma"/>
        </w:rPr>
        <w:t xml:space="preserve">При несоответствии качества возвращаемой сетевой воды требованиям Правил технической эксплуатации электрических станций и сетей РФ Теплоснабжающей организацией составляется соответствующий акт, в соответствии с которым сетевая вода, как непригодная к дальнейшему использованию, приравнивается к невозвращенной.  </w:t>
      </w:r>
    </w:p>
    <w:p w14:paraId="41F65FBE"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При потреблении тепловой энергии в горячей воде без разрешения </w:t>
      </w:r>
      <w:r w:rsidR="00F47D06" w:rsidRPr="00443200">
        <w:rPr>
          <w:rFonts w:ascii="Tahoma" w:hAnsi="Tahoma" w:cs="Tahoma"/>
          <w:b/>
        </w:rPr>
        <w:t>Поставщика</w:t>
      </w:r>
      <w:r w:rsidRPr="00443200">
        <w:rPr>
          <w:rFonts w:ascii="Tahoma" w:hAnsi="Tahoma" w:cs="Tahoma"/>
        </w:rPr>
        <w:t xml:space="preserve"> сверх установленных договором максимальных часовых нагрузок, а также слив и утечку теплоносителя, </w:t>
      </w:r>
      <w:r w:rsidRPr="00443200">
        <w:rPr>
          <w:rFonts w:ascii="Tahoma" w:hAnsi="Tahoma" w:cs="Tahoma"/>
          <w:b/>
        </w:rPr>
        <w:t>Потребитель</w:t>
      </w:r>
      <w:r w:rsidRPr="00443200">
        <w:rPr>
          <w:rFonts w:ascii="Tahoma" w:hAnsi="Tahoma" w:cs="Tahoma"/>
        </w:rPr>
        <w:t xml:space="preserve"> уплачивает </w:t>
      </w:r>
      <w:r w:rsidR="00F47D06" w:rsidRPr="00443200">
        <w:rPr>
          <w:rFonts w:ascii="Tahoma" w:hAnsi="Tahoma" w:cs="Tahoma"/>
          <w:b/>
        </w:rPr>
        <w:t>Поставщику</w:t>
      </w:r>
      <w:r w:rsidRPr="00443200">
        <w:rPr>
          <w:rFonts w:ascii="Tahoma" w:hAnsi="Tahoma" w:cs="Tahoma"/>
        </w:rPr>
        <w:t xml:space="preserve"> стоимость, включая тарифную, за количество тепловой энергии и теплоносителя, потребленных сверх разрешенных договором максимальных часовых нагрузок. Оплата производится за период с момента последней проверки </w:t>
      </w:r>
      <w:r w:rsidRPr="00443200">
        <w:rPr>
          <w:rFonts w:ascii="Tahoma" w:hAnsi="Tahoma" w:cs="Tahoma"/>
          <w:b/>
        </w:rPr>
        <w:t>Потребителя</w:t>
      </w:r>
      <w:r w:rsidRPr="00443200">
        <w:rPr>
          <w:rFonts w:ascii="Tahoma" w:hAnsi="Tahoma" w:cs="Tahoma"/>
        </w:rPr>
        <w:t xml:space="preserve">. Отказ </w:t>
      </w:r>
      <w:r w:rsidRPr="00443200">
        <w:rPr>
          <w:rFonts w:ascii="Tahoma" w:hAnsi="Tahoma" w:cs="Tahoma"/>
          <w:b/>
        </w:rPr>
        <w:t>Потребителя</w:t>
      </w:r>
      <w:r w:rsidRPr="00443200">
        <w:rPr>
          <w:rFonts w:ascii="Tahoma" w:hAnsi="Tahoma" w:cs="Tahoma"/>
        </w:rPr>
        <w:t xml:space="preserve"> от подписи акта не освобождает его от оплаты в установленном порядке.</w:t>
      </w:r>
    </w:p>
    <w:p w14:paraId="23C3CF6C" w14:textId="7E3F21F8"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Обеспечивать беспрепятственный доступ уполномоченных представителей </w:t>
      </w:r>
      <w:r w:rsidR="00F47D06" w:rsidRPr="00443200">
        <w:rPr>
          <w:rFonts w:ascii="Tahoma" w:hAnsi="Tahoma" w:cs="Tahoma"/>
          <w:b/>
        </w:rPr>
        <w:t>Поставщика</w:t>
      </w:r>
      <w:r w:rsidRPr="00443200">
        <w:rPr>
          <w:rFonts w:ascii="Tahoma" w:hAnsi="Tahoma" w:cs="Tahoma"/>
        </w:rPr>
        <w:t xml:space="preserve"> к </w:t>
      </w:r>
      <w:r w:rsidR="00C11CB8" w:rsidRPr="00443200">
        <w:rPr>
          <w:rFonts w:ascii="Tahoma" w:hAnsi="Tahoma" w:cs="Tahoma"/>
        </w:rPr>
        <w:t>телеустановкам</w:t>
      </w:r>
      <w:r w:rsidRPr="00443200">
        <w:rPr>
          <w:rFonts w:ascii="Tahoma" w:hAnsi="Tahoma" w:cs="Tahoma"/>
        </w:rPr>
        <w:t xml:space="preserve">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
    <w:p w14:paraId="29F91C15" w14:textId="598A67ED"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Выполнять в межотопительный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00F47D06" w:rsidRPr="00443200">
        <w:rPr>
          <w:rFonts w:ascii="Tahoma" w:hAnsi="Tahoma" w:cs="Tahoma"/>
          <w:b/>
        </w:rPr>
        <w:t>Поставщиком</w:t>
      </w:r>
      <w:r w:rsidRPr="00443200">
        <w:rPr>
          <w:rFonts w:ascii="Tahoma" w:hAnsi="Tahoma" w:cs="Tahoma"/>
        </w:rPr>
        <w:t>.</w:t>
      </w:r>
    </w:p>
    <w:p w14:paraId="54B70DCC" w14:textId="20ED8C78"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Подавать письменную заявку </w:t>
      </w:r>
      <w:r w:rsidR="00F47D06" w:rsidRPr="00443200">
        <w:rPr>
          <w:rFonts w:ascii="Tahoma" w:hAnsi="Tahoma" w:cs="Tahoma"/>
          <w:b/>
        </w:rPr>
        <w:t>Поставщику</w:t>
      </w:r>
      <w:r w:rsidRPr="00443200">
        <w:rPr>
          <w:rFonts w:ascii="Tahoma" w:hAnsi="Tahoma" w:cs="Tahoma"/>
        </w:rPr>
        <w:t xml:space="preserve"> о подаче </w:t>
      </w:r>
      <w:r w:rsidR="00E551D0" w:rsidRPr="00443200">
        <w:rPr>
          <w:rFonts w:ascii="Tahoma" w:hAnsi="Tahoma" w:cs="Tahoma"/>
        </w:rPr>
        <w:t>тепловой энергии в виде горячей воды</w:t>
      </w:r>
      <w:r w:rsidR="00F47D06" w:rsidRPr="00443200">
        <w:rPr>
          <w:rFonts w:ascii="Tahoma" w:hAnsi="Tahoma" w:cs="Tahoma"/>
        </w:rPr>
        <w:t xml:space="preserve"> </w:t>
      </w:r>
      <w:r w:rsidRPr="00443200">
        <w:rPr>
          <w:rFonts w:ascii="Tahoma" w:hAnsi="Tahoma" w:cs="Tahoma"/>
        </w:rPr>
        <w:t xml:space="preserve">и о прекращении их подачи не менее чем за 3 суток. При этом подача </w:t>
      </w:r>
      <w:r w:rsidR="00E551D0" w:rsidRPr="00443200">
        <w:rPr>
          <w:rFonts w:ascii="Tahoma" w:hAnsi="Tahoma" w:cs="Tahoma"/>
        </w:rPr>
        <w:t>тепловой энергии</w:t>
      </w:r>
      <w:r w:rsidRPr="00443200">
        <w:rPr>
          <w:rFonts w:ascii="Tahoma" w:hAnsi="Tahoma" w:cs="Tahoma"/>
        </w:rPr>
        <w:t xml:space="preserve"> производится при наличии у </w:t>
      </w:r>
      <w:r w:rsidRPr="00443200">
        <w:rPr>
          <w:rFonts w:ascii="Tahoma" w:hAnsi="Tahoma" w:cs="Tahoma"/>
          <w:b/>
        </w:rPr>
        <w:t>Потребителя</w:t>
      </w:r>
      <w:r w:rsidRPr="00443200">
        <w:rPr>
          <w:rFonts w:ascii="Tahoma" w:hAnsi="Tahoma" w:cs="Tahoma"/>
        </w:rPr>
        <w:t xml:space="preserve"> акта готовности</w:t>
      </w:r>
      <w:r w:rsidR="00E71701" w:rsidRPr="00443200">
        <w:rPr>
          <w:rFonts w:ascii="Tahoma" w:hAnsi="Tahoma" w:cs="Tahoma"/>
        </w:rPr>
        <w:t xml:space="preserve"> оборудования</w:t>
      </w:r>
      <w:r w:rsidR="007A1926" w:rsidRPr="00443200">
        <w:rPr>
          <w:rFonts w:ascii="Tahoma" w:hAnsi="Tahoma" w:cs="Tahoma"/>
        </w:rPr>
        <w:t>.</w:t>
      </w:r>
    </w:p>
    <w:p w14:paraId="0D991F7B"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Незамедлительно уведомлять </w:t>
      </w:r>
      <w:r w:rsidR="00F47D06" w:rsidRPr="00443200">
        <w:rPr>
          <w:rFonts w:ascii="Tahoma" w:hAnsi="Tahoma" w:cs="Tahoma"/>
          <w:b/>
        </w:rPr>
        <w:t>Поставщика</w:t>
      </w:r>
      <w:r w:rsidRPr="00443200">
        <w:rPr>
          <w:rFonts w:ascii="Tahoma" w:hAnsi="Tahoma" w:cs="Tahoma"/>
        </w:rPr>
        <w:t xml:space="preserve"> об отключении и ремонте принадлежащих </w:t>
      </w:r>
      <w:r w:rsidRPr="00443200">
        <w:rPr>
          <w:rFonts w:ascii="Tahoma" w:hAnsi="Tahoma" w:cs="Tahoma"/>
          <w:b/>
        </w:rPr>
        <w:t>Потребителю</w:t>
      </w:r>
      <w:r w:rsidRPr="00443200">
        <w:rPr>
          <w:rFonts w:ascii="Tahoma" w:hAnsi="Tahoma" w:cs="Tahoma"/>
        </w:rPr>
        <w:t xml:space="preserve"> тепловых сетей и теплопотребляющих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14:paraId="46597964" w14:textId="49D1710B"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 менее чем за 3 суток уведомлять </w:t>
      </w:r>
      <w:r w:rsidR="004F2D5E" w:rsidRPr="00443200">
        <w:rPr>
          <w:rFonts w:ascii="Tahoma" w:hAnsi="Tahoma" w:cs="Tahoma"/>
          <w:b/>
        </w:rPr>
        <w:t>Поставщика</w:t>
      </w:r>
      <w:r w:rsidRPr="00443200">
        <w:rPr>
          <w:rFonts w:ascii="Tahoma" w:hAnsi="Tahoma" w:cs="Tahoma"/>
        </w:rPr>
        <w:t xml:space="preserve"> </w:t>
      </w:r>
      <w:r w:rsidR="0063189D" w:rsidRPr="00443200">
        <w:rPr>
          <w:rFonts w:ascii="Tahoma" w:hAnsi="Tahoma" w:cs="Tahoma"/>
        </w:rPr>
        <w:t>о плановых отключениях,</w:t>
      </w:r>
      <w:r w:rsidRPr="00443200">
        <w:rPr>
          <w:rFonts w:ascii="Tahoma" w:hAnsi="Tahoma" w:cs="Tahoma"/>
        </w:rPr>
        <w:t xml:space="preserve"> принадлежащих </w:t>
      </w:r>
      <w:r w:rsidRPr="00443200">
        <w:rPr>
          <w:rFonts w:ascii="Tahoma" w:hAnsi="Tahoma" w:cs="Tahoma"/>
          <w:b/>
        </w:rPr>
        <w:t xml:space="preserve">Потребителю </w:t>
      </w:r>
      <w:r w:rsidRPr="00443200">
        <w:rPr>
          <w:rFonts w:ascii="Tahoma" w:hAnsi="Tahoma" w:cs="Tahoma"/>
        </w:rPr>
        <w:t>тепловых сетей и теплопотребляющих установок с указанием срока отключения. В случае возникновения аварийных ситуаций – в течение первых двух часов с момента обнаружения такой ситуации.</w:t>
      </w:r>
    </w:p>
    <w:p w14:paraId="7192C4A5"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lastRenderedPageBreak/>
        <w:t xml:space="preserve">Предоставлять </w:t>
      </w:r>
      <w:r w:rsidR="004F2D5E" w:rsidRPr="00443200">
        <w:rPr>
          <w:rFonts w:ascii="Tahoma" w:hAnsi="Tahoma" w:cs="Tahoma"/>
          <w:b/>
        </w:rPr>
        <w:t>Поставщику</w:t>
      </w:r>
      <w:r w:rsidRPr="00443200">
        <w:rPr>
          <w:rFonts w:ascii="Tahoma" w:hAnsi="Tahoma" w:cs="Tahoma"/>
        </w:rPr>
        <w:t xml:space="preserve"> приказ (копию приказа), определяющий лицо, ответственное за эксплуатацию принадлежащих </w:t>
      </w:r>
      <w:r w:rsidRPr="00443200">
        <w:rPr>
          <w:rFonts w:ascii="Tahoma" w:hAnsi="Tahoma" w:cs="Tahoma"/>
          <w:b/>
        </w:rPr>
        <w:t>Потребителю</w:t>
      </w:r>
      <w:r w:rsidRPr="00443200">
        <w:rPr>
          <w:rFonts w:ascii="Tahoma" w:hAnsi="Tahoma" w:cs="Tahoma"/>
        </w:rPr>
        <w:t xml:space="preserve"> тепловых сетей, теплопотребляющего оборудования и приборов учета тепловой энергии.</w:t>
      </w:r>
    </w:p>
    <w:p w14:paraId="268EED8C"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Обеспечивать полный залив своей системы, а при необходимости устанавливать на своей сети регулятор давления.</w:t>
      </w:r>
    </w:p>
    <w:p w14:paraId="543BD439"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Обеспечивать ежегодную регулировку (баланс</w:t>
      </w:r>
      <w:r w:rsidR="004F2D5E" w:rsidRPr="00443200">
        <w:rPr>
          <w:rFonts w:ascii="Tahoma" w:hAnsi="Tahoma" w:cs="Tahoma"/>
        </w:rPr>
        <w:t>ировку) систем теплопотребления</w:t>
      </w:r>
      <w:r w:rsidRPr="00443200">
        <w:rPr>
          <w:rFonts w:ascii="Tahoma" w:hAnsi="Tahoma" w:cs="Tahoma"/>
        </w:rPr>
        <w:t>.</w:t>
      </w:r>
    </w:p>
    <w:p w14:paraId="164969AC"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 допускать на трассах тепловых сетей возведения построек, посадки деревьев и кустарников. </w:t>
      </w:r>
    </w:p>
    <w:p w14:paraId="1967B298"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Немедленно извещать </w:t>
      </w:r>
      <w:r w:rsidR="004F2D5E" w:rsidRPr="00443200">
        <w:rPr>
          <w:rFonts w:ascii="Tahoma" w:hAnsi="Tahoma" w:cs="Tahoma"/>
          <w:b/>
        </w:rPr>
        <w:t>Поставщика</w:t>
      </w:r>
      <w:r w:rsidRPr="00443200">
        <w:rPr>
          <w:rFonts w:ascii="Tahoma" w:hAnsi="Tahoma" w:cs="Tahoma"/>
        </w:rPr>
        <w:t xml:space="preserve"> 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14:paraId="3A3B3328"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p>
    <w:p w14:paraId="0C265961"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443200">
        <w:rPr>
          <w:rFonts w:ascii="Tahoma" w:hAnsi="Tahoma" w:cs="Tahoma"/>
          <w:b/>
        </w:rPr>
        <w:t xml:space="preserve">Потребителя </w:t>
      </w:r>
      <w:r w:rsidRPr="00443200">
        <w:rPr>
          <w:rFonts w:ascii="Tahoma" w:hAnsi="Tahoma" w:cs="Tahoma"/>
        </w:rPr>
        <w:t xml:space="preserve">за 30 дней направить письмо </w:t>
      </w:r>
      <w:r w:rsidR="00215618" w:rsidRPr="00443200">
        <w:rPr>
          <w:rFonts w:ascii="Tahoma" w:hAnsi="Tahoma" w:cs="Tahoma"/>
          <w:b/>
        </w:rPr>
        <w:t>Поставщику</w:t>
      </w:r>
      <w:r w:rsidRPr="00443200">
        <w:rPr>
          <w:rFonts w:ascii="Tahoma" w:hAnsi="Tahoma" w:cs="Tahoma"/>
        </w:rPr>
        <w:t xml:space="preserve"> о расторжении или изменении договора теплоснабжения.</w:t>
      </w:r>
    </w:p>
    <w:p w14:paraId="363F9B88"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В десятидневный срок сообщать </w:t>
      </w:r>
      <w:r w:rsidR="00215618" w:rsidRPr="00443200">
        <w:rPr>
          <w:rFonts w:ascii="Tahoma" w:hAnsi="Tahoma" w:cs="Tahoma"/>
          <w:b/>
        </w:rPr>
        <w:t>Поставщику</w:t>
      </w:r>
      <w:r w:rsidRPr="00443200">
        <w:rPr>
          <w:rFonts w:ascii="Tahoma" w:hAnsi="Tahoma" w:cs="Tahoma"/>
          <w:b/>
        </w:rPr>
        <w:t xml:space="preserve"> </w:t>
      </w:r>
      <w:r w:rsidRPr="00443200">
        <w:rPr>
          <w:rFonts w:ascii="Tahoma" w:hAnsi="Tahoma" w:cs="Tahoma"/>
        </w:rPr>
        <w:t>сведения об изменениях юридического адреса, банковских реквизитов, наименования</w:t>
      </w:r>
      <w:r w:rsidR="00D53076" w:rsidRPr="00443200">
        <w:rPr>
          <w:rFonts w:ascii="Tahoma" w:hAnsi="Tahoma" w:cs="Tahoma"/>
        </w:rPr>
        <w:t xml:space="preserve"> </w:t>
      </w:r>
      <w:r w:rsidRPr="00443200">
        <w:rPr>
          <w:rFonts w:ascii="Tahoma" w:hAnsi="Tahoma" w:cs="Tahoma"/>
          <w:b/>
        </w:rPr>
        <w:t>Потребителя</w:t>
      </w:r>
      <w:r w:rsidRPr="00443200">
        <w:rPr>
          <w:rFonts w:ascii="Tahoma" w:hAnsi="Tahoma" w:cs="Tahoma"/>
        </w:rPr>
        <w:t>, ведомственной принадлежности и (или) формы собственности и других изменениях, влияющих на надлежащее исполнение Договора.</w:t>
      </w:r>
    </w:p>
    <w:p w14:paraId="413E7A36" w14:textId="77777777" w:rsidR="004F7EFE" w:rsidRPr="00443200" w:rsidRDefault="004F7EFE" w:rsidP="00956A70">
      <w:pPr>
        <w:pStyle w:val="a3"/>
        <w:numPr>
          <w:ilvl w:val="1"/>
          <w:numId w:val="2"/>
        </w:numPr>
        <w:ind w:right="22"/>
        <w:contextualSpacing/>
        <w:jc w:val="center"/>
        <w:outlineLvl w:val="0"/>
        <w:rPr>
          <w:rFonts w:ascii="Tahoma" w:hAnsi="Tahoma" w:cs="Tahoma"/>
          <w:b/>
        </w:rPr>
      </w:pPr>
      <w:r w:rsidRPr="00443200">
        <w:rPr>
          <w:rFonts w:ascii="Tahoma" w:hAnsi="Tahoma" w:cs="Tahoma"/>
          <w:b/>
        </w:rPr>
        <w:t>Потребитель имеет право:</w:t>
      </w:r>
    </w:p>
    <w:p w14:paraId="14E3403D"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Вносить в течение срока действия договора предложения по корректировке договорных величин потребления тепловой энергии для согласования с </w:t>
      </w:r>
      <w:r w:rsidR="005E50F4" w:rsidRPr="00443200">
        <w:rPr>
          <w:rFonts w:ascii="Tahoma" w:hAnsi="Tahoma" w:cs="Tahoma"/>
          <w:b/>
        </w:rPr>
        <w:t>Поставщиком</w:t>
      </w:r>
      <w:r w:rsidRPr="00443200">
        <w:rPr>
          <w:rFonts w:ascii="Tahoma" w:hAnsi="Tahoma" w:cs="Tahoma"/>
        </w:rPr>
        <w:t xml:space="preserve"> в пределах объемов, установленных техническими условиями на присоединение, в срок не менее, чем за 30 дней до планируемой даты корректировки.</w:t>
      </w:r>
    </w:p>
    <w:p w14:paraId="6D2416BC"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Требовать отключения своих тепловых сетей от сетей </w:t>
      </w:r>
      <w:r w:rsidR="005E50F4" w:rsidRPr="00443200">
        <w:rPr>
          <w:rFonts w:ascii="Tahoma" w:hAnsi="Tahoma" w:cs="Tahoma"/>
          <w:b/>
        </w:rPr>
        <w:t>Поставщика</w:t>
      </w:r>
      <w:r w:rsidRPr="00443200">
        <w:rPr>
          <w:rFonts w:ascii="Tahoma" w:hAnsi="Tahoma" w:cs="Tahoma"/>
        </w:rPr>
        <w:t xml:space="preserve"> для проведения неотложных работ. При этом </w:t>
      </w:r>
      <w:r w:rsidRPr="00443200">
        <w:rPr>
          <w:rFonts w:ascii="Tahoma" w:hAnsi="Tahoma" w:cs="Tahoma"/>
          <w:b/>
        </w:rPr>
        <w:t>Потребитель</w:t>
      </w:r>
      <w:r w:rsidRPr="00443200">
        <w:rPr>
          <w:rFonts w:ascii="Tahoma" w:hAnsi="Tahoma" w:cs="Tahoma"/>
        </w:rPr>
        <w:t xml:space="preserve"> возмещает </w:t>
      </w:r>
      <w:r w:rsidR="005E50F4" w:rsidRPr="00443200">
        <w:rPr>
          <w:rFonts w:ascii="Tahoma" w:hAnsi="Tahoma" w:cs="Tahoma"/>
          <w:b/>
        </w:rPr>
        <w:t>Поставщику</w:t>
      </w:r>
      <w:r w:rsidRPr="00443200">
        <w:rPr>
          <w:rFonts w:ascii="Tahoma" w:hAnsi="Tahoma" w:cs="Tahoma"/>
        </w:rPr>
        <w:t xml:space="preserve"> расходы на выполнение данных работ согласно предоставляемой </w:t>
      </w:r>
      <w:r w:rsidRPr="00443200">
        <w:rPr>
          <w:rFonts w:ascii="Tahoma" w:hAnsi="Tahoma" w:cs="Tahoma"/>
          <w:b/>
        </w:rPr>
        <w:t>Потребителю</w:t>
      </w:r>
      <w:r w:rsidRPr="00443200">
        <w:rPr>
          <w:rFonts w:ascii="Tahoma" w:hAnsi="Tahoma" w:cs="Tahoma"/>
        </w:rPr>
        <w:t xml:space="preserve"> калькуляции.</w:t>
      </w:r>
    </w:p>
    <w:p w14:paraId="1C891B71" w14:textId="77777777" w:rsidR="004F7EFE" w:rsidRPr="00443200" w:rsidRDefault="004F7EFE" w:rsidP="00956A70">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При наличии письменного согласия </w:t>
      </w:r>
      <w:r w:rsidR="005E50F4" w:rsidRPr="00443200">
        <w:rPr>
          <w:rFonts w:ascii="Tahoma" w:hAnsi="Tahoma" w:cs="Tahoma"/>
          <w:b/>
        </w:rPr>
        <w:t>Поставщика</w:t>
      </w:r>
      <w:r w:rsidRPr="00443200">
        <w:rPr>
          <w:rFonts w:ascii="Tahoma" w:hAnsi="Tahoma" w:cs="Tahoma"/>
        </w:rPr>
        <w:t xml:space="preserve"> подключать иных </w:t>
      </w:r>
      <w:r w:rsidRPr="00443200">
        <w:rPr>
          <w:rFonts w:ascii="Tahoma" w:hAnsi="Tahoma" w:cs="Tahoma"/>
          <w:b/>
        </w:rPr>
        <w:t>Потребителей</w:t>
      </w:r>
      <w:r w:rsidRPr="00443200">
        <w:rPr>
          <w:rFonts w:ascii="Tahoma" w:hAnsi="Tahoma" w:cs="Tahoma"/>
        </w:rPr>
        <w:t xml:space="preserve"> к сетям, принадлежащим </w:t>
      </w:r>
      <w:r w:rsidRPr="00443200">
        <w:rPr>
          <w:rFonts w:ascii="Tahoma" w:hAnsi="Tahoma" w:cs="Tahoma"/>
          <w:b/>
        </w:rPr>
        <w:t>Потребителю</w:t>
      </w:r>
      <w:r w:rsidRPr="00443200">
        <w:rPr>
          <w:rFonts w:ascii="Tahoma" w:hAnsi="Tahoma" w:cs="Tahoma"/>
        </w:rPr>
        <w:t>.</w:t>
      </w:r>
    </w:p>
    <w:p w14:paraId="52EE7C51" w14:textId="77777777" w:rsidR="004F7EFE" w:rsidRPr="00443200" w:rsidRDefault="004F7EFE" w:rsidP="00924DB6">
      <w:pPr>
        <w:pStyle w:val="a3"/>
        <w:numPr>
          <w:ilvl w:val="2"/>
          <w:numId w:val="2"/>
        </w:numPr>
        <w:ind w:left="709" w:right="22" w:hanging="709"/>
        <w:contextualSpacing/>
        <w:jc w:val="both"/>
        <w:outlineLvl w:val="0"/>
        <w:rPr>
          <w:rFonts w:ascii="Tahoma" w:hAnsi="Tahoma" w:cs="Tahoma"/>
        </w:rPr>
      </w:pPr>
      <w:r w:rsidRPr="00443200">
        <w:rPr>
          <w:rFonts w:ascii="Tahoma" w:hAnsi="Tahoma" w:cs="Tahoma"/>
        </w:rPr>
        <w:t xml:space="preserve">При отсутствии задолженности за потребленную тепловую энергию, теплоноситель, горячую воду отказаться от исполнения договора теплоснабжения с </w:t>
      </w:r>
      <w:r w:rsidR="005E50F4" w:rsidRPr="00443200">
        <w:rPr>
          <w:rFonts w:ascii="Tahoma" w:hAnsi="Tahoma" w:cs="Tahoma"/>
          <w:b/>
        </w:rPr>
        <w:t>Поставщиком</w:t>
      </w:r>
      <w:r w:rsidRPr="00443200">
        <w:rPr>
          <w:rFonts w:ascii="Tahoma" w:hAnsi="Tahoma" w:cs="Tahoma"/>
        </w:rPr>
        <w:t xml:space="preserve"> и заключить договор теплоснабжения с иной теплоснабжающей организацией (иным 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14:paraId="22240718" w14:textId="3D4A9DDF" w:rsidR="004F7EFE" w:rsidRPr="00443200" w:rsidRDefault="004F7EFE" w:rsidP="00956A70">
      <w:pPr>
        <w:pStyle w:val="aa"/>
        <w:numPr>
          <w:ilvl w:val="0"/>
          <w:numId w:val="3"/>
        </w:numPr>
        <w:tabs>
          <w:tab w:val="num" w:pos="709"/>
        </w:tabs>
        <w:spacing w:after="0"/>
        <w:ind w:right="22"/>
        <w:contextualSpacing/>
        <w:jc w:val="center"/>
        <w:rPr>
          <w:rFonts w:ascii="Tahoma" w:hAnsi="Tahoma" w:cs="Tahoma"/>
          <w:kern w:val="16"/>
        </w:rPr>
      </w:pPr>
      <w:r w:rsidRPr="00443200">
        <w:rPr>
          <w:rFonts w:ascii="Tahoma" w:hAnsi="Tahoma" w:cs="Tahoma"/>
          <w:b/>
          <w:kern w:val="16"/>
        </w:rPr>
        <w:t>Порядок учета тепловой энергии.</w:t>
      </w:r>
    </w:p>
    <w:p w14:paraId="05A31A29" w14:textId="77777777" w:rsidR="00EF5D10" w:rsidRDefault="00EF5D10" w:rsidP="00EF5D10">
      <w:pPr>
        <w:pStyle w:val="aa"/>
        <w:numPr>
          <w:ilvl w:val="1"/>
          <w:numId w:val="3"/>
        </w:numPr>
        <w:spacing w:after="0"/>
        <w:ind w:left="709" w:right="22" w:hanging="709"/>
        <w:contextualSpacing/>
        <w:jc w:val="both"/>
        <w:outlineLvl w:val="0"/>
        <w:rPr>
          <w:rFonts w:ascii="Tahoma" w:hAnsi="Tahoma" w:cs="Tahoma"/>
        </w:rPr>
      </w:pPr>
      <w:r w:rsidRPr="00EF5D10">
        <w:rPr>
          <w:rFonts w:ascii="Tahoma" w:hAnsi="Tahoma" w:cs="Tahoma"/>
        </w:rPr>
        <w:t>Учёт и оплата отпускаемой тепловой энергии производится на ос</w:t>
      </w:r>
      <w:r>
        <w:rPr>
          <w:rFonts w:ascii="Tahoma" w:hAnsi="Tahoma" w:cs="Tahoma"/>
        </w:rPr>
        <w:t xml:space="preserve">новании согласованного расчёта </w:t>
      </w:r>
      <w:r w:rsidRPr="00EF5D10">
        <w:rPr>
          <w:rFonts w:ascii="Tahoma" w:hAnsi="Tahoma" w:cs="Tahoma"/>
        </w:rPr>
        <w:t>Приложение №</w:t>
      </w:r>
      <w:r>
        <w:rPr>
          <w:rFonts w:ascii="Tahoma" w:hAnsi="Tahoma" w:cs="Tahoma"/>
        </w:rPr>
        <w:t>5</w:t>
      </w:r>
      <w:r w:rsidRPr="00EF5D10">
        <w:rPr>
          <w:rFonts w:ascii="Tahoma" w:hAnsi="Tahoma" w:cs="Tahoma"/>
        </w:rPr>
        <w:t>, являющегося неотъемлемой частью настоящего договора.</w:t>
      </w:r>
      <w:r w:rsidR="004F7EFE" w:rsidRPr="00443200">
        <w:rPr>
          <w:rFonts w:ascii="Tahoma" w:hAnsi="Tahoma" w:cs="Tahoma"/>
        </w:rPr>
        <w:t xml:space="preserve"> </w:t>
      </w:r>
    </w:p>
    <w:p w14:paraId="5B30EB20" w14:textId="5D2F4F77" w:rsidR="004F7EFE" w:rsidRPr="00443200" w:rsidRDefault="004F7EFE" w:rsidP="00EF5D10">
      <w:pPr>
        <w:pStyle w:val="aa"/>
        <w:numPr>
          <w:ilvl w:val="1"/>
          <w:numId w:val="3"/>
        </w:numPr>
        <w:spacing w:after="0"/>
        <w:ind w:left="709" w:right="22" w:hanging="709"/>
        <w:contextualSpacing/>
        <w:jc w:val="both"/>
        <w:outlineLvl w:val="0"/>
        <w:rPr>
          <w:rFonts w:ascii="Tahoma" w:hAnsi="Tahoma" w:cs="Tahoma"/>
        </w:rPr>
      </w:pPr>
      <w:r w:rsidRPr="00443200">
        <w:rPr>
          <w:rFonts w:ascii="Tahoma" w:hAnsi="Tahoma" w:cs="Tahoma"/>
        </w:rPr>
        <w:t xml:space="preserve">Сведения о потребленной тепловой энергии за отчетный период предоставляются </w:t>
      </w:r>
      <w:r w:rsidRPr="00443200">
        <w:rPr>
          <w:rFonts w:ascii="Tahoma" w:hAnsi="Tahoma" w:cs="Tahoma"/>
          <w:b/>
        </w:rPr>
        <w:t>Потребителем</w:t>
      </w:r>
      <w:r w:rsidRPr="00443200">
        <w:rPr>
          <w:rFonts w:ascii="Tahoma" w:hAnsi="Tahoma" w:cs="Tahoma"/>
        </w:rPr>
        <w:t xml:space="preserve"> </w:t>
      </w:r>
      <w:r w:rsidR="005E50F4" w:rsidRPr="00443200">
        <w:rPr>
          <w:rFonts w:ascii="Tahoma" w:hAnsi="Tahoma" w:cs="Tahoma"/>
          <w:b/>
        </w:rPr>
        <w:t>Поставщику</w:t>
      </w:r>
      <w:r w:rsidRPr="00443200">
        <w:rPr>
          <w:rFonts w:ascii="Tahoma" w:hAnsi="Tahoma" w:cs="Tahoma"/>
        </w:rPr>
        <w:t xml:space="preserve"> по </w:t>
      </w:r>
      <w:r w:rsidR="00B51F88" w:rsidRPr="00443200">
        <w:rPr>
          <w:rFonts w:ascii="Tahoma" w:hAnsi="Tahoma" w:cs="Tahoma"/>
        </w:rPr>
        <w:t xml:space="preserve">24 </w:t>
      </w:r>
      <w:r w:rsidRPr="00443200">
        <w:rPr>
          <w:rFonts w:ascii="Tahoma" w:hAnsi="Tahoma" w:cs="Tahoma"/>
        </w:rPr>
        <w:t>число расчетного месяца.</w:t>
      </w:r>
    </w:p>
    <w:p w14:paraId="38DA4EB4" w14:textId="4E5AEA03" w:rsidR="004F7EFE" w:rsidRPr="00443200" w:rsidRDefault="004F7EFE" w:rsidP="00956A70">
      <w:pPr>
        <w:pStyle w:val="a3"/>
        <w:numPr>
          <w:ilvl w:val="1"/>
          <w:numId w:val="3"/>
        </w:numPr>
        <w:ind w:left="709" w:right="22" w:hanging="709"/>
        <w:contextualSpacing/>
        <w:jc w:val="both"/>
        <w:outlineLvl w:val="0"/>
        <w:rPr>
          <w:rFonts w:ascii="Tahoma" w:hAnsi="Tahoma" w:cs="Tahoma"/>
        </w:rPr>
      </w:pPr>
      <w:r w:rsidRPr="00443200">
        <w:rPr>
          <w:rFonts w:ascii="Tahoma" w:hAnsi="Tahoma" w:cs="Tahoma"/>
        </w:rPr>
        <w:t xml:space="preserve">При самовольном присоединении </w:t>
      </w:r>
      <w:r w:rsidRPr="00443200">
        <w:rPr>
          <w:rFonts w:ascii="Tahoma" w:hAnsi="Tahoma" w:cs="Tahoma"/>
          <w:b/>
        </w:rPr>
        <w:t>Потребитель</w:t>
      </w:r>
      <w:r w:rsidRPr="00443200">
        <w:rPr>
          <w:rFonts w:ascii="Tahoma" w:hAnsi="Tahoma" w:cs="Tahoma"/>
        </w:rPr>
        <w:t xml:space="preserve"> обязан оплатить использованную тепловую энергию, теплоноситель, </w:t>
      </w:r>
      <w:r w:rsidR="005E50F4" w:rsidRPr="00443200">
        <w:rPr>
          <w:rFonts w:ascii="Tahoma" w:hAnsi="Tahoma" w:cs="Tahoma"/>
        </w:rPr>
        <w:t>пар</w:t>
      </w:r>
      <w:r w:rsidRPr="00443200">
        <w:rPr>
          <w:rFonts w:ascii="Tahoma" w:hAnsi="Tahoma" w:cs="Tahoma"/>
        </w:rPr>
        <w:t xml:space="preserve"> за весь период со дня начала их фактического потребления. Если дату начала использования тепловой энергии установить невозможно, то оплата производится со дня начала отопительного периода (для отопления, вентиляции) или со дня последней проверки </w:t>
      </w:r>
      <w:r w:rsidRPr="00443200">
        <w:rPr>
          <w:rFonts w:ascii="Tahoma" w:hAnsi="Tahoma" w:cs="Tahoma"/>
          <w:b/>
        </w:rPr>
        <w:t>Потребителя</w:t>
      </w:r>
      <w:r w:rsidRPr="00443200">
        <w:rPr>
          <w:rFonts w:ascii="Tahoma" w:hAnsi="Tahoma" w:cs="Tahoma"/>
        </w:rPr>
        <w:t xml:space="preserve"> уполномоченными представителями </w:t>
      </w:r>
      <w:r w:rsidR="005E50F4" w:rsidRPr="00443200">
        <w:rPr>
          <w:rFonts w:ascii="Tahoma" w:hAnsi="Tahoma" w:cs="Tahoma"/>
          <w:b/>
        </w:rPr>
        <w:t>Поставщика</w:t>
      </w:r>
      <w:r w:rsidRPr="00443200">
        <w:rPr>
          <w:rFonts w:ascii="Tahoma" w:hAnsi="Tahoma" w:cs="Tahoma"/>
        </w:rPr>
        <w:t>. При этом количество теплоносителя (горячей воды) определяется по пропускной способности подающего трубопровода при круглосуточном его действии и скорости сетевой воды 2 м/с, а количество тепловой энергии, переданной этим теплоносителям- в соответствии с температурным графиком (Приложение № 4).</w:t>
      </w:r>
    </w:p>
    <w:p w14:paraId="2A0A2CFA" w14:textId="77777777" w:rsidR="004F7EFE" w:rsidRPr="00443200" w:rsidRDefault="004F7EFE" w:rsidP="00956A70">
      <w:pPr>
        <w:pStyle w:val="a3"/>
        <w:numPr>
          <w:ilvl w:val="1"/>
          <w:numId w:val="3"/>
        </w:numPr>
        <w:ind w:left="709" w:right="22" w:hanging="709"/>
        <w:contextualSpacing/>
        <w:jc w:val="both"/>
        <w:outlineLvl w:val="0"/>
        <w:rPr>
          <w:rFonts w:ascii="Tahoma" w:hAnsi="Tahoma" w:cs="Tahoma"/>
        </w:rPr>
      </w:pPr>
      <w:r w:rsidRPr="00443200">
        <w:rPr>
          <w:rFonts w:ascii="Tahoma" w:hAnsi="Tahoma" w:cs="Tahoma"/>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приборами учета и результатам проведенной </w:t>
      </w:r>
      <w:r w:rsidR="005E50F4" w:rsidRPr="00443200">
        <w:rPr>
          <w:rFonts w:ascii="Tahoma" w:hAnsi="Tahoma" w:cs="Tahoma"/>
          <w:b/>
        </w:rPr>
        <w:t>Поставщика</w:t>
      </w:r>
      <w:r w:rsidRPr="00443200">
        <w:rPr>
          <w:rFonts w:ascii="Tahoma" w:hAnsi="Tahoma" w:cs="Tahoma"/>
        </w:rPr>
        <w:t xml:space="preserve"> проверки, изменение нагрузок производится в порядке и на условиях, установленных действующим законодательством.</w:t>
      </w:r>
    </w:p>
    <w:p w14:paraId="636C47A3" w14:textId="0C733508" w:rsidR="004F7EFE" w:rsidRPr="00443200" w:rsidRDefault="004F7EFE" w:rsidP="0085420D">
      <w:pPr>
        <w:pStyle w:val="aa"/>
        <w:numPr>
          <w:ilvl w:val="1"/>
          <w:numId w:val="3"/>
        </w:numPr>
        <w:tabs>
          <w:tab w:val="num" w:pos="709"/>
        </w:tabs>
        <w:spacing w:after="0"/>
        <w:ind w:left="709" w:right="22" w:hanging="709"/>
        <w:contextualSpacing/>
        <w:jc w:val="both"/>
        <w:rPr>
          <w:rFonts w:ascii="Tahoma" w:hAnsi="Tahoma" w:cs="Tahoma"/>
        </w:rPr>
      </w:pPr>
      <w:r w:rsidRPr="00443200">
        <w:rPr>
          <w:rFonts w:ascii="Tahoma" w:hAnsi="Tahoma" w:cs="Tahoma"/>
        </w:rPr>
        <w:t xml:space="preserve">Сведения о приборах учета тепловой энергии, горячей воды, теплоносителя, установленных на объектах Потребителя, указаны в Приложении № 6. При </w:t>
      </w:r>
      <w:r w:rsidR="00EF5D10">
        <w:rPr>
          <w:rFonts w:ascii="Tahoma" w:hAnsi="Tahoma" w:cs="Tahoma"/>
        </w:rPr>
        <w:t xml:space="preserve">установке или </w:t>
      </w:r>
      <w:r w:rsidRPr="00443200">
        <w:rPr>
          <w:rFonts w:ascii="Tahoma" w:hAnsi="Tahoma" w:cs="Tahoma"/>
        </w:rPr>
        <w:t>замене приборов учета Потребителю направляется Приложение № 6 в новой редакции.</w:t>
      </w:r>
    </w:p>
    <w:p w14:paraId="4C0529BB" w14:textId="1922C521" w:rsidR="004F7EFE" w:rsidRPr="00443200" w:rsidRDefault="004F7EFE" w:rsidP="00956A70">
      <w:pPr>
        <w:pStyle w:val="a3"/>
        <w:numPr>
          <w:ilvl w:val="0"/>
          <w:numId w:val="3"/>
        </w:numPr>
        <w:ind w:right="22"/>
        <w:contextualSpacing/>
        <w:jc w:val="center"/>
        <w:outlineLvl w:val="0"/>
        <w:rPr>
          <w:rFonts w:ascii="Tahoma" w:hAnsi="Tahoma" w:cs="Tahoma"/>
        </w:rPr>
      </w:pPr>
      <w:r w:rsidRPr="00443200">
        <w:rPr>
          <w:rFonts w:ascii="Tahoma" w:hAnsi="Tahoma" w:cs="Tahoma"/>
          <w:b/>
        </w:rPr>
        <w:t>Тарифы на тепловую энергию.</w:t>
      </w:r>
    </w:p>
    <w:p w14:paraId="7D1ECBE3" w14:textId="221A9604" w:rsidR="004F7EFE" w:rsidRPr="00443200" w:rsidRDefault="004F7EFE" w:rsidP="00956A70">
      <w:pPr>
        <w:pStyle w:val="a3"/>
        <w:numPr>
          <w:ilvl w:val="1"/>
          <w:numId w:val="3"/>
        </w:numPr>
        <w:ind w:left="709" w:right="22" w:hanging="709"/>
        <w:contextualSpacing/>
        <w:jc w:val="both"/>
        <w:outlineLvl w:val="0"/>
        <w:rPr>
          <w:rFonts w:ascii="Tahoma" w:hAnsi="Tahoma" w:cs="Tahoma"/>
        </w:rPr>
      </w:pPr>
      <w:r w:rsidRPr="00443200">
        <w:rPr>
          <w:rFonts w:ascii="Tahoma" w:hAnsi="Tahoma" w:cs="Tahoma"/>
        </w:rPr>
        <w:t xml:space="preserve">Расчет за потребленную тепловую энергию производится по тарифам соответствующих групп потребителей, установленным в соответствии с действующим Законодательством приказами Комиссии по государственному регулированию цен и тарифов в Белгородской области. С даты, установленной Комиссией по государственному регулированию цен и тарифов в Белгородской области, тарифы становятся обязательными для </w:t>
      </w:r>
      <w:r w:rsidR="00684BB4" w:rsidRPr="00443200">
        <w:rPr>
          <w:rFonts w:ascii="Tahoma" w:hAnsi="Tahoma" w:cs="Tahoma"/>
          <w:b/>
        </w:rPr>
        <w:t>Поставщика</w:t>
      </w:r>
      <w:r w:rsidRPr="00443200">
        <w:rPr>
          <w:rFonts w:ascii="Tahoma" w:hAnsi="Tahoma" w:cs="Tahoma"/>
          <w:b/>
        </w:rPr>
        <w:t xml:space="preserve"> </w:t>
      </w:r>
      <w:r w:rsidRPr="00443200">
        <w:rPr>
          <w:rFonts w:ascii="Tahoma" w:hAnsi="Tahoma" w:cs="Tahoma"/>
        </w:rPr>
        <w:t xml:space="preserve">и </w:t>
      </w:r>
      <w:r w:rsidRPr="00443200">
        <w:rPr>
          <w:rFonts w:ascii="Tahoma" w:hAnsi="Tahoma" w:cs="Tahoma"/>
          <w:b/>
        </w:rPr>
        <w:t>Потребителя.</w:t>
      </w:r>
    </w:p>
    <w:p w14:paraId="2180C551" w14:textId="77777777" w:rsidR="004F7EFE" w:rsidRPr="00443200" w:rsidRDefault="004F7EFE" w:rsidP="00956A70">
      <w:pPr>
        <w:pStyle w:val="a3"/>
        <w:numPr>
          <w:ilvl w:val="1"/>
          <w:numId w:val="3"/>
        </w:numPr>
        <w:ind w:left="709" w:right="22" w:hanging="709"/>
        <w:contextualSpacing/>
        <w:jc w:val="both"/>
        <w:outlineLvl w:val="0"/>
        <w:rPr>
          <w:rFonts w:ascii="Tahoma" w:hAnsi="Tahoma" w:cs="Tahoma"/>
        </w:rPr>
      </w:pPr>
      <w:r w:rsidRPr="00443200">
        <w:rPr>
          <w:rFonts w:ascii="Tahoma" w:hAnsi="Tahoma" w:cs="Tahoma"/>
        </w:rPr>
        <w:t>Решения об изменении тарифов и нормативов, дате их введения размещаются на сайтах Комиссии по государственному регулированию цен и тарифов в Белгородской области в сети Интернет и в средствах массовой информации.</w:t>
      </w:r>
    </w:p>
    <w:p w14:paraId="641E8605" w14:textId="45DE3F70" w:rsidR="004F7EFE" w:rsidRPr="00443200" w:rsidRDefault="00B51F88" w:rsidP="00B51F88">
      <w:pPr>
        <w:pStyle w:val="a3"/>
        <w:numPr>
          <w:ilvl w:val="1"/>
          <w:numId w:val="3"/>
        </w:numPr>
        <w:ind w:left="709" w:right="22" w:hanging="709"/>
        <w:contextualSpacing/>
        <w:jc w:val="both"/>
        <w:outlineLvl w:val="0"/>
        <w:rPr>
          <w:rFonts w:ascii="Tahoma" w:hAnsi="Tahoma" w:cs="Tahoma"/>
          <w:b/>
          <w:kern w:val="16"/>
        </w:rPr>
      </w:pPr>
      <w:r w:rsidRPr="00443200">
        <w:rPr>
          <w:rFonts w:ascii="Tahoma" w:hAnsi="Tahoma" w:cs="Tahoma"/>
        </w:rPr>
        <w:t xml:space="preserve">В случае изменения тарифов на отпущенную тепловую энергию после её оплаты Потребителем, Поставщик в течении 7 дней с момента изменения тарифа выставляет дополнительную счёт-фактуру </w:t>
      </w:r>
      <w:r w:rsidRPr="00443200">
        <w:rPr>
          <w:rFonts w:ascii="Tahoma" w:hAnsi="Tahoma" w:cs="Tahoma"/>
        </w:rPr>
        <w:lastRenderedPageBreak/>
        <w:t>или указывает в счёт-фактуре, выставляемой по окончании отчетного месяца новый тариф и соответственно новую сумму платежа за тепловую энергию. Разницу между суммой оплаченной тепловой энергии и стоимостью тепловой энергии после увеличения тарифа Потребитель обязан оплатить в течение 10 дней. Изменение тарифов в период действия настоящего договора не требует его переоформления</w:t>
      </w:r>
      <w:r w:rsidR="004F7EFE" w:rsidRPr="00443200">
        <w:rPr>
          <w:rFonts w:ascii="Tahoma" w:hAnsi="Tahoma" w:cs="Tahoma"/>
        </w:rPr>
        <w:t>.</w:t>
      </w:r>
    </w:p>
    <w:p w14:paraId="0208669B" w14:textId="501DB53B" w:rsidR="004F7EFE" w:rsidRPr="00443200" w:rsidRDefault="004F7EFE" w:rsidP="00956A70">
      <w:pPr>
        <w:pStyle w:val="a3"/>
        <w:numPr>
          <w:ilvl w:val="0"/>
          <w:numId w:val="3"/>
        </w:numPr>
        <w:ind w:right="23"/>
        <w:contextualSpacing/>
        <w:jc w:val="center"/>
        <w:outlineLvl w:val="0"/>
        <w:rPr>
          <w:rFonts w:ascii="Tahoma" w:hAnsi="Tahoma" w:cs="Tahoma"/>
          <w:kern w:val="16"/>
        </w:rPr>
      </w:pPr>
      <w:r w:rsidRPr="00443200">
        <w:rPr>
          <w:rFonts w:ascii="Tahoma" w:hAnsi="Tahoma" w:cs="Tahoma"/>
          <w:b/>
          <w:kern w:val="16"/>
        </w:rPr>
        <w:t>Порядок расчетов за тепловую энергию.</w:t>
      </w:r>
    </w:p>
    <w:p w14:paraId="1754F44B" w14:textId="77777777" w:rsidR="004F7EFE" w:rsidRPr="00443200"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443200">
        <w:rPr>
          <w:rFonts w:ascii="Tahoma" w:hAnsi="Tahoma" w:cs="Tahoma"/>
          <w:kern w:val="16"/>
        </w:rPr>
        <w:t xml:space="preserve">Расчетным периодом для оплаты потребленной тепловой энергии, теплоносителя, </w:t>
      </w:r>
      <w:r w:rsidR="005E50F4" w:rsidRPr="00443200">
        <w:rPr>
          <w:rFonts w:ascii="Tahoma" w:hAnsi="Tahoma" w:cs="Tahoma"/>
          <w:kern w:val="16"/>
        </w:rPr>
        <w:t>пара</w:t>
      </w:r>
      <w:r w:rsidRPr="00443200">
        <w:rPr>
          <w:rFonts w:ascii="Tahoma" w:hAnsi="Tahoma" w:cs="Tahoma"/>
          <w:kern w:val="16"/>
        </w:rPr>
        <w:t xml:space="preserve"> является один календарный месяц, который делится на три периода платежа. </w:t>
      </w:r>
      <w:r w:rsidRPr="00443200">
        <w:rPr>
          <w:rFonts w:ascii="Tahoma" w:hAnsi="Tahoma" w:cs="Tahoma"/>
          <w:b/>
          <w:kern w:val="16"/>
        </w:rPr>
        <w:t>Потребитель</w:t>
      </w:r>
      <w:r w:rsidRPr="00443200">
        <w:rPr>
          <w:rFonts w:ascii="Tahoma" w:hAnsi="Tahoma" w:cs="Tahoma"/>
          <w:kern w:val="16"/>
        </w:rPr>
        <w:t xml:space="preserve"> обязуется оплачивать потребленную тепловую энергию, теплоноситель, горячую воду в следующие сроки:</w:t>
      </w:r>
    </w:p>
    <w:p w14:paraId="312CACA1" w14:textId="77777777" w:rsidR="004F7EFE" w:rsidRPr="00443200" w:rsidRDefault="004F7EFE" w:rsidP="00956A70">
      <w:pPr>
        <w:pStyle w:val="a3"/>
        <w:autoSpaceDE w:val="0"/>
        <w:autoSpaceDN w:val="0"/>
        <w:adjustRightInd w:val="0"/>
        <w:ind w:left="709" w:right="23"/>
        <w:contextualSpacing/>
        <w:jc w:val="both"/>
        <w:outlineLvl w:val="0"/>
        <w:rPr>
          <w:rFonts w:ascii="Tahoma" w:hAnsi="Tahoma" w:cs="Tahoma"/>
        </w:rPr>
      </w:pPr>
      <w:r w:rsidRPr="00443200">
        <w:rPr>
          <w:rFonts w:ascii="Tahoma" w:hAnsi="Tahoma" w:cs="Tahoma"/>
        </w:rPr>
        <w:t xml:space="preserve">- 35 процентов плановой общей стоимости тепловой энергии и (или) </w:t>
      </w:r>
      <w:r w:rsidRPr="00443200">
        <w:rPr>
          <w:rFonts w:ascii="Tahoma" w:hAnsi="Tahoma" w:cs="Tahoma"/>
          <w:kern w:val="16"/>
        </w:rPr>
        <w:t>горячей воды,</w:t>
      </w:r>
      <w:r w:rsidRPr="00443200">
        <w:rPr>
          <w:rFonts w:ascii="Tahoma" w:hAnsi="Tahoma" w:cs="Tahoma"/>
        </w:rPr>
        <w:t xml:space="preserve"> теплоносителя, потребляемой в месяце, за который осуществляется оплата, вносится до 18-го числа текущего месяца, </w:t>
      </w:r>
    </w:p>
    <w:p w14:paraId="19E75CA1" w14:textId="77777777" w:rsidR="004F7EFE" w:rsidRPr="00443200" w:rsidRDefault="004F7EFE" w:rsidP="00956A70">
      <w:pPr>
        <w:pStyle w:val="a3"/>
        <w:autoSpaceDE w:val="0"/>
        <w:autoSpaceDN w:val="0"/>
        <w:adjustRightInd w:val="0"/>
        <w:ind w:left="709" w:right="23"/>
        <w:contextualSpacing/>
        <w:jc w:val="both"/>
        <w:outlineLvl w:val="0"/>
        <w:rPr>
          <w:rFonts w:ascii="Tahoma" w:hAnsi="Tahoma" w:cs="Tahoma"/>
        </w:rPr>
      </w:pPr>
      <w:r w:rsidRPr="00443200">
        <w:rPr>
          <w:rFonts w:ascii="Tahoma" w:hAnsi="Tahoma" w:cs="Tahoma"/>
        </w:rPr>
        <w:t xml:space="preserve">- 50 процентов плановой общей стоимости тепловой энергии и (или) </w:t>
      </w:r>
      <w:r w:rsidRPr="00443200">
        <w:rPr>
          <w:rFonts w:ascii="Tahoma" w:hAnsi="Tahoma" w:cs="Tahoma"/>
          <w:kern w:val="16"/>
        </w:rPr>
        <w:t>горячей воды,</w:t>
      </w:r>
      <w:r w:rsidRPr="00443200">
        <w:rPr>
          <w:rFonts w:ascii="Tahoma" w:hAnsi="Tahoma" w:cs="Tahoma"/>
        </w:rPr>
        <w:t xml:space="preserve"> теплоносителя, потребляемой в месяце, за который осуществляется оплата, вносится до истечения последнего числа текущего месяца;</w:t>
      </w:r>
    </w:p>
    <w:p w14:paraId="5BD9528B" w14:textId="77777777" w:rsidR="004F7EFE" w:rsidRPr="00443200" w:rsidRDefault="004F7EFE" w:rsidP="00956A70">
      <w:pPr>
        <w:pStyle w:val="a3"/>
        <w:autoSpaceDE w:val="0"/>
        <w:autoSpaceDN w:val="0"/>
        <w:adjustRightInd w:val="0"/>
        <w:ind w:left="709" w:right="23"/>
        <w:contextualSpacing/>
        <w:jc w:val="both"/>
        <w:outlineLvl w:val="0"/>
        <w:rPr>
          <w:rFonts w:ascii="Tahoma" w:hAnsi="Tahoma" w:cs="Tahoma"/>
        </w:rPr>
      </w:pPr>
      <w:r w:rsidRPr="00443200">
        <w:rPr>
          <w:rFonts w:ascii="Tahoma" w:hAnsi="Tahoma" w:cs="Tahoma"/>
        </w:rPr>
        <w:t xml:space="preserve"> - оплата за фактически потребленную в истекшем месяце тепловую энергию </w:t>
      </w:r>
      <w:r w:rsidRPr="00443200">
        <w:rPr>
          <w:rFonts w:ascii="Tahoma" w:hAnsi="Tahoma" w:cs="Tahoma"/>
          <w:kern w:val="16"/>
        </w:rPr>
        <w:t>горячую воду</w:t>
      </w:r>
      <w:r w:rsidRPr="00443200">
        <w:rPr>
          <w:rFonts w:ascii="Tahoma" w:hAnsi="Tahoma" w:cs="Tahoma"/>
        </w:rPr>
        <w:t xml:space="preserve">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расчетным. </w:t>
      </w:r>
    </w:p>
    <w:p w14:paraId="3B409855" w14:textId="77777777" w:rsidR="004F7EFE" w:rsidRPr="00443200" w:rsidRDefault="004F7EFE" w:rsidP="00956A70">
      <w:pPr>
        <w:pStyle w:val="a3"/>
        <w:autoSpaceDE w:val="0"/>
        <w:autoSpaceDN w:val="0"/>
        <w:adjustRightInd w:val="0"/>
        <w:ind w:left="709" w:right="23"/>
        <w:contextualSpacing/>
        <w:jc w:val="both"/>
        <w:outlineLvl w:val="0"/>
        <w:rPr>
          <w:rFonts w:ascii="Tahoma" w:hAnsi="Tahoma" w:cs="Tahoma"/>
          <w:kern w:val="16"/>
        </w:rPr>
      </w:pPr>
      <w:r w:rsidRPr="00443200">
        <w:rPr>
          <w:rFonts w:ascii="Tahoma" w:hAnsi="Tahoma" w:cs="Tahoma"/>
        </w:rPr>
        <w:t>В случае, если объем фактического потребления тепловой энергии и (или) теплоносителя, горячей воды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14:paraId="3820B5B1" w14:textId="77777777" w:rsidR="004F7EFE" w:rsidRPr="00443200"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443200">
        <w:rPr>
          <w:rFonts w:ascii="Tahoma" w:hAnsi="Tahoma" w:cs="Tahoma"/>
          <w:kern w:val="16"/>
        </w:rPr>
        <w:t xml:space="preserve">Оплата по настоящему договору производится </w:t>
      </w:r>
      <w:r w:rsidRPr="00443200">
        <w:rPr>
          <w:rFonts w:ascii="Tahoma" w:hAnsi="Tahoma" w:cs="Tahoma"/>
          <w:b/>
          <w:kern w:val="16"/>
        </w:rPr>
        <w:t>Потребителем</w:t>
      </w:r>
      <w:r w:rsidRPr="00443200">
        <w:rPr>
          <w:rFonts w:ascii="Tahoma" w:hAnsi="Tahoma" w:cs="Tahoma"/>
          <w:kern w:val="16"/>
        </w:rPr>
        <w:t xml:space="preserve"> путем перечисления денежных средств на расчетный счет </w:t>
      </w:r>
      <w:r w:rsidR="008344F0" w:rsidRPr="00443200">
        <w:rPr>
          <w:rFonts w:ascii="Tahoma" w:hAnsi="Tahoma" w:cs="Tahoma"/>
          <w:b/>
          <w:kern w:val="16"/>
        </w:rPr>
        <w:t>Поставщику</w:t>
      </w:r>
      <w:r w:rsidRPr="00443200">
        <w:rPr>
          <w:rFonts w:ascii="Tahoma" w:hAnsi="Tahoma" w:cs="Tahoma"/>
          <w:kern w:val="16"/>
        </w:rPr>
        <w:t xml:space="preserve">, если иной порядок не установлен соглашением сторон.  Датой оплаты считается дата зачисления денежных средств на расчетный счет </w:t>
      </w:r>
      <w:r w:rsidR="008344F0" w:rsidRPr="00443200">
        <w:rPr>
          <w:rFonts w:ascii="Tahoma" w:hAnsi="Tahoma" w:cs="Tahoma"/>
          <w:b/>
          <w:kern w:val="16"/>
        </w:rPr>
        <w:t>Поставщика</w:t>
      </w:r>
      <w:r w:rsidRPr="00443200">
        <w:rPr>
          <w:rFonts w:ascii="Tahoma" w:hAnsi="Tahoma" w:cs="Tahoma"/>
          <w:kern w:val="16"/>
        </w:rPr>
        <w:t xml:space="preserve">. </w:t>
      </w:r>
    </w:p>
    <w:p w14:paraId="59E725B6" w14:textId="605CE4F7" w:rsidR="004F7EFE" w:rsidRPr="00443200" w:rsidRDefault="004F7EFE" w:rsidP="000F5A99">
      <w:pPr>
        <w:pStyle w:val="a3"/>
        <w:numPr>
          <w:ilvl w:val="1"/>
          <w:numId w:val="3"/>
        </w:numPr>
        <w:autoSpaceDE w:val="0"/>
        <w:autoSpaceDN w:val="0"/>
        <w:adjustRightInd w:val="0"/>
        <w:ind w:left="709" w:right="23" w:hanging="709"/>
        <w:contextualSpacing/>
        <w:jc w:val="both"/>
        <w:outlineLvl w:val="0"/>
        <w:rPr>
          <w:rFonts w:ascii="Tahoma" w:hAnsi="Tahoma" w:cs="Tahoma"/>
        </w:rPr>
      </w:pPr>
      <w:r w:rsidRPr="00443200">
        <w:rPr>
          <w:rStyle w:val="ab"/>
          <w:rFonts w:ascii="Tahoma" w:hAnsi="Tahoma" w:cs="Tahoma"/>
        </w:rPr>
        <w:t xml:space="preserve">Универсальный передаточный документ (счет-фактура, </w:t>
      </w:r>
      <w:r w:rsidR="000F5A99" w:rsidRPr="00443200">
        <w:rPr>
          <w:rStyle w:val="ab"/>
          <w:rFonts w:ascii="Tahoma" w:hAnsi="Tahoma" w:cs="Tahoma"/>
        </w:rPr>
        <w:t>акт приёма-передачи тепловой энергии Приложение №</w:t>
      </w:r>
      <w:r w:rsidR="00921B3E" w:rsidRPr="00443200">
        <w:rPr>
          <w:rStyle w:val="ab"/>
          <w:rFonts w:ascii="Tahoma" w:hAnsi="Tahoma" w:cs="Tahoma"/>
        </w:rPr>
        <w:t>7</w:t>
      </w:r>
      <w:r w:rsidRPr="00443200">
        <w:rPr>
          <w:rStyle w:val="ab"/>
          <w:rFonts w:ascii="Tahoma" w:hAnsi="Tahoma" w:cs="Tahoma"/>
        </w:rPr>
        <w:t xml:space="preserve">) предоставляется </w:t>
      </w:r>
      <w:r w:rsidRPr="00443200">
        <w:rPr>
          <w:rStyle w:val="ab"/>
          <w:rFonts w:ascii="Tahoma" w:hAnsi="Tahoma" w:cs="Tahoma"/>
          <w:b/>
        </w:rPr>
        <w:t xml:space="preserve">Потребителю </w:t>
      </w:r>
      <w:r w:rsidRPr="00443200">
        <w:rPr>
          <w:rStyle w:val="ab"/>
          <w:rFonts w:ascii="Tahoma" w:hAnsi="Tahoma" w:cs="Tahoma"/>
        </w:rPr>
        <w:t>не позднее 5 числа месяца, следующего за расчетным</w:t>
      </w:r>
      <w:r w:rsidRPr="00443200">
        <w:rPr>
          <w:rFonts w:ascii="Tahoma" w:hAnsi="Tahoma" w:cs="Tahoma"/>
        </w:rPr>
        <w:t xml:space="preserve">. </w:t>
      </w:r>
      <w:r w:rsidRPr="00443200">
        <w:rPr>
          <w:rFonts w:ascii="Tahoma" w:hAnsi="Tahoma" w:cs="Tahoma"/>
          <w:b/>
        </w:rPr>
        <w:t>Потребитель,</w:t>
      </w:r>
      <w:r w:rsidRPr="00443200">
        <w:rPr>
          <w:rFonts w:ascii="Tahoma" w:hAnsi="Tahoma" w:cs="Tahoma"/>
        </w:rPr>
        <w:t xml:space="preserve"> получивший </w:t>
      </w:r>
      <w:r w:rsidRPr="00443200">
        <w:rPr>
          <w:rStyle w:val="ab"/>
          <w:rFonts w:ascii="Tahoma" w:hAnsi="Tahoma" w:cs="Tahoma"/>
        </w:rPr>
        <w:t xml:space="preserve">Универсальный передаточный документ </w:t>
      </w:r>
      <w:r w:rsidRPr="00443200">
        <w:rPr>
          <w:rFonts w:ascii="Tahoma" w:hAnsi="Tahoma" w:cs="Tahoma"/>
        </w:rPr>
        <w:t xml:space="preserve">обязан в </w:t>
      </w:r>
      <w:r w:rsidR="000F5A99" w:rsidRPr="00443200">
        <w:rPr>
          <w:rFonts w:ascii="Tahoma" w:hAnsi="Tahoma" w:cs="Tahoma"/>
        </w:rPr>
        <w:t xml:space="preserve">3-х </w:t>
      </w:r>
      <w:r w:rsidRPr="00443200">
        <w:rPr>
          <w:rFonts w:ascii="Tahoma" w:hAnsi="Tahoma" w:cs="Tahoma"/>
        </w:rPr>
        <w:t xml:space="preserve">- дневный срок подписать его или направить мотивированный отказ от его подписания. Если в течение этого срока </w:t>
      </w:r>
      <w:r w:rsidRPr="00443200">
        <w:rPr>
          <w:rFonts w:ascii="Tahoma" w:hAnsi="Tahoma" w:cs="Tahoma"/>
          <w:b/>
        </w:rPr>
        <w:t>Потребитель</w:t>
      </w:r>
      <w:r w:rsidRPr="00443200">
        <w:rPr>
          <w:rFonts w:ascii="Tahoma" w:hAnsi="Tahoma" w:cs="Tahoma"/>
        </w:rPr>
        <w:t xml:space="preserve"> не предоставил </w:t>
      </w:r>
      <w:r w:rsidR="008344F0" w:rsidRPr="00443200">
        <w:rPr>
          <w:rFonts w:ascii="Tahoma" w:hAnsi="Tahoma" w:cs="Tahoma"/>
          <w:b/>
        </w:rPr>
        <w:t>Поставщику</w:t>
      </w:r>
      <w:r w:rsidRPr="00443200">
        <w:rPr>
          <w:rFonts w:ascii="Tahoma" w:hAnsi="Tahoma" w:cs="Tahoma"/>
        </w:rPr>
        <w:t xml:space="preserve"> подписанный </w:t>
      </w:r>
      <w:r w:rsidRPr="00443200">
        <w:rPr>
          <w:rStyle w:val="ab"/>
          <w:rFonts w:ascii="Tahoma" w:hAnsi="Tahoma" w:cs="Tahoma"/>
        </w:rPr>
        <w:t>Универсальный передаточный документ</w:t>
      </w:r>
      <w:r w:rsidRPr="00443200">
        <w:rPr>
          <w:rFonts w:ascii="Tahoma" w:hAnsi="Tahoma" w:cs="Tahoma"/>
        </w:rPr>
        <w:t>, то работы считаются принятыми и последующие претензии не принимаются.</w:t>
      </w:r>
    </w:p>
    <w:p w14:paraId="139E8BDD" w14:textId="77777777" w:rsidR="004F7EFE" w:rsidRPr="00443200"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rPr>
      </w:pPr>
      <w:r w:rsidRPr="00443200">
        <w:rPr>
          <w:rFonts w:ascii="Tahoma" w:hAnsi="Tahoma" w:cs="Tahoma"/>
        </w:rPr>
        <w:t>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14:paraId="44686178" w14:textId="16CA975B" w:rsidR="004F7EFE" w:rsidRPr="00443200" w:rsidRDefault="004F7EFE" w:rsidP="00956A70">
      <w:pPr>
        <w:pStyle w:val="a3"/>
        <w:numPr>
          <w:ilvl w:val="1"/>
          <w:numId w:val="3"/>
        </w:numPr>
        <w:autoSpaceDE w:val="0"/>
        <w:autoSpaceDN w:val="0"/>
        <w:adjustRightInd w:val="0"/>
        <w:ind w:left="709" w:right="23" w:hanging="709"/>
        <w:contextualSpacing/>
        <w:jc w:val="both"/>
        <w:outlineLvl w:val="0"/>
        <w:rPr>
          <w:rFonts w:ascii="Tahoma" w:hAnsi="Tahoma" w:cs="Tahoma"/>
          <w:b/>
        </w:rPr>
      </w:pPr>
      <w:r w:rsidRPr="00443200">
        <w:rPr>
          <w:rStyle w:val="ab"/>
          <w:rFonts w:ascii="Tahoma" w:hAnsi="Tahoma" w:cs="Tahoma"/>
        </w:rPr>
        <w:t xml:space="preserve">При повышении </w:t>
      </w:r>
      <w:r w:rsidRPr="00443200">
        <w:rPr>
          <w:rStyle w:val="ab"/>
          <w:rFonts w:ascii="Tahoma" w:hAnsi="Tahoma" w:cs="Tahoma"/>
          <w:b/>
        </w:rPr>
        <w:t>Потребителем</w:t>
      </w:r>
      <w:r w:rsidRPr="00443200">
        <w:rPr>
          <w:rStyle w:val="ab"/>
          <w:rFonts w:ascii="Tahoma" w:hAnsi="Tahoma" w:cs="Tahoma"/>
        </w:rPr>
        <w:t xml:space="preserve"> норм утечки теплоносителя, </w:t>
      </w:r>
      <w:r w:rsidRPr="00443200">
        <w:rPr>
          <w:rStyle w:val="ab"/>
          <w:rFonts w:ascii="Tahoma" w:hAnsi="Tahoma" w:cs="Tahoma"/>
          <w:b/>
        </w:rPr>
        <w:t>Потребитель</w:t>
      </w:r>
      <w:r w:rsidRPr="00443200">
        <w:rPr>
          <w:rStyle w:val="ab"/>
          <w:rFonts w:ascii="Tahoma" w:hAnsi="Tahoma" w:cs="Tahoma"/>
        </w:rPr>
        <w:t xml:space="preserve"> компенсирует затраты </w:t>
      </w:r>
      <w:r w:rsidR="008344F0" w:rsidRPr="00443200">
        <w:rPr>
          <w:rFonts w:ascii="Tahoma" w:hAnsi="Tahoma" w:cs="Tahoma"/>
          <w:b/>
        </w:rPr>
        <w:t>Поставщику</w:t>
      </w:r>
      <w:r w:rsidRPr="00443200">
        <w:rPr>
          <w:rStyle w:val="ab"/>
          <w:rFonts w:ascii="Tahoma" w:hAnsi="Tahoma" w:cs="Tahoma"/>
        </w:rPr>
        <w:t xml:space="preserve"> на подготовку и перекачку сверхнормативного количества подпиточной воды по представленному расчету. Величина сверхнормативной утечки теплоносителя определяется </w:t>
      </w:r>
      <w:r w:rsidR="008344F0" w:rsidRPr="00443200">
        <w:rPr>
          <w:rFonts w:ascii="Tahoma" w:hAnsi="Tahoma" w:cs="Tahoma"/>
          <w:b/>
        </w:rPr>
        <w:t>Поставщиком</w:t>
      </w:r>
      <w:r w:rsidRPr="00443200">
        <w:rPr>
          <w:rStyle w:val="ab"/>
          <w:rFonts w:ascii="Tahoma" w:hAnsi="Tahoma" w:cs="Tahoma"/>
        </w:rPr>
        <w:t xml:space="preserve"> и фиксируется в Акте с участием представителя </w:t>
      </w:r>
      <w:r w:rsidRPr="00443200">
        <w:rPr>
          <w:rStyle w:val="ab"/>
          <w:rFonts w:ascii="Tahoma" w:hAnsi="Tahoma" w:cs="Tahoma"/>
          <w:b/>
        </w:rPr>
        <w:t>Потребителя</w:t>
      </w:r>
      <w:r w:rsidRPr="00443200">
        <w:rPr>
          <w:rStyle w:val="ab"/>
          <w:rFonts w:ascii="Tahoma" w:hAnsi="Tahoma" w:cs="Tahoma"/>
        </w:rPr>
        <w:t xml:space="preserve">.  Отказ </w:t>
      </w:r>
      <w:r w:rsidRPr="00443200">
        <w:rPr>
          <w:rStyle w:val="ab"/>
          <w:rFonts w:ascii="Tahoma" w:hAnsi="Tahoma" w:cs="Tahoma"/>
          <w:b/>
        </w:rPr>
        <w:t>Потребителя</w:t>
      </w:r>
      <w:r w:rsidRPr="00443200">
        <w:rPr>
          <w:rStyle w:val="ab"/>
          <w:rFonts w:ascii="Tahoma" w:hAnsi="Tahoma" w:cs="Tahoma"/>
        </w:rPr>
        <w:t xml:space="preserve"> от подписи Акта не освобождает его от оплаты в установленном настоящим Договором порядке</w:t>
      </w:r>
      <w:r w:rsidRPr="00443200">
        <w:rPr>
          <w:rFonts w:ascii="Tahoma" w:hAnsi="Tahoma" w:cs="Tahoma"/>
        </w:rPr>
        <w:t xml:space="preserve">. </w:t>
      </w:r>
    </w:p>
    <w:p w14:paraId="73701DAB" w14:textId="77777777" w:rsidR="004F7EFE" w:rsidRPr="00443200" w:rsidRDefault="004F7EFE" w:rsidP="00956A70">
      <w:pPr>
        <w:pStyle w:val="a3"/>
        <w:numPr>
          <w:ilvl w:val="0"/>
          <w:numId w:val="3"/>
        </w:numPr>
        <w:autoSpaceDE w:val="0"/>
        <w:autoSpaceDN w:val="0"/>
        <w:adjustRightInd w:val="0"/>
        <w:ind w:right="23"/>
        <w:contextualSpacing/>
        <w:jc w:val="center"/>
        <w:outlineLvl w:val="0"/>
        <w:rPr>
          <w:rStyle w:val="ab"/>
          <w:rFonts w:ascii="Tahoma" w:hAnsi="Tahoma" w:cs="Tahoma"/>
          <w:b/>
        </w:rPr>
      </w:pPr>
      <w:r w:rsidRPr="00443200">
        <w:rPr>
          <w:rStyle w:val="ab"/>
          <w:rFonts w:ascii="Tahoma" w:hAnsi="Tahoma" w:cs="Tahoma"/>
          <w:b/>
        </w:rPr>
        <w:t>Особые условия.</w:t>
      </w:r>
    </w:p>
    <w:p w14:paraId="2F2F2A99" w14:textId="080D4416" w:rsidR="004F7EFE" w:rsidRPr="00443200" w:rsidRDefault="004F7EFE" w:rsidP="00956A70">
      <w:pPr>
        <w:pStyle w:val="a3"/>
        <w:numPr>
          <w:ilvl w:val="1"/>
          <w:numId w:val="3"/>
        </w:numPr>
        <w:autoSpaceDE w:val="0"/>
        <w:autoSpaceDN w:val="0"/>
        <w:adjustRightInd w:val="0"/>
        <w:ind w:left="709" w:right="23" w:hanging="709"/>
        <w:contextualSpacing/>
        <w:jc w:val="both"/>
        <w:outlineLvl w:val="0"/>
        <w:rPr>
          <w:rStyle w:val="ab"/>
          <w:rFonts w:ascii="Tahoma" w:hAnsi="Tahoma" w:cs="Tahoma"/>
        </w:rPr>
      </w:pPr>
      <w:r w:rsidRPr="00443200">
        <w:rPr>
          <w:rStyle w:val="ab"/>
          <w:rFonts w:ascii="Tahoma" w:hAnsi="Tahoma" w:cs="Tahoma"/>
        </w:rPr>
        <w:t xml:space="preserve">При наличии у </w:t>
      </w:r>
      <w:r w:rsidRPr="00443200">
        <w:rPr>
          <w:rStyle w:val="ab"/>
          <w:rFonts w:ascii="Tahoma" w:hAnsi="Tahoma" w:cs="Tahoma"/>
          <w:b/>
        </w:rPr>
        <w:t>Потребителя</w:t>
      </w:r>
      <w:r w:rsidRPr="00443200">
        <w:rPr>
          <w:rStyle w:val="ab"/>
          <w:rFonts w:ascii="Tahoma" w:hAnsi="Tahoma" w:cs="Tahoma"/>
        </w:rPr>
        <w:t xml:space="preserve"> задолженности по оплате тепловой энергии, </w:t>
      </w:r>
      <w:r w:rsidR="008344F0" w:rsidRPr="00443200">
        <w:rPr>
          <w:rStyle w:val="ab"/>
          <w:rFonts w:ascii="Tahoma" w:hAnsi="Tahoma" w:cs="Tahoma"/>
        </w:rPr>
        <w:t>пара</w:t>
      </w:r>
      <w:r w:rsidRPr="00443200">
        <w:rPr>
          <w:rStyle w:val="ab"/>
          <w:rFonts w:ascii="Tahoma" w:hAnsi="Tahoma" w:cs="Tahoma"/>
        </w:rPr>
        <w:t xml:space="preserve">, теплоносителя в размере, превышающем размер платы за более чем 1 период платежа**, </w:t>
      </w:r>
      <w:r w:rsidR="008344F0" w:rsidRPr="00443200">
        <w:rPr>
          <w:rFonts w:ascii="Tahoma" w:hAnsi="Tahoma" w:cs="Tahoma"/>
          <w:b/>
        </w:rPr>
        <w:t>Поставщик</w:t>
      </w:r>
      <w:r w:rsidRPr="00443200">
        <w:rPr>
          <w:rStyle w:val="ab"/>
          <w:rFonts w:ascii="Tahoma" w:hAnsi="Tahoma" w:cs="Tahoma"/>
        </w:rPr>
        <w:t xml:space="preserve">, в случае неуплаты задолженности до истечения 2-го периода платежа, вводит частичное ограничение подачи </w:t>
      </w:r>
      <w:r w:rsidR="00E551D0" w:rsidRPr="00443200">
        <w:rPr>
          <w:rStyle w:val="ab"/>
          <w:rFonts w:ascii="Tahoma" w:hAnsi="Tahoma" w:cs="Tahoma"/>
        </w:rPr>
        <w:t>тепловой энергии в виде горячей воды</w:t>
      </w:r>
      <w:r w:rsidRPr="00443200">
        <w:rPr>
          <w:rStyle w:val="ab"/>
          <w:rFonts w:ascii="Tahoma" w:hAnsi="Tahoma" w:cs="Tahoma"/>
        </w:rPr>
        <w:t xml:space="preserve"> путем снижения объема или температуры теплоносителя, либо путем прекращения  подачи </w:t>
      </w:r>
      <w:r w:rsidR="00E551D0" w:rsidRPr="00443200">
        <w:rPr>
          <w:rStyle w:val="ab"/>
          <w:rFonts w:ascii="Tahoma" w:hAnsi="Tahoma" w:cs="Tahoma"/>
        </w:rPr>
        <w:t>тепловой энергии в виде горячей воды</w:t>
      </w:r>
      <w:r w:rsidRPr="00443200">
        <w:rPr>
          <w:rStyle w:val="ab"/>
          <w:rFonts w:ascii="Tahoma" w:hAnsi="Tahoma" w:cs="Tahoma"/>
        </w:rPr>
        <w:t xml:space="preserve"> </w:t>
      </w:r>
      <w:r w:rsidRPr="00443200">
        <w:rPr>
          <w:rStyle w:val="ab"/>
          <w:rFonts w:ascii="Tahoma" w:hAnsi="Tahoma" w:cs="Tahoma"/>
          <w:b/>
        </w:rPr>
        <w:t>Потребителю</w:t>
      </w:r>
      <w:r w:rsidRPr="00443200">
        <w:rPr>
          <w:rStyle w:val="ab"/>
          <w:rFonts w:ascii="Tahoma" w:hAnsi="Tahoma" w:cs="Tahoma"/>
        </w:rPr>
        <w:t xml:space="preserve"> в определенные периоды в течение суток, недели или месяца, о чем  извещает </w:t>
      </w:r>
      <w:r w:rsidRPr="00443200">
        <w:rPr>
          <w:rStyle w:val="ab"/>
          <w:rFonts w:ascii="Tahoma" w:hAnsi="Tahoma" w:cs="Tahoma"/>
          <w:b/>
        </w:rPr>
        <w:t>Потребителя</w:t>
      </w:r>
      <w:r w:rsidRPr="00443200">
        <w:rPr>
          <w:rStyle w:val="ab"/>
          <w:rFonts w:ascii="Tahoma" w:hAnsi="Tahoma" w:cs="Tahoma"/>
        </w:rPr>
        <w:t xml:space="preserve"> не менее чем за сутки до введения частичного ограничения. Если по истечении 5 дней со дня введения частичного ограничения </w:t>
      </w:r>
      <w:r w:rsidRPr="00443200">
        <w:rPr>
          <w:rStyle w:val="ab"/>
          <w:rFonts w:ascii="Tahoma" w:hAnsi="Tahoma" w:cs="Tahoma"/>
          <w:b/>
        </w:rPr>
        <w:t>Потребителем</w:t>
      </w:r>
      <w:r w:rsidRPr="00443200">
        <w:rPr>
          <w:rStyle w:val="ab"/>
          <w:rFonts w:ascii="Tahoma" w:hAnsi="Tahoma" w:cs="Tahoma"/>
        </w:rPr>
        <w:t xml:space="preserve"> не будет погашена задолженность, </w:t>
      </w:r>
      <w:r w:rsidR="008344F0" w:rsidRPr="00443200">
        <w:rPr>
          <w:rFonts w:ascii="Tahoma" w:hAnsi="Tahoma" w:cs="Tahoma"/>
          <w:b/>
        </w:rPr>
        <w:t>Поставщику</w:t>
      </w:r>
      <w:r w:rsidRPr="00443200">
        <w:rPr>
          <w:rStyle w:val="ab"/>
          <w:rFonts w:ascii="Tahoma" w:hAnsi="Tahoma" w:cs="Tahoma"/>
        </w:rPr>
        <w:t xml:space="preserve"> прекращает подачу </w:t>
      </w:r>
      <w:r w:rsidR="00E551D0" w:rsidRPr="00443200">
        <w:rPr>
          <w:rStyle w:val="ab"/>
          <w:rFonts w:ascii="Tahoma" w:hAnsi="Tahoma" w:cs="Tahoma"/>
        </w:rPr>
        <w:t>тепловой энергии в виде горячей воды</w:t>
      </w:r>
      <w:r w:rsidRPr="00443200">
        <w:rPr>
          <w:rStyle w:val="ab"/>
          <w:rFonts w:ascii="Tahoma" w:hAnsi="Tahoma" w:cs="Tahoma"/>
        </w:rPr>
        <w:t xml:space="preserve"> письменно уведомив </w:t>
      </w:r>
      <w:r w:rsidRPr="00443200">
        <w:rPr>
          <w:rStyle w:val="ab"/>
          <w:rFonts w:ascii="Tahoma" w:hAnsi="Tahoma" w:cs="Tahoma"/>
          <w:b/>
        </w:rPr>
        <w:t>Потребителя</w:t>
      </w:r>
      <w:r w:rsidRPr="00443200">
        <w:rPr>
          <w:rStyle w:val="ab"/>
          <w:rFonts w:ascii="Tahoma" w:hAnsi="Tahoma" w:cs="Tahoma"/>
        </w:rPr>
        <w:t xml:space="preserve"> не менее, чем за 1 сутки о дате и времени полного прекращения подачи тепловой энергии, </w:t>
      </w:r>
      <w:r w:rsidR="008344F0" w:rsidRPr="00443200">
        <w:rPr>
          <w:rStyle w:val="ab"/>
          <w:rFonts w:ascii="Tahoma" w:hAnsi="Tahoma" w:cs="Tahoma"/>
        </w:rPr>
        <w:t>пара</w:t>
      </w:r>
      <w:r w:rsidRPr="00443200">
        <w:rPr>
          <w:rStyle w:val="ab"/>
          <w:rFonts w:ascii="Tahoma" w:hAnsi="Tahoma" w:cs="Tahoma"/>
        </w:rPr>
        <w:t>, теплоносителя.</w:t>
      </w:r>
    </w:p>
    <w:p w14:paraId="3F8204A0" w14:textId="532475B7" w:rsidR="004F7EFE" w:rsidRPr="00443200" w:rsidRDefault="004F7EFE" w:rsidP="00956A70">
      <w:pPr>
        <w:pStyle w:val="a3"/>
        <w:autoSpaceDE w:val="0"/>
        <w:autoSpaceDN w:val="0"/>
        <w:adjustRightInd w:val="0"/>
        <w:ind w:left="709" w:right="23"/>
        <w:contextualSpacing/>
        <w:jc w:val="both"/>
        <w:outlineLvl w:val="0"/>
        <w:rPr>
          <w:rStyle w:val="ab"/>
          <w:rFonts w:ascii="Tahoma" w:hAnsi="Tahoma" w:cs="Tahoma"/>
        </w:rPr>
      </w:pPr>
      <w:r w:rsidRPr="00443200">
        <w:rPr>
          <w:rStyle w:val="ab"/>
          <w:rFonts w:ascii="Tahoma" w:hAnsi="Tahoma" w:cs="Tahoma"/>
        </w:rPr>
        <w:t xml:space="preserve">Возобновление подачи тепловой энергии после введения полного ограничения осуществляется за счет </w:t>
      </w:r>
      <w:r w:rsidRPr="00443200">
        <w:rPr>
          <w:rStyle w:val="ab"/>
          <w:rFonts w:ascii="Tahoma" w:hAnsi="Tahoma" w:cs="Tahoma"/>
          <w:b/>
        </w:rPr>
        <w:t>Потребителя</w:t>
      </w:r>
      <w:r w:rsidRPr="00443200">
        <w:rPr>
          <w:rStyle w:val="ab"/>
          <w:rFonts w:ascii="Tahoma" w:hAnsi="Tahoma" w:cs="Tahoma"/>
        </w:rPr>
        <w:t xml:space="preserve"> на основании расчета затрат </w:t>
      </w:r>
      <w:r w:rsidR="008344F0" w:rsidRPr="00443200">
        <w:rPr>
          <w:rFonts w:ascii="Tahoma" w:hAnsi="Tahoma" w:cs="Tahoma"/>
          <w:b/>
        </w:rPr>
        <w:t>Поставщика</w:t>
      </w:r>
      <w:r w:rsidRPr="00443200">
        <w:rPr>
          <w:rStyle w:val="ab"/>
          <w:rFonts w:ascii="Tahoma" w:hAnsi="Tahoma" w:cs="Tahoma"/>
        </w:rPr>
        <w:t xml:space="preserve"> после полного погашения задолженности или заключения соглашения о реструктуризации долга.</w:t>
      </w:r>
    </w:p>
    <w:p w14:paraId="79F84E2E" w14:textId="38C4D8C7" w:rsidR="004F7EFE" w:rsidRPr="00443200" w:rsidRDefault="004F7EFE" w:rsidP="00956A70">
      <w:pPr>
        <w:pStyle w:val="a3"/>
        <w:autoSpaceDE w:val="0"/>
        <w:autoSpaceDN w:val="0"/>
        <w:adjustRightInd w:val="0"/>
        <w:ind w:left="709" w:right="23"/>
        <w:contextualSpacing/>
        <w:jc w:val="both"/>
        <w:outlineLvl w:val="0"/>
        <w:rPr>
          <w:rStyle w:val="ab"/>
          <w:rFonts w:ascii="Tahoma" w:hAnsi="Tahoma" w:cs="Tahoma"/>
        </w:rPr>
      </w:pPr>
      <w:r w:rsidRPr="00443200">
        <w:rPr>
          <w:rStyle w:val="ab"/>
          <w:rFonts w:ascii="Tahoma" w:hAnsi="Tahoma" w:cs="Tahoma"/>
        </w:rPr>
        <w:t xml:space="preserve">В случае исполнения </w:t>
      </w:r>
      <w:r w:rsidRPr="00443200">
        <w:rPr>
          <w:rStyle w:val="ab"/>
          <w:rFonts w:ascii="Tahoma" w:hAnsi="Tahoma" w:cs="Tahoma"/>
          <w:b/>
        </w:rPr>
        <w:t>Потребителем</w:t>
      </w:r>
      <w:r w:rsidRPr="00443200">
        <w:rPr>
          <w:rStyle w:val="ab"/>
          <w:rFonts w:ascii="Tahoma" w:hAnsi="Tahoma" w:cs="Tahoma"/>
        </w:rPr>
        <w:t xml:space="preserve"> требований об оплате задолженности в период ограничения режима потребления подача </w:t>
      </w:r>
      <w:r w:rsidR="00E551D0" w:rsidRPr="00443200">
        <w:rPr>
          <w:rStyle w:val="ab"/>
          <w:rFonts w:ascii="Tahoma" w:hAnsi="Tahoma" w:cs="Tahoma"/>
        </w:rPr>
        <w:t>тепловой энергии в виде горячей воды</w:t>
      </w:r>
      <w:r w:rsidRPr="00443200">
        <w:rPr>
          <w:rStyle w:val="ab"/>
          <w:rFonts w:ascii="Tahoma" w:hAnsi="Tahoma" w:cs="Tahoma"/>
        </w:rPr>
        <w:t xml:space="preserve"> возобновляется не позднее, чем через 48 часов с момента поступления денежных средств на расчетный счет </w:t>
      </w:r>
      <w:r w:rsidR="008344F0" w:rsidRPr="00443200">
        <w:rPr>
          <w:rFonts w:ascii="Tahoma" w:hAnsi="Tahoma" w:cs="Tahoma"/>
          <w:b/>
        </w:rPr>
        <w:t>Поставщику</w:t>
      </w:r>
      <w:r w:rsidRPr="00443200">
        <w:rPr>
          <w:rStyle w:val="ab"/>
          <w:rFonts w:ascii="Tahoma" w:hAnsi="Tahoma" w:cs="Tahoma"/>
        </w:rPr>
        <w:t>.</w:t>
      </w:r>
    </w:p>
    <w:p w14:paraId="2C03BDCF" w14:textId="77777777" w:rsidR="004F7EFE" w:rsidRPr="00443200" w:rsidRDefault="004F7EFE" w:rsidP="00956A70">
      <w:pPr>
        <w:pStyle w:val="ac"/>
        <w:spacing w:after="0"/>
        <w:ind w:left="709" w:hanging="709"/>
        <w:contextualSpacing/>
        <w:jc w:val="both"/>
        <w:rPr>
          <w:rStyle w:val="ab"/>
          <w:rFonts w:ascii="Tahoma" w:hAnsi="Tahoma" w:cs="Tahoma"/>
        </w:rPr>
      </w:pPr>
      <w:r w:rsidRPr="00443200">
        <w:rPr>
          <w:rStyle w:val="ab"/>
          <w:rFonts w:ascii="Tahoma" w:hAnsi="Tahoma" w:cs="Tahoma"/>
        </w:rPr>
        <w:t xml:space="preserve">              ** Период платежа - промежуток времени между двумя очередными датами платежей, установленными настоящим Договором.</w:t>
      </w:r>
    </w:p>
    <w:p w14:paraId="26957C20" w14:textId="77777777" w:rsidR="004F7EFE" w:rsidRPr="00443200" w:rsidRDefault="004F7EFE" w:rsidP="00956A70">
      <w:pPr>
        <w:pStyle w:val="a3"/>
        <w:numPr>
          <w:ilvl w:val="0"/>
          <w:numId w:val="3"/>
        </w:numPr>
        <w:autoSpaceDE w:val="0"/>
        <w:autoSpaceDN w:val="0"/>
        <w:adjustRightInd w:val="0"/>
        <w:ind w:left="709" w:right="22" w:hanging="709"/>
        <w:contextualSpacing/>
        <w:jc w:val="center"/>
        <w:outlineLvl w:val="0"/>
        <w:rPr>
          <w:rStyle w:val="ab"/>
          <w:rFonts w:ascii="Tahoma" w:hAnsi="Tahoma" w:cs="Tahoma"/>
          <w:kern w:val="16"/>
        </w:rPr>
      </w:pPr>
      <w:r w:rsidRPr="00443200">
        <w:rPr>
          <w:rStyle w:val="ab"/>
          <w:rFonts w:ascii="Tahoma" w:hAnsi="Tahoma" w:cs="Tahoma"/>
          <w:b/>
        </w:rPr>
        <w:t>Ответственность сторон.</w:t>
      </w:r>
    </w:p>
    <w:p w14:paraId="4FC7ADDE" w14:textId="77777777" w:rsidR="004F7EFE" w:rsidRPr="00443200" w:rsidRDefault="004F7EFE" w:rsidP="00956A70">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443200">
        <w:rPr>
          <w:rFonts w:ascii="Tahoma" w:hAnsi="Tahoma" w:cs="Tahoma"/>
          <w:kern w:val="16"/>
        </w:rPr>
        <w:t>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w:t>
      </w:r>
    </w:p>
    <w:p w14:paraId="3A65FA1C" w14:textId="77777777" w:rsidR="004F7EFE" w:rsidRPr="00443200" w:rsidRDefault="008344F0" w:rsidP="00956A70">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443200">
        <w:rPr>
          <w:rFonts w:ascii="Tahoma" w:hAnsi="Tahoma" w:cs="Tahoma"/>
          <w:b/>
          <w:kern w:val="16"/>
        </w:rPr>
        <w:t>Поставщик</w:t>
      </w:r>
      <w:r w:rsidR="004F7EFE" w:rsidRPr="00443200">
        <w:rPr>
          <w:rFonts w:ascii="Tahoma" w:hAnsi="Tahoma" w:cs="Tahoma"/>
          <w:kern w:val="16"/>
        </w:rPr>
        <w:t xml:space="preserve"> не несет ответственности перед </w:t>
      </w:r>
      <w:r w:rsidR="004F7EFE" w:rsidRPr="00443200">
        <w:rPr>
          <w:rFonts w:ascii="Tahoma" w:hAnsi="Tahoma" w:cs="Tahoma"/>
          <w:b/>
          <w:kern w:val="16"/>
        </w:rPr>
        <w:t>Потребителем</w:t>
      </w:r>
      <w:r w:rsidR="00C735B6" w:rsidRPr="00443200">
        <w:rPr>
          <w:rFonts w:ascii="Tahoma" w:hAnsi="Tahoma" w:cs="Tahoma"/>
          <w:kern w:val="16"/>
        </w:rPr>
        <w:t xml:space="preserve"> за</w:t>
      </w:r>
      <w:r w:rsidR="004F7EFE" w:rsidRPr="00443200">
        <w:rPr>
          <w:rFonts w:ascii="Tahoma" w:hAnsi="Tahoma" w:cs="Tahoma"/>
          <w:kern w:val="16"/>
        </w:rPr>
        <w:t xml:space="preserve"> недоотпуск договорного объема тепловой энергии, вызванный:</w:t>
      </w:r>
    </w:p>
    <w:p w14:paraId="7538E38D" w14:textId="77777777" w:rsidR="004F7EFE" w:rsidRPr="00443200" w:rsidRDefault="004F7EFE" w:rsidP="00956A70">
      <w:pPr>
        <w:pStyle w:val="a3"/>
        <w:autoSpaceDE w:val="0"/>
        <w:autoSpaceDN w:val="0"/>
        <w:adjustRightInd w:val="0"/>
        <w:ind w:left="709" w:right="22"/>
        <w:contextualSpacing/>
        <w:jc w:val="both"/>
        <w:outlineLvl w:val="0"/>
        <w:rPr>
          <w:rFonts w:ascii="Tahoma" w:hAnsi="Tahoma" w:cs="Tahoma"/>
          <w:kern w:val="16"/>
        </w:rPr>
      </w:pPr>
      <w:r w:rsidRPr="00443200">
        <w:rPr>
          <w:rFonts w:ascii="Tahoma" w:hAnsi="Tahoma" w:cs="Tahoma"/>
          <w:kern w:val="16"/>
        </w:rPr>
        <w:lastRenderedPageBreak/>
        <w:t xml:space="preserve">- повреждением оборудования </w:t>
      </w:r>
      <w:r w:rsidRPr="00443200">
        <w:rPr>
          <w:rFonts w:ascii="Tahoma" w:hAnsi="Tahoma" w:cs="Tahoma"/>
          <w:b/>
          <w:kern w:val="16"/>
        </w:rPr>
        <w:t>Потребителя</w:t>
      </w:r>
      <w:r w:rsidRPr="00443200">
        <w:rPr>
          <w:rFonts w:ascii="Tahoma" w:hAnsi="Tahoma" w:cs="Tahoma"/>
          <w:kern w:val="16"/>
        </w:rPr>
        <w:t>, приведшим к автоматическому отключению насосных подстанций и другого оборудования на питающих теплопроводах;</w:t>
      </w:r>
    </w:p>
    <w:p w14:paraId="227EA132" w14:textId="77777777" w:rsidR="004F7EFE" w:rsidRPr="00443200" w:rsidRDefault="004F7EFE" w:rsidP="00956A70">
      <w:pPr>
        <w:pStyle w:val="a3"/>
        <w:autoSpaceDE w:val="0"/>
        <w:autoSpaceDN w:val="0"/>
        <w:adjustRightInd w:val="0"/>
        <w:ind w:left="709" w:right="22"/>
        <w:contextualSpacing/>
        <w:jc w:val="both"/>
        <w:outlineLvl w:val="0"/>
        <w:rPr>
          <w:rFonts w:ascii="Tahoma" w:hAnsi="Tahoma" w:cs="Tahoma"/>
          <w:kern w:val="16"/>
        </w:rPr>
      </w:pPr>
      <w:r w:rsidRPr="00443200">
        <w:rPr>
          <w:rFonts w:ascii="Tahoma" w:hAnsi="Tahoma" w:cs="Tahoma"/>
          <w:kern w:val="16"/>
        </w:rPr>
        <w:t xml:space="preserve">- в случаях, предусмотренных п.п. 2.2.4, 2.2.5, 2.2.6. настоящего договора. </w:t>
      </w:r>
    </w:p>
    <w:p w14:paraId="224418AA" w14:textId="7AE922A8" w:rsidR="004F7EFE" w:rsidRPr="00443200" w:rsidRDefault="004F7EFE" w:rsidP="00956A7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kern w:val="16"/>
        </w:rPr>
        <w:t xml:space="preserve">-нарушении </w:t>
      </w:r>
      <w:r w:rsidRPr="00443200">
        <w:rPr>
          <w:rFonts w:ascii="Tahoma" w:hAnsi="Tahoma" w:cs="Tahoma"/>
          <w:b/>
          <w:kern w:val="16"/>
        </w:rPr>
        <w:t xml:space="preserve">Потребителем </w:t>
      </w:r>
      <w:r w:rsidRPr="00443200">
        <w:rPr>
          <w:rFonts w:ascii="Tahoma" w:hAnsi="Tahoma" w:cs="Tahoma"/>
        </w:rPr>
        <w:t>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w:t>
      </w:r>
    </w:p>
    <w:p w14:paraId="2973059B" w14:textId="5CE38B21" w:rsidR="004F7EFE" w:rsidRPr="00443200" w:rsidRDefault="004F7EFE" w:rsidP="00956A7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 xml:space="preserve">-невыполнении </w:t>
      </w:r>
      <w:r w:rsidRPr="00443200">
        <w:rPr>
          <w:rFonts w:ascii="Tahoma" w:hAnsi="Tahoma" w:cs="Tahoma"/>
          <w:b/>
        </w:rPr>
        <w:t>Потребителем</w:t>
      </w:r>
      <w:r w:rsidRPr="00443200">
        <w:rPr>
          <w:rFonts w:ascii="Tahoma" w:hAnsi="Tahoma" w:cs="Tahoma"/>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w:t>
      </w:r>
    </w:p>
    <w:p w14:paraId="46480817" w14:textId="4EC82F98" w:rsidR="004F7EFE" w:rsidRPr="00443200" w:rsidRDefault="004F7EFE" w:rsidP="00956A70">
      <w:pPr>
        <w:pStyle w:val="a3"/>
        <w:numPr>
          <w:ilvl w:val="1"/>
          <w:numId w:val="3"/>
        </w:numPr>
        <w:autoSpaceDE w:val="0"/>
        <w:autoSpaceDN w:val="0"/>
        <w:adjustRightInd w:val="0"/>
        <w:ind w:left="709" w:right="22" w:hanging="709"/>
        <w:contextualSpacing/>
        <w:jc w:val="both"/>
        <w:outlineLvl w:val="0"/>
        <w:rPr>
          <w:rFonts w:ascii="Tahoma" w:hAnsi="Tahoma" w:cs="Tahoma"/>
          <w:kern w:val="16"/>
        </w:rPr>
      </w:pPr>
      <w:r w:rsidRPr="00443200">
        <w:rPr>
          <w:rFonts w:ascii="Tahoma" w:hAnsi="Tahoma" w:cs="Tahoma"/>
          <w:kern w:val="16"/>
        </w:rPr>
        <w:t xml:space="preserve">За </w:t>
      </w:r>
      <w:r w:rsidRPr="00443200">
        <w:rPr>
          <w:rFonts w:ascii="Tahoma" w:hAnsi="Tahoma" w:cs="Tahoma"/>
        </w:rPr>
        <w:t>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w:t>
      </w:r>
      <w:r w:rsidR="00684BB4" w:rsidRPr="00443200">
        <w:rPr>
          <w:rFonts w:ascii="Tahoma" w:hAnsi="Tahoma" w:cs="Tahoma"/>
        </w:rPr>
        <w:t>сителя или</w:t>
      </w:r>
      <w:r w:rsidRPr="00443200">
        <w:rPr>
          <w:rFonts w:ascii="Tahoma" w:hAnsi="Tahoma" w:cs="Tahoma"/>
        </w:rPr>
        <w:t xml:space="preserve"> </w:t>
      </w:r>
      <w:r w:rsidR="00684BB4" w:rsidRPr="00443200">
        <w:rPr>
          <w:rFonts w:ascii="Tahoma" w:hAnsi="Tahoma" w:cs="Tahoma"/>
        </w:rPr>
        <w:t>конденсата</w:t>
      </w:r>
      <w:r w:rsidRPr="00443200">
        <w:rPr>
          <w:rFonts w:ascii="Tahoma" w:hAnsi="Tahoma" w:cs="Tahoma"/>
        </w:rPr>
        <w:t xml:space="preserve"> </w:t>
      </w:r>
      <w:r w:rsidRPr="00443200">
        <w:rPr>
          <w:rFonts w:ascii="Tahoma" w:hAnsi="Tahoma" w:cs="Tahoma"/>
          <w:b/>
        </w:rPr>
        <w:t xml:space="preserve">Потребитель </w:t>
      </w:r>
      <w:r w:rsidRPr="00443200">
        <w:rPr>
          <w:rFonts w:ascii="Tahoma" w:hAnsi="Tahoma" w:cs="Tahoma"/>
        </w:rPr>
        <w:t>несет ответственность в соответствии с требованиями действующего законодательства</w:t>
      </w:r>
      <w:r w:rsidRPr="00443200">
        <w:rPr>
          <w:rFonts w:ascii="Tahoma" w:hAnsi="Tahoma" w:cs="Tahoma"/>
          <w:b/>
        </w:rPr>
        <w:t>.</w:t>
      </w:r>
    </w:p>
    <w:p w14:paraId="546B2522" w14:textId="61E72660" w:rsidR="004F7EFE" w:rsidRPr="00443200" w:rsidRDefault="004F7EFE" w:rsidP="00A33352">
      <w:pPr>
        <w:pStyle w:val="a3"/>
        <w:numPr>
          <w:ilvl w:val="1"/>
          <w:numId w:val="3"/>
        </w:numPr>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 xml:space="preserve">При неоплате (неполной оплате) </w:t>
      </w:r>
      <w:r w:rsidRPr="00443200">
        <w:rPr>
          <w:rFonts w:ascii="Tahoma" w:hAnsi="Tahoma" w:cs="Tahoma"/>
          <w:b/>
        </w:rPr>
        <w:t>Потребителем</w:t>
      </w:r>
      <w:r w:rsidRPr="00443200">
        <w:rPr>
          <w:rFonts w:ascii="Tahoma" w:hAnsi="Tahoma" w:cs="Tahoma"/>
        </w:rPr>
        <w:t xml:space="preserve"> тепловой энергии в сроки, установленные настоящим договором, </w:t>
      </w:r>
      <w:r w:rsidR="00134CAB" w:rsidRPr="00443200">
        <w:rPr>
          <w:rFonts w:ascii="Tahoma" w:hAnsi="Tahoma" w:cs="Tahoma"/>
          <w:b/>
        </w:rPr>
        <w:t>Поставщик</w:t>
      </w:r>
      <w:r w:rsidRPr="00443200">
        <w:rPr>
          <w:rFonts w:ascii="Tahoma" w:hAnsi="Tahoma" w:cs="Tahoma"/>
        </w:rPr>
        <w:t xml:space="preserve"> </w:t>
      </w:r>
      <w:r w:rsidR="00490A35" w:rsidRPr="00490A35">
        <w:rPr>
          <w:rFonts w:ascii="Tahoma" w:hAnsi="Tahoma" w:cs="Tahoma"/>
        </w:rPr>
        <w:t>действует в порядке, предусмотренном действующим законодательством РФ и настоящим договором</w:t>
      </w:r>
      <w:r w:rsidRPr="00443200">
        <w:rPr>
          <w:rFonts w:ascii="Tahoma" w:hAnsi="Tahoma" w:cs="Tahoma"/>
        </w:rPr>
        <w:t>.</w:t>
      </w:r>
    </w:p>
    <w:p w14:paraId="2D7C6DD5" w14:textId="77777777" w:rsidR="004F7EFE" w:rsidRPr="00443200" w:rsidRDefault="004F7EFE" w:rsidP="00956A70">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14:paraId="198E4E1C" w14:textId="205D53D2" w:rsidR="004F7EFE" w:rsidRPr="00443200" w:rsidRDefault="004F7EFE" w:rsidP="007330E4">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 xml:space="preserve">Сторона, </w:t>
      </w:r>
      <w:r w:rsidR="00256AF7" w:rsidRPr="00443200">
        <w:rPr>
          <w:rFonts w:ascii="Tahoma" w:hAnsi="Tahoma" w:cs="Tahoma"/>
        </w:rPr>
        <w:t>ссылающаяся</w:t>
      </w:r>
      <w:r w:rsidRPr="00443200">
        <w:rPr>
          <w:rFonts w:ascii="Tahoma" w:hAnsi="Tahoma" w:cs="Tahoma"/>
        </w:rPr>
        <w:t xml:space="preserve">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14:paraId="035757D3" w14:textId="48807435" w:rsidR="004F7EFE" w:rsidRPr="00443200" w:rsidRDefault="004F7EFE" w:rsidP="00253A97">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 xml:space="preserve">Почтовый адрес, указанный в разделе 10 Договора «Адреса и платежные реквизиты Сторон» является адресом для получения корреспонденции (счетов-фактур, претензий, процессуальных документов и иной официальной переписки, связанной с исполнением настоящего договора). В случае изменения указанного адреса и не уведомления (несвоевременного уведомления) об этом </w:t>
      </w:r>
      <w:r w:rsidR="00AD18B0" w:rsidRPr="00443200">
        <w:rPr>
          <w:rFonts w:ascii="Tahoma" w:hAnsi="Tahoma" w:cs="Tahoma"/>
          <w:b/>
        </w:rPr>
        <w:t>Поставщика</w:t>
      </w:r>
      <w:r w:rsidRPr="00443200">
        <w:rPr>
          <w:rFonts w:ascii="Tahoma" w:hAnsi="Tahoma" w:cs="Tahoma"/>
        </w:rPr>
        <w:t xml:space="preserve">, </w:t>
      </w:r>
      <w:r w:rsidRPr="00443200">
        <w:rPr>
          <w:rFonts w:ascii="Tahoma" w:hAnsi="Tahoma" w:cs="Tahoma"/>
          <w:b/>
        </w:rPr>
        <w:t>Потребитель</w:t>
      </w:r>
      <w:r w:rsidRPr="00443200">
        <w:rPr>
          <w:rFonts w:ascii="Tahoma" w:hAnsi="Tahoma" w:cs="Tahoma"/>
        </w:rPr>
        <w:t xml:space="preserve"> несет юридические и экономические риски неполучения информации и документов.</w:t>
      </w:r>
    </w:p>
    <w:p w14:paraId="6C7106DB" w14:textId="574F09CE" w:rsidR="00DA0AE5" w:rsidRPr="00443200" w:rsidRDefault="00DA0AE5" w:rsidP="00F329A5">
      <w:pPr>
        <w:pStyle w:val="af5"/>
        <w:numPr>
          <w:ilvl w:val="1"/>
          <w:numId w:val="3"/>
        </w:numPr>
        <w:ind w:left="709" w:hanging="709"/>
        <w:jc w:val="both"/>
        <w:rPr>
          <w:rFonts w:ascii="Tahoma" w:hAnsi="Tahoma" w:cs="Tahoma"/>
          <w:bCs/>
          <w:sz w:val="20"/>
          <w:szCs w:val="20"/>
        </w:rPr>
      </w:pPr>
      <w:r w:rsidRPr="00443200">
        <w:rPr>
          <w:rFonts w:ascii="Tahoma" w:hAnsi="Tahoma" w:cs="Tahoma"/>
          <w:bCs/>
          <w:sz w:val="20"/>
          <w:szCs w:val="20"/>
        </w:rPr>
        <w:t xml:space="preserve"> Потребитель заявляет и гарантирует, что он полностью соблюдает и обязуется при выполнении своих обязательств по настоящему договору продолжать соблюдать все применимые законы, правила, отраслевые кодексы, в том числе те, которые связаны с противодействием коррупции, включая федеральный закон № 273-ФЗ «О противодействии коррупции».</w:t>
      </w:r>
    </w:p>
    <w:p w14:paraId="56A03247" w14:textId="02F6EA14" w:rsidR="009C76BC" w:rsidRPr="00443200" w:rsidRDefault="009C76BC" w:rsidP="00F329A5">
      <w:pPr>
        <w:pStyle w:val="af5"/>
        <w:numPr>
          <w:ilvl w:val="1"/>
          <w:numId w:val="3"/>
        </w:numPr>
        <w:ind w:left="709" w:hanging="709"/>
        <w:jc w:val="both"/>
        <w:rPr>
          <w:rFonts w:ascii="Tahoma" w:hAnsi="Tahoma" w:cs="Tahoma"/>
          <w:bCs/>
          <w:sz w:val="20"/>
          <w:szCs w:val="20"/>
        </w:rPr>
      </w:pPr>
      <w:r w:rsidRPr="00443200">
        <w:rPr>
          <w:rFonts w:ascii="Tahoma" w:hAnsi="Tahoma" w:cs="Tahoma"/>
          <w:bCs/>
          <w:sz w:val="20"/>
          <w:szCs w:val="20"/>
        </w:rPr>
        <w:t>Потребитель не вправе уступить любое из своих прав/обязательств по настоящему Договору без предварительного письменного согласия Поставщика, и любая попытка передачи прав в нарушение вышеизложенного будет недействительной. Потребитель обязан получить письменное согласие Поставщика не менее, чем за 30 (тридцать) дней до предполагаемой передачи прав. Любой разрешенный правопреемник принимает на себя все обязательства Потребителя в рамках настоящего Договора, при условии, однако, что Потребитель не освобождается от ответственности по таким обязательствам. Для целей настоящего Договора любое изменение собственников (владельцев, учредителей) или его бизнеса должны считаться уступкой прав, для которой требуется предварительное согласие Поставщика.</w:t>
      </w:r>
    </w:p>
    <w:p w14:paraId="0D06502C" w14:textId="77777777" w:rsidR="00DA0AE5" w:rsidRPr="00443200" w:rsidRDefault="00DA0AE5" w:rsidP="00F329A5">
      <w:pPr>
        <w:pStyle w:val="a3"/>
        <w:tabs>
          <w:tab w:val="left" w:pos="709"/>
          <w:tab w:val="left" w:pos="10035"/>
        </w:tabs>
        <w:autoSpaceDE w:val="0"/>
        <w:autoSpaceDN w:val="0"/>
        <w:adjustRightInd w:val="0"/>
        <w:ind w:left="709" w:right="22"/>
        <w:contextualSpacing/>
        <w:jc w:val="both"/>
        <w:outlineLvl w:val="0"/>
        <w:rPr>
          <w:rFonts w:ascii="Tahoma" w:hAnsi="Tahoma" w:cs="Tahoma"/>
        </w:rPr>
      </w:pPr>
    </w:p>
    <w:p w14:paraId="48D0F05A" w14:textId="77777777" w:rsidR="004F7EFE" w:rsidRPr="00443200" w:rsidRDefault="004F7EFE" w:rsidP="00783FE6">
      <w:pPr>
        <w:pStyle w:val="a3"/>
        <w:numPr>
          <w:ilvl w:val="0"/>
          <w:numId w:val="3"/>
        </w:numPr>
        <w:autoSpaceDE w:val="0"/>
        <w:autoSpaceDN w:val="0"/>
        <w:adjustRightInd w:val="0"/>
        <w:ind w:right="22"/>
        <w:contextualSpacing/>
        <w:jc w:val="center"/>
        <w:outlineLvl w:val="0"/>
        <w:rPr>
          <w:rFonts w:ascii="Tahoma" w:hAnsi="Tahoma" w:cs="Tahoma"/>
        </w:rPr>
      </w:pPr>
      <w:r w:rsidRPr="00443200">
        <w:rPr>
          <w:rFonts w:ascii="Tahoma" w:hAnsi="Tahoma" w:cs="Tahoma"/>
          <w:b/>
        </w:rPr>
        <w:t>Заключительные положения.</w:t>
      </w:r>
    </w:p>
    <w:p w14:paraId="12A1771A" w14:textId="77777777" w:rsidR="004F7EFE" w:rsidRPr="00443200" w:rsidRDefault="004F7EFE" w:rsidP="00CA47DC">
      <w:pPr>
        <w:pStyle w:val="a3"/>
        <w:numPr>
          <w:ilvl w:val="1"/>
          <w:numId w:val="3"/>
        </w:numPr>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14:paraId="5762E215"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подлежат урегулированию в досудебном порядке путем направления претензий. Претензии направляются одним из следующих способов:</w:t>
      </w:r>
    </w:p>
    <w:p w14:paraId="07881DF8"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 xml:space="preserve">-по почте заказным письмом с уведомлением о вручении, при этом квитанция является подтверждением факта отправки; </w:t>
      </w:r>
    </w:p>
    <w:p w14:paraId="0BF25A82"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 xml:space="preserve">-вручается контрагенту под роспись при этом копия Претензии с отметкой контрагента подтверждает содержание и доставку Претензии; </w:t>
      </w:r>
    </w:p>
    <w:p w14:paraId="6B86F588"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-отправляется по факсу контрагента, указанному в настоящем договоре или ставшему известным в процессе договорных отношений с подтверждением о его принятии;</w:t>
      </w:r>
    </w:p>
    <w:p w14:paraId="3386471C"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t xml:space="preserve">-отправляется по электронному адресу стороны, подтвержденному в процессе договорных отношений. </w:t>
      </w:r>
    </w:p>
    <w:p w14:paraId="4162DBCE" w14:textId="77777777" w:rsidR="004F7EFE" w:rsidRPr="00443200" w:rsidRDefault="004F7EFE" w:rsidP="00262240">
      <w:pPr>
        <w:pStyle w:val="a3"/>
        <w:autoSpaceDE w:val="0"/>
        <w:autoSpaceDN w:val="0"/>
        <w:adjustRightInd w:val="0"/>
        <w:ind w:left="709" w:right="22"/>
        <w:contextualSpacing/>
        <w:jc w:val="both"/>
        <w:outlineLvl w:val="0"/>
        <w:rPr>
          <w:rFonts w:ascii="Tahoma" w:hAnsi="Tahoma" w:cs="Tahoma"/>
        </w:rPr>
      </w:pPr>
      <w:r w:rsidRPr="00443200">
        <w:rPr>
          <w:rFonts w:ascii="Tahoma" w:hAnsi="Tahoma" w:cs="Tahoma"/>
        </w:rPr>
        <w:lastRenderedPageBreak/>
        <w:t>Срок для ответа на Претензию устанавливается не более 10 рабочих дней с момента получения претензии. При не урегулировании в досудебном порядке спорных вопросов, споры разрешаются в судебном порядке.</w:t>
      </w:r>
    </w:p>
    <w:p w14:paraId="0897577D" w14:textId="77777777" w:rsidR="004F7EFE" w:rsidRPr="00443200" w:rsidRDefault="004F7EFE" w:rsidP="00CA47DC">
      <w:pPr>
        <w:pStyle w:val="a3"/>
        <w:numPr>
          <w:ilvl w:val="1"/>
          <w:numId w:val="3"/>
        </w:numPr>
        <w:autoSpaceDE w:val="0"/>
        <w:autoSpaceDN w:val="0"/>
        <w:adjustRightInd w:val="0"/>
        <w:ind w:left="709" w:right="22" w:hanging="709"/>
        <w:contextualSpacing/>
        <w:jc w:val="both"/>
        <w:outlineLvl w:val="0"/>
        <w:rPr>
          <w:rFonts w:ascii="Tahoma" w:hAnsi="Tahoma" w:cs="Tahoma"/>
          <w:b/>
        </w:rPr>
      </w:pPr>
      <w:r w:rsidRPr="00443200">
        <w:rPr>
          <w:rFonts w:ascii="Tahoma" w:hAnsi="Tahoma" w:cs="Tahoma"/>
        </w:rPr>
        <w:t>Настоящий договор составлен в двух экземплярах, имеющих равную юридическую силу и находящихся по одному экземпляру у каждой из Сторон.</w:t>
      </w:r>
    </w:p>
    <w:p w14:paraId="31040E3C" w14:textId="77777777" w:rsidR="004F7EFE" w:rsidRPr="00443200" w:rsidRDefault="004F7EFE" w:rsidP="00125EBB">
      <w:pPr>
        <w:pStyle w:val="a3"/>
        <w:autoSpaceDE w:val="0"/>
        <w:autoSpaceDN w:val="0"/>
        <w:adjustRightInd w:val="0"/>
        <w:ind w:left="709" w:right="22"/>
        <w:contextualSpacing/>
        <w:jc w:val="both"/>
        <w:outlineLvl w:val="0"/>
        <w:rPr>
          <w:rFonts w:ascii="Tahoma" w:hAnsi="Tahoma" w:cs="Tahoma"/>
          <w:b/>
          <w:highlight w:val="lightGray"/>
        </w:rPr>
      </w:pPr>
    </w:p>
    <w:p w14:paraId="03A2D3A4" w14:textId="77777777" w:rsidR="00F13714" w:rsidRPr="00443200" w:rsidRDefault="00F13714" w:rsidP="00F13714">
      <w:pPr>
        <w:pStyle w:val="a3"/>
        <w:autoSpaceDE w:val="0"/>
        <w:autoSpaceDN w:val="0"/>
        <w:adjustRightInd w:val="0"/>
        <w:ind w:left="360" w:right="22"/>
        <w:contextualSpacing/>
        <w:jc w:val="center"/>
        <w:outlineLvl w:val="0"/>
        <w:rPr>
          <w:rFonts w:ascii="Tahoma" w:hAnsi="Tahoma" w:cs="Tahoma"/>
        </w:rPr>
      </w:pPr>
      <w:r w:rsidRPr="00443200">
        <w:rPr>
          <w:rFonts w:ascii="Tahoma" w:hAnsi="Tahoma" w:cs="Tahoma"/>
          <w:b/>
        </w:rPr>
        <w:t>9. Срок действия договора. Изменение и расторжение договора.</w:t>
      </w:r>
    </w:p>
    <w:p w14:paraId="189DE4C4" w14:textId="2DE41E7D" w:rsidR="00F13714" w:rsidRPr="00443200" w:rsidRDefault="00F13714" w:rsidP="00F13714">
      <w:pPr>
        <w:pStyle w:val="a3"/>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 xml:space="preserve">9.1. </w:t>
      </w:r>
      <w:r w:rsidRPr="00443200">
        <w:rPr>
          <w:rFonts w:ascii="Tahoma" w:hAnsi="Tahoma" w:cs="Tahoma"/>
        </w:rPr>
        <w:tab/>
        <w:t xml:space="preserve">Договор вступает в силу </w:t>
      </w:r>
      <w:r w:rsidR="00745C5F" w:rsidRPr="00745C5F">
        <w:rPr>
          <w:rFonts w:ascii="Tahoma" w:hAnsi="Tahoma" w:cs="Tahoma"/>
        </w:rPr>
        <w:t>с 02 октября 2018 года и действует по 16 апреля 2019 года</w:t>
      </w:r>
      <w:r w:rsidRPr="00443200">
        <w:rPr>
          <w:rFonts w:ascii="Tahoma" w:hAnsi="Tahoma" w:cs="Tahoma"/>
        </w:rPr>
        <w:t>.</w:t>
      </w:r>
    </w:p>
    <w:p w14:paraId="7C5DF0CA" w14:textId="1EC4389C" w:rsidR="00F13714" w:rsidRPr="00443200" w:rsidRDefault="0029656C" w:rsidP="00525FA3">
      <w:pPr>
        <w:pStyle w:val="a3"/>
        <w:numPr>
          <w:ilvl w:val="1"/>
          <w:numId w:val="6"/>
        </w:numPr>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 xml:space="preserve"> </w:t>
      </w:r>
      <w:r w:rsidR="00525FA3" w:rsidRPr="00443200">
        <w:rPr>
          <w:rFonts w:ascii="Tahoma" w:hAnsi="Tahoma" w:cs="Tahoma"/>
        </w:rPr>
        <w:t xml:space="preserve">Договор считается пролонгированным на </w:t>
      </w:r>
      <w:r w:rsidR="00E84ECF">
        <w:rPr>
          <w:rFonts w:ascii="Tahoma" w:hAnsi="Tahoma" w:cs="Tahoma"/>
        </w:rPr>
        <w:t>один</w:t>
      </w:r>
      <w:r w:rsidR="00525FA3" w:rsidRPr="00443200">
        <w:rPr>
          <w:rFonts w:ascii="Tahoma" w:hAnsi="Tahoma" w:cs="Tahoma"/>
        </w:rPr>
        <w:t xml:space="preserve"> календарный год, если за месяц до окончания срока его действия ни от одной из Сторон не поступит заявле</w:t>
      </w:r>
      <w:bookmarkStart w:id="0" w:name="_GoBack"/>
      <w:bookmarkEnd w:id="0"/>
      <w:r w:rsidR="00525FA3" w:rsidRPr="00443200">
        <w:rPr>
          <w:rFonts w:ascii="Tahoma" w:hAnsi="Tahoma" w:cs="Tahoma"/>
        </w:rPr>
        <w:t>ние о прекращении или изменении настоящего договора или заключении нового</w:t>
      </w:r>
      <w:r w:rsidR="00F13714" w:rsidRPr="00443200">
        <w:rPr>
          <w:rFonts w:ascii="Tahoma" w:hAnsi="Tahoma" w:cs="Tahoma"/>
        </w:rPr>
        <w:t xml:space="preserve">. </w:t>
      </w:r>
    </w:p>
    <w:p w14:paraId="77D0F8CD" w14:textId="2399C07D" w:rsidR="00F13714" w:rsidRPr="00443200" w:rsidRDefault="00F13714" w:rsidP="00F13714">
      <w:pPr>
        <w:pStyle w:val="a3"/>
        <w:numPr>
          <w:ilvl w:val="1"/>
          <w:numId w:val="6"/>
        </w:numPr>
        <w:autoSpaceDE w:val="0"/>
        <w:autoSpaceDN w:val="0"/>
        <w:adjustRightInd w:val="0"/>
        <w:ind w:left="709" w:right="22" w:hanging="709"/>
        <w:contextualSpacing/>
        <w:jc w:val="both"/>
        <w:outlineLvl w:val="0"/>
        <w:rPr>
          <w:rFonts w:ascii="Tahoma" w:hAnsi="Tahoma" w:cs="Tahoma"/>
        </w:rPr>
      </w:pPr>
      <w:r w:rsidRPr="00443200">
        <w:rPr>
          <w:rFonts w:ascii="Tahoma" w:hAnsi="Tahoma" w:cs="Tahoma"/>
        </w:rPr>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r w:rsidR="00495840" w:rsidRPr="00443200">
        <w:rPr>
          <w:rFonts w:ascii="Tahoma" w:hAnsi="Tahoma" w:cs="Tahoma"/>
        </w:rPr>
        <w:t xml:space="preserve"> </w:t>
      </w:r>
      <w:r w:rsidRPr="00443200">
        <w:rPr>
          <w:rFonts w:ascii="Tahoma" w:hAnsi="Tahoma" w:cs="Tahoma"/>
        </w:rPr>
        <w:t>Любые изменения и дополнения к настоящему договору действительны только при условии оформления их в письменном виде и подписания обеими Сторонами.</w:t>
      </w:r>
    </w:p>
    <w:p w14:paraId="26E5D83F" w14:textId="77777777" w:rsidR="00324D76" w:rsidRPr="00443200" w:rsidRDefault="00324D76" w:rsidP="00324D76">
      <w:pPr>
        <w:pStyle w:val="a3"/>
        <w:autoSpaceDE w:val="0"/>
        <w:autoSpaceDN w:val="0"/>
        <w:adjustRightInd w:val="0"/>
        <w:ind w:left="709" w:right="22"/>
        <w:contextualSpacing/>
        <w:jc w:val="both"/>
        <w:outlineLvl w:val="0"/>
        <w:rPr>
          <w:rFonts w:ascii="Tahoma" w:hAnsi="Tahoma" w:cs="Tahoma"/>
        </w:rPr>
      </w:pPr>
    </w:p>
    <w:p w14:paraId="5AA5A175" w14:textId="77777777" w:rsidR="00324D76" w:rsidRPr="00443200" w:rsidRDefault="00324D76" w:rsidP="00324D76">
      <w:pPr>
        <w:pStyle w:val="a3"/>
        <w:autoSpaceDE w:val="0"/>
        <w:autoSpaceDN w:val="0"/>
        <w:adjustRightInd w:val="0"/>
        <w:ind w:left="709" w:right="22"/>
        <w:contextualSpacing/>
        <w:jc w:val="both"/>
        <w:outlineLvl w:val="0"/>
        <w:rPr>
          <w:rFonts w:ascii="Tahoma" w:hAnsi="Tahoma" w:cs="Tahoma"/>
        </w:rPr>
      </w:pPr>
    </w:p>
    <w:p w14:paraId="1F2FE4AA" w14:textId="77777777" w:rsidR="00324D76" w:rsidRPr="00443200" w:rsidRDefault="00324D76" w:rsidP="00324D76">
      <w:pPr>
        <w:pStyle w:val="a3"/>
        <w:autoSpaceDE w:val="0"/>
        <w:autoSpaceDN w:val="0"/>
        <w:adjustRightInd w:val="0"/>
        <w:ind w:left="709" w:right="22"/>
        <w:contextualSpacing/>
        <w:jc w:val="both"/>
        <w:outlineLvl w:val="0"/>
        <w:rPr>
          <w:rFonts w:ascii="Tahoma" w:hAnsi="Tahoma" w:cs="Tahoma"/>
        </w:rPr>
      </w:pPr>
    </w:p>
    <w:p w14:paraId="0B641B76" w14:textId="77777777" w:rsidR="00AD18B0" w:rsidRPr="00443200" w:rsidRDefault="00AD18B0" w:rsidP="00AD18B0">
      <w:pPr>
        <w:pStyle w:val="a3"/>
        <w:autoSpaceDE w:val="0"/>
        <w:autoSpaceDN w:val="0"/>
        <w:adjustRightInd w:val="0"/>
        <w:ind w:left="709" w:right="22"/>
        <w:contextualSpacing/>
        <w:jc w:val="both"/>
        <w:outlineLvl w:val="0"/>
        <w:rPr>
          <w:rFonts w:ascii="Tahoma" w:hAnsi="Tahoma" w:cs="Tahoma"/>
        </w:rPr>
      </w:pPr>
    </w:p>
    <w:p w14:paraId="1A7E3F35" w14:textId="77777777" w:rsidR="00F13714" w:rsidRPr="00443200" w:rsidRDefault="00F13714" w:rsidP="00F13714">
      <w:pPr>
        <w:pStyle w:val="ac"/>
        <w:jc w:val="center"/>
        <w:rPr>
          <w:rFonts w:ascii="Tahoma" w:hAnsi="Tahoma" w:cs="Tahoma"/>
          <w:b/>
        </w:rPr>
      </w:pPr>
      <w:r w:rsidRPr="00443200">
        <w:rPr>
          <w:rFonts w:ascii="Tahoma" w:hAnsi="Tahoma" w:cs="Tahoma"/>
          <w:b/>
        </w:rPr>
        <w:t>Приложения к Договору являются его неотъемлемой частью: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5414"/>
        <w:gridCol w:w="3001"/>
      </w:tblGrid>
      <w:tr w:rsidR="00443200" w:rsidRPr="00443200" w14:paraId="6876628C" w14:textId="77777777" w:rsidTr="00136FE5">
        <w:trPr>
          <w:jc w:val="center"/>
        </w:trPr>
        <w:tc>
          <w:tcPr>
            <w:tcW w:w="763" w:type="dxa"/>
            <w:vAlign w:val="center"/>
          </w:tcPr>
          <w:p w14:paraId="784B96B6" w14:textId="77777777" w:rsidR="00F13714" w:rsidRPr="00443200" w:rsidRDefault="00F13714" w:rsidP="00136FE5">
            <w:pPr>
              <w:pStyle w:val="ac"/>
              <w:ind w:left="0"/>
              <w:jc w:val="center"/>
              <w:rPr>
                <w:rFonts w:ascii="Tahoma" w:hAnsi="Tahoma" w:cs="Tahoma"/>
              </w:rPr>
            </w:pPr>
            <w:r w:rsidRPr="00443200">
              <w:rPr>
                <w:rFonts w:ascii="Tahoma" w:hAnsi="Tahoma" w:cs="Tahoma"/>
              </w:rPr>
              <w:t>№ п/п</w:t>
            </w:r>
          </w:p>
        </w:tc>
        <w:tc>
          <w:tcPr>
            <w:tcW w:w="5414" w:type="dxa"/>
            <w:vAlign w:val="center"/>
          </w:tcPr>
          <w:p w14:paraId="06E1C8BE" w14:textId="77777777" w:rsidR="00F13714" w:rsidRPr="00443200" w:rsidRDefault="00F13714" w:rsidP="00136FE5">
            <w:pPr>
              <w:pStyle w:val="ac"/>
              <w:ind w:left="0"/>
              <w:jc w:val="center"/>
              <w:rPr>
                <w:rFonts w:ascii="Tahoma" w:hAnsi="Tahoma" w:cs="Tahoma"/>
              </w:rPr>
            </w:pPr>
            <w:r w:rsidRPr="00443200">
              <w:rPr>
                <w:rFonts w:ascii="Tahoma" w:hAnsi="Tahoma" w:cs="Tahoma"/>
              </w:rPr>
              <w:t>Наименование приложений</w:t>
            </w:r>
          </w:p>
        </w:tc>
        <w:tc>
          <w:tcPr>
            <w:tcW w:w="3001" w:type="dxa"/>
            <w:vAlign w:val="center"/>
          </w:tcPr>
          <w:p w14:paraId="1EDEE7FC" w14:textId="77777777" w:rsidR="00F13714" w:rsidRPr="00443200" w:rsidRDefault="00F13714" w:rsidP="00136FE5">
            <w:pPr>
              <w:pStyle w:val="ac"/>
              <w:ind w:left="0"/>
              <w:jc w:val="center"/>
              <w:rPr>
                <w:rFonts w:ascii="Tahoma" w:hAnsi="Tahoma" w:cs="Tahoma"/>
              </w:rPr>
            </w:pPr>
            <w:r w:rsidRPr="00443200">
              <w:rPr>
                <w:rFonts w:ascii="Tahoma" w:hAnsi="Tahoma" w:cs="Tahoma"/>
              </w:rPr>
              <w:t>Примечание</w:t>
            </w:r>
          </w:p>
        </w:tc>
      </w:tr>
      <w:tr w:rsidR="00443200" w:rsidRPr="00443200" w14:paraId="0C90A32F" w14:textId="77777777" w:rsidTr="00136FE5">
        <w:trPr>
          <w:jc w:val="center"/>
        </w:trPr>
        <w:tc>
          <w:tcPr>
            <w:tcW w:w="763" w:type="dxa"/>
            <w:vAlign w:val="center"/>
          </w:tcPr>
          <w:p w14:paraId="20AF70F3" w14:textId="77777777" w:rsidR="00F13714" w:rsidRPr="00443200" w:rsidRDefault="00F13714" w:rsidP="00136FE5">
            <w:pPr>
              <w:pStyle w:val="ac"/>
              <w:ind w:left="0"/>
              <w:jc w:val="center"/>
              <w:rPr>
                <w:rFonts w:ascii="Tahoma" w:hAnsi="Tahoma" w:cs="Tahoma"/>
              </w:rPr>
            </w:pPr>
            <w:r w:rsidRPr="00443200">
              <w:rPr>
                <w:rFonts w:ascii="Tahoma" w:hAnsi="Tahoma" w:cs="Tahoma"/>
              </w:rPr>
              <w:t>1</w:t>
            </w:r>
          </w:p>
        </w:tc>
        <w:tc>
          <w:tcPr>
            <w:tcW w:w="5414" w:type="dxa"/>
            <w:vAlign w:val="center"/>
          </w:tcPr>
          <w:p w14:paraId="058CD6D3" w14:textId="77777777" w:rsidR="00F13714" w:rsidRPr="00443200" w:rsidRDefault="00F13714" w:rsidP="00136FE5">
            <w:pPr>
              <w:pStyle w:val="ac"/>
              <w:ind w:left="0"/>
              <w:rPr>
                <w:rFonts w:ascii="Tahoma" w:hAnsi="Tahoma" w:cs="Tahoma"/>
              </w:rPr>
            </w:pPr>
            <w:r w:rsidRPr="00443200">
              <w:rPr>
                <w:rFonts w:ascii="Tahoma" w:hAnsi="Tahoma" w:cs="Tahoma"/>
              </w:rPr>
              <w:t>Список объектов теплоснабжения</w:t>
            </w:r>
          </w:p>
        </w:tc>
        <w:tc>
          <w:tcPr>
            <w:tcW w:w="3001" w:type="dxa"/>
            <w:vAlign w:val="center"/>
          </w:tcPr>
          <w:p w14:paraId="071A0724" w14:textId="77777777" w:rsidR="00F13714" w:rsidRPr="00443200" w:rsidRDefault="00F13714" w:rsidP="00136FE5">
            <w:pPr>
              <w:pStyle w:val="ac"/>
              <w:ind w:left="0"/>
              <w:jc w:val="center"/>
              <w:rPr>
                <w:rFonts w:ascii="Tahoma" w:hAnsi="Tahoma" w:cs="Tahoma"/>
              </w:rPr>
            </w:pPr>
          </w:p>
        </w:tc>
      </w:tr>
      <w:tr w:rsidR="00443200" w:rsidRPr="00443200" w14:paraId="7BD3C2C7" w14:textId="77777777" w:rsidTr="00136FE5">
        <w:trPr>
          <w:jc w:val="center"/>
        </w:trPr>
        <w:tc>
          <w:tcPr>
            <w:tcW w:w="763" w:type="dxa"/>
            <w:vAlign w:val="center"/>
          </w:tcPr>
          <w:p w14:paraId="23D0F0E8" w14:textId="77777777" w:rsidR="00F13714" w:rsidRPr="00443200" w:rsidRDefault="00F13714" w:rsidP="00136FE5">
            <w:pPr>
              <w:pStyle w:val="ac"/>
              <w:ind w:left="0"/>
              <w:jc w:val="center"/>
              <w:rPr>
                <w:rFonts w:ascii="Tahoma" w:hAnsi="Tahoma" w:cs="Tahoma"/>
              </w:rPr>
            </w:pPr>
            <w:r w:rsidRPr="00443200">
              <w:rPr>
                <w:rFonts w:ascii="Tahoma" w:hAnsi="Tahoma" w:cs="Tahoma"/>
              </w:rPr>
              <w:t>2</w:t>
            </w:r>
          </w:p>
        </w:tc>
        <w:tc>
          <w:tcPr>
            <w:tcW w:w="5414" w:type="dxa"/>
            <w:vAlign w:val="center"/>
          </w:tcPr>
          <w:p w14:paraId="21B6BBEA" w14:textId="77777777" w:rsidR="00F13714" w:rsidRPr="00443200" w:rsidRDefault="00F13714" w:rsidP="00F13714">
            <w:pPr>
              <w:pStyle w:val="ac"/>
              <w:ind w:left="0"/>
              <w:rPr>
                <w:rFonts w:ascii="Tahoma" w:hAnsi="Tahoma" w:cs="Tahoma"/>
              </w:rPr>
            </w:pPr>
            <w:r w:rsidRPr="00443200">
              <w:rPr>
                <w:rFonts w:ascii="Tahoma" w:hAnsi="Tahoma" w:cs="Tahoma"/>
              </w:rPr>
              <w:t>График отпуска (договорные объемы потребления тепловой) энергии на 201__ год, Перечень тарифов</w:t>
            </w:r>
          </w:p>
        </w:tc>
        <w:tc>
          <w:tcPr>
            <w:tcW w:w="3001" w:type="dxa"/>
            <w:vAlign w:val="center"/>
          </w:tcPr>
          <w:p w14:paraId="7A53CC5B" w14:textId="77777777" w:rsidR="00F13714" w:rsidRPr="00443200" w:rsidRDefault="00F13714" w:rsidP="00136FE5">
            <w:pPr>
              <w:pStyle w:val="ac"/>
              <w:ind w:left="0"/>
              <w:jc w:val="center"/>
              <w:rPr>
                <w:rFonts w:ascii="Tahoma" w:hAnsi="Tahoma" w:cs="Tahoma"/>
              </w:rPr>
            </w:pPr>
          </w:p>
        </w:tc>
      </w:tr>
      <w:tr w:rsidR="00443200" w:rsidRPr="00443200" w14:paraId="686DFE09" w14:textId="77777777" w:rsidTr="00136FE5">
        <w:trPr>
          <w:jc w:val="center"/>
        </w:trPr>
        <w:tc>
          <w:tcPr>
            <w:tcW w:w="763" w:type="dxa"/>
            <w:vAlign w:val="center"/>
          </w:tcPr>
          <w:p w14:paraId="05E45916" w14:textId="77777777" w:rsidR="00F13714" w:rsidRPr="00443200" w:rsidRDefault="00F13714" w:rsidP="00136FE5">
            <w:pPr>
              <w:pStyle w:val="ac"/>
              <w:ind w:left="0"/>
              <w:jc w:val="center"/>
              <w:rPr>
                <w:rFonts w:ascii="Tahoma" w:hAnsi="Tahoma" w:cs="Tahoma"/>
              </w:rPr>
            </w:pPr>
            <w:r w:rsidRPr="00443200">
              <w:rPr>
                <w:rFonts w:ascii="Tahoma" w:hAnsi="Tahoma" w:cs="Tahoma"/>
              </w:rPr>
              <w:t>3</w:t>
            </w:r>
          </w:p>
        </w:tc>
        <w:tc>
          <w:tcPr>
            <w:tcW w:w="5414" w:type="dxa"/>
            <w:vAlign w:val="center"/>
          </w:tcPr>
          <w:p w14:paraId="243A6029" w14:textId="77777777" w:rsidR="00F13714" w:rsidRPr="00443200" w:rsidRDefault="00F13714" w:rsidP="00136FE5">
            <w:pPr>
              <w:pStyle w:val="ac"/>
              <w:ind w:left="0"/>
              <w:rPr>
                <w:rFonts w:ascii="Tahoma" w:hAnsi="Tahoma" w:cs="Tahoma"/>
              </w:rPr>
            </w:pPr>
            <w:r w:rsidRPr="00443200">
              <w:rPr>
                <w:rFonts w:ascii="Tahoma" w:hAnsi="Tahoma" w:cs="Tahoma"/>
              </w:rPr>
              <w:t>Акт разграничения балансовой принадлежности и эксплуатационной ответственности</w:t>
            </w:r>
          </w:p>
        </w:tc>
        <w:tc>
          <w:tcPr>
            <w:tcW w:w="3001" w:type="dxa"/>
            <w:vAlign w:val="center"/>
          </w:tcPr>
          <w:p w14:paraId="6E87BD17" w14:textId="77777777" w:rsidR="00F13714" w:rsidRPr="00443200" w:rsidRDefault="00F13714" w:rsidP="00136FE5">
            <w:pPr>
              <w:pStyle w:val="ac"/>
              <w:ind w:left="0"/>
              <w:jc w:val="center"/>
              <w:rPr>
                <w:rFonts w:ascii="Tahoma" w:hAnsi="Tahoma" w:cs="Tahoma"/>
              </w:rPr>
            </w:pPr>
          </w:p>
        </w:tc>
      </w:tr>
      <w:tr w:rsidR="00443200" w:rsidRPr="00443200" w14:paraId="20703044" w14:textId="77777777" w:rsidTr="00136FE5">
        <w:trPr>
          <w:jc w:val="center"/>
        </w:trPr>
        <w:tc>
          <w:tcPr>
            <w:tcW w:w="763" w:type="dxa"/>
            <w:vAlign w:val="center"/>
          </w:tcPr>
          <w:p w14:paraId="5EB781A6" w14:textId="77777777" w:rsidR="00F13714" w:rsidRPr="00443200" w:rsidRDefault="00F13714" w:rsidP="00136FE5">
            <w:pPr>
              <w:pStyle w:val="ac"/>
              <w:ind w:left="0"/>
              <w:jc w:val="center"/>
              <w:rPr>
                <w:rFonts w:ascii="Tahoma" w:hAnsi="Tahoma" w:cs="Tahoma"/>
              </w:rPr>
            </w:pPr>
            <w:r w:rsidRPr="00443200">
              <w:rPr>
                <w:rFonts w:ascii="Tahoma" w:hAnsi="Tahoma" w:cs="Tahoma"/>
              </w:rPr>
              <w:t>4</w:t>
            </w:r>
          </w:p>
        </w:tc>
        <w:tc>
          <w:tcPr>
            <w:tcW w:w="5414" w:type="dxa"/>
            <w:vAlign w:val="center"/>
          </w:tcPr>
          <w:p w14:paraId="40F5AA1A" w14:textId="77777777" w:rsidR="00F13714" w:rsidRPr="00443200" w:rsidRDefault="00F13714" w:rsidP="00136FE5">
            <w:pPr>
              <w:pStyle w:val="ac"/>
              <w:ind w:left="0"/>
              <w:rPr>
                <w:rFonts w:ascii="Tahoma" w:hAnsi="Tahoma" w:cs="Tahoma"/>
              </w:rPr>
            </w:pPr>
            <w:r w:rsidRPr="00443200">
              <w:rPr>
                <w:rFonts w:ascii="Tahoma" w:hAnsi="Tahoma" w:cs="Tahoma"/>
              </w:rPr>
              <w:t>Температурный график</w:t>
            </w:r>
          </w:p>
        </w:tc>
        <w:tc>
          <w:tcPr>
            <w:tcW w:w="3001" w:type="dxa"/>
            <w:vAlign w:val="center"/>
          </w:tcPr>
          <w:p w14:paraId="2B8B7765" w14:textId="77777777" w:rsidR="00F13714" w:rsidRPr="00443200" w:rsidRDefault="00F13714" w:rsidP="00136FE5">
            <w:pPr>
              <w:pStyle w:val="ac"/>
              <w:ind w:left="0"/>
              <w:jc w:val="center"/>
              <w:rPr>
                <w:rFonts w:ascii="Tahoma" w:hAnsi="Tahoma" w:cs="Tahoma"/>
              </w:rPr>
            </w:pPr>
          </w:p>
        </w:tc>
      </w:tr>
      <w:tr w:rsidR="00443200" w:rsidRPr="00443200" w14:paraId="3457C203" w14:textId="77777777" w:rsidTr="00136FE5">
        <w:trPr>
          <w:jc w:val="center"/>
        </w:trPr>
        <w:tc>
          <w:tcPr>
            <w:tcW w:w="763" w:type="dxa"/>
            <w:vAlign w:val="center"/>
          </w:tcPr>
          <w:p w14:paraId="0AF85AA0" w14:textId="77777777" w:rsidR="00F13714" w:rsidRPr="00443200" w:rsidRDefault="00F13714" w:rsidP="00136FE5">
            <w:pPr>
              <w:pStyle w:val="ac"/>
              <w:ind w:left="0"/>
              <w:jc w:val="center"/>
              <w:rPr>
                <w:rFonts w:ascii="Tahoma" w:hAnsi="Tahoma" w:cs="Tahoma"/>
                <w:lang w:val="en-US"/>
              </w:rPr>
            </w:pPr>
            <w:r w:rsidRPr="00443200">
              <w:rPr>
                <w:rFonts w:ascii="Tahoma" w:hAnsi="Tahoma" w:cs="Tahoma"/>
                <w:lang w:val="en-US"/>
              </w:rPr>
              <w:t>5</w:t>
            </w:r>
          </w:p>
        </w:tc>
        <w:tc>
          <w:tcPr>
            <w:tcW w:w="5414" w:type="dxa"/>
            <w:vAlign w:val="center"/>
          </w:tcPr>
          <w:p w14:paraId="74B96F42" w14:textId="42350D9D" w:rsidR="00F13714" w:rsidRPr="00443200" w:rsidRDefault="00FC67A0" w:rsidP="00ED36B3">
            <w:pPr>
              <w:pStyle w:val="ac"/>
              <w:ind w:left="0"/>
              <w:rPr>
                <w:rFonts w:ascii="Tahoma" w:hAnsi="Tahoma" w:cs="Tahoma"/>
              </w:rPr>
            </w:pPr>
            <w:r w:rsidRPr="00FC67A0">
              <w:rPr>
                <w:rFonts w:ascii="Tahoma" w:hAnsi="Tahoma" w:cs="Tahoma"/>
              </w:rPr>
              <w:t>Объём потребления тепловой энергии на отопление нежилых помещений ООО "Промавтоматика"</w:t>
            </w:r>
          </w:p>
        </w:tc>
        <w:tc>
          <w:tcPr>
            <w:tcW w:w="3001" w:type="dxa"/>
            <w:vAlign w:val="center"/>
          </w:tcPr>
          <w:p w14:paraId="08EE2D97" w14:textId="77777777" w:rsidR="00F13714" w:rsidRPr="00443200" w:rsidRDefault="00F13714" w:rsidP="00136FE5">
            <w:pPr>
              <w:pStyle w:val="ac"/>
              <w:ind w:left="0"/>
              <w:jc w:val="center"/>
              <w:rPr>
                <w:rFonts w:ascii="Tahoma" w:hAnsi="Tahoma" w:cs="Tahoma"/>
              </w:rPr>
            </w:pPr>
          </w:p>
        </w:tc>
      </w:tr>
      <w:tr w:rsidR="00F13714" w:rsidRPr="00443200" w14:paraId="152E35F0" w14:textId="77777777" w:rsidTr="00136FE5">
        <w:trPr>
          <w:jc w:val="center"/>
        </w:trPr>
        <w:tc>
          <w:tcPr>
            <w:tcW w:w="763" w:type="dxa"/>
            <w:vAlign w:val="center"/>
          </w:tcPr>
          <w:p w14:paraId="25BAC3DC" w14:textId="77777777" w:rsidR="00F13714" w:rsidRPr="00443200" w:rsidRDefault="00F13714" w:rsidP="00136FE5">
            <w:pPr>
              <w:pStyle w:val="ac"/>
              <w:ind w:left="0"/>
              <w:jc w:val="center"/>
              <w:rPr>
                <w:rFonts w:ascii="Tahoma" w:hAnsi="Tahoma" w:cs="Tahoma"/>
                <w:lang w:val="en-US"/>
              </w:rPr>
            </w:pPr>
            <w:r w:rsidRPr="00443200">
              <w:rPr>
                <w:rFonts w:ascii="Tahoma" w:hAnsi="Tahoma" w:cs="Tahoma"/>
                <w:lang w:val="en-US"/>
              </w:rPr>
              <w:t>6</w:t>
            </w:r>
          </w:p>
        </w:tc>
        <w:tc>
          <w:tcPr>
            <w:tcW w:w="5414" w:type="dxa"/>
            <w:vAlign w:val="center"/>
          </w:tcPr>
          <w:p w14:paraId="08F88F70" w14:textId="77777777" w:rsidR="00F13714" w:rsidRPr="00443200" w:rsidRDefault="00F13714" w:rsidP="00136FE5">
            <w:pPr>
              <w:pStyle w:val="ac"/>
              <w:ind w:left="0"/>
              <w:rPr>
                <w:rFonts w:ascii="Tahoma" w:hAnsi="Tahoma" w:cs="Tahoma"/>
              </w:rPr>
            </w:pPr>
            <w:r w:rsidRPr="00443200">
              <w:rPr>
                <w:rFonts w:ascii="Tahoma" w:hAnsi="Tahoma" w:cs="Tahoma"/>
              </w:rPr>
              <w:t>Сведения о приборах учета тепловой энергии, горячей воды, теплоносителя, установленных на объектах Потребителя.</w:t>
            </w:r>
          </w:p>
        </w:tc>
        <w:tc>
          <w:tcPr>
            <w:tcW w:w="3001" w:type="dxa"/>
            <w:vAlign w:val="center"/>
          </w:tcPr>
          <w:p w14:paraId="42A37E39" w14:textId="77777777" w:rsidR="00F13714" w:rsidRPr="00443200" w:rsidRDefault="00F13714" w:rsidP="00136FE5">
            <w:pPr>
              <w:pStyle w:val="ac"/>
              <w:ind w:left="0"/>
              <w:jc w:val="center"/>
              <w:rPr>
                <w:rFonts w:ascii="Tahoma" w:hAnsi="Tahoma" w:cs="Tahoma"/>
              </w:rPr>
            </w:pPr>
          </w:p>
        </w:tc>
      </w:tr>
    </w:tbl>
    <w:p w14:paraId="28D7FAE0" w14:textId="77777777" w:rsidR="00F13714" w:rsidRPr="00443200" w:rsidRDefault="00F13714" w:rsidP="00F13714">
      <w:pPr>
        <w:pStyle w:val="aa"/>
        <w:spacing w:after="0"/>
        <w:jc w:val="both"/>
        <w:rPr>
          <w:rFonts w:ascii="Tahoma" w:hAnsi="Tahoma" w:cs="Tahoma"/>
        </w:rPr>
      </w:pPr>
    </w:p>
    <w:p w14:paraId="00C0302E" w14:textId="77777777" w:rsidR="00324D76" w:rsidRPr="00443200" w:rsidRDefault="00324D76" w:rsidP="00F13714">
      <w:pPr>
        <w:pStyle w:val="aa"/>
        <w:spacing w:after="0"/>
        <w:jc w:val="both"/>
        <w:rPr>
          <w:rFonts w:ascii="Tahoma" w:hAnsi="Tahoma" w:cs="Tahoma"/>
        </w:rPr>
      </w:pPr>
    </w:p>
    <w:p w14:paraId="68050F27" w14:textId="77777777" w:rsidR="00324D76" w:rsidRPr="00443200" w:rsidRDefault="00324D76" w:rsidP="00F13714">
      <w:pPr>
        <w:pStyle w:val="aa"/>
        <w:spacing w:after="0"/>
        <w:jc w:val="both"/>
        <w:rPr>
          <w:rFonts w:ascii="Tahoma" w:hAnsi="Tahoma" w:cs="Tahoma"/>
        </w:rPr>
      </w:pPr>
    </w:p>
    <w:p w14:paraId="25233F16" w14:textId="77777777" w:rsidR="00324D76" w:rsidRPr="00443200" w:rsidRDefault="00324D76" w:rsidP="00F13714">
      <w:pPr>
        <w:pStyle w:val="aa"/>
        <w:spacing w:after="0"/>
        <w:jc w:val="both"/>
        <w:rPr>
          <w:rFonts w:ascii="Tahoma" w:hAnsi="Tahoma" w:cs="Tahoma"/>
        </w:rPr>
      </w:pPr>
    </w:p>
    <w:p w14:paraId="5437EDDB" w14:textId="77777777" w:rsidR="00324D76" w:rsidRPr="00443200" w:rsidRDefault="00324D76" w:rsidP="00F13714">
      <w:pPr>
        <w:pStyle w:val="aa"/>
        <w:spacing w:after="0"/>
        <w:jc w:val="both"/>
        <w:rPr>
          <w:rFonts w:ascii="Tahoma" w:hAnsi="Tahoma" w:cs="Tahoma"/>
        </w:rPr>
      </w:pPr>
    </w:p>
    <w:p w14:paraId="00ACD39D" w14:textId="77777777" w:rsidR="00324D76" w:rsidRPr="00443200" w:rsidRDefault="00324D76" w:rsidP="00F13714">
      <w:pPr>
        <w:pStyle w:val="aa"/>
        <w:spacing w:after="0"/>
        <w:jc w:val="both"/>
        <w:rPr>
          <w:rFonts w:ascii="Tahoma" w:hAnsi="Tahoma" w:cs="Tahoma"/>
        </w:rPr>
      </w:pPr>
    </w:p>
    <w:p w14:paraId="013ED47A" w14:textId="77777777" w:rsidR="00F13714" w:rsidRPr="00443200" w:rsidRDefault="00F13714" w:rsidP="00324D76">
      <w:pPr>
        <w:pStyle w:val="aa"/>
        <w:numPr>
          <w:ilvl w:val="0"/>
          <w:numId w:val="6"/>
        </w:numPr>
        <w:spacing w:after="0"/>
        <w:jc w:val="center"/>
        <w:rPr>
          <w:rFonts w:ascii="Tahoma" w:hAnsi="Tahoma" w:cs="Tahoma"/>
          <w:b/>
        </w:rPr>
      </w:pPr>
      <w:r w:rsidRPr="00443200">
        <w:rPr>
          <w:rFonts w:ascii="Tahoma" w:hAnsi="Tahoma" w:cs="Tahoma"/>
          <w:b/>
        </w:rPr>
        <w:t>Адреса и платежные реквизиты сторон.</w:t>
      </w:r>
    </w:p>
    <w:p w14:paraId="626A06C4" w14:textId="77777777" w:rsidR="00324D76" w:rsidRPr="00443200" w:rsidRDefault="00324D76" w:rsidP="00324D76">
      <w:pPr>
        <w:pStyle w:val="aa"/>
        <w:spacing w:after="0"/>
        <w:ind w:left="360"/>
        <w:rPr>
          <w:rFonts w:ascii="Tahoma" w:hAnsi="Tahoma" w:cs="Tahoma"/>
          <w:b/>
        </w:rPr>
      </w:pPr>
    </w:p>
    <w:p w14:paraId="18926641" w14:textId="77777777" w:rsidR="00F13714" w:rsidRPr="00443200" w:rsidRDefault="00F13714" w:rsidP="00F13714">
      <w:pPr>
        <w:spacing w:after="0"/>
        <w:ind w:left="567" w:hanging="283"/>
        <w:jc w:val="both"/>
        <w:rPr>
          <w:rFonts w:ascii="Tahoma" w:hAnsi="Tahoma" w:cs="Tahoma"/>
          <w:b/>
          <w:kern w:val="16"/>
          <w:sz w:val="20"/>
          <w:szCs w:val="20"/>
        </w:rPr>
      </w:pPr>
      <w:r w:rsidRPr="00443200">
        <w:rPr>
          <w:rFonts w:ascii="Tahoma" w:hAnsi="Tahoma" w:cs="Tahoma"/>
          <w:b/>
          <w:sz w:val="20"/>
          <w:szCs w:val="20"/>
        </w:rPr>
        <w:t xml:space="preserve">    </w:t>
      </w:r>
      <w:proofErr w:type="gramStart"/>
      <w:r w:rsidR="008E6228" w:rsidRPr="00443200">
        <w:rPr>
          <w:rFonts w:ascii="Tahoma" w:hAnsi="Tahoma" w:cs="Tahoma"/>
          <w:b/>
          <w:sz w:val="20"/>
          <w:szCs w:val="20"/>
        </w:rPr>
        <w:t>Поставщик</w:t>
      </w:r>
      <w:r w:rsidRPr="00443200">
        <w:rPr>
          <w:rFonts w:ascii="Tahoma" w:hAnsi="Tahoma" w:cs="Tahoma"/>
          <w:b/>
          <w:sz w:val="20"/>
          <w:szCs w:val="20"/>
        </w:rPr>
        <w:t xml:space="preserve">:   </w:t>
      </w:r>
      <w:proofErr w:type="gramEnd"/>
      <w:r w:rsidRPr="00443200">
        <w:rPr>
          <w:rFonts w:ascii="Tahoma" w:hAnsi="Tahoma" w:cs="Tahoma"/>
          <w:b/>
          <w:sz w:val="20"/>
          <w:szCs w:val="20"/>
        </w:rPr>
        <w:t xml:space="preserve">                               </w:t>
      </w:r>
      <w:r w:rsidR="008E6228" w:rsidRPr="00443200">
        <w:rPr>
          <w:rFonts w:ascii="Tahoma" w:hAnsi="Tahoma" w:cs="Tahoma"/>
          <w:b/>
          <w:sz w:val="20"/>
          <w:szCs w:val="20"/>
        </w:rPr>
        <w:t xml:space="preserve">                      </w:t>
      </w:r>
      <w:r w:rsidRPr="00443200">
        <w:rPr>
          <w:rFonts w:ascii="Tahoma" w:hAnsi="Tahoma" w:cs="Tahoma"/>
          <w:b/>
          <w:sz w:val="20"/>
          <w:szCs w:val="20"/>
        </w:rPr>
        <w:t xml:space="preserve">          Потребитель:</w:t>
      </w:r>
    </w:p>
    <w:tbl>
      <w:tblPr>
        <w:tblW w:w="10031" w:type="dxa"/>
        <w:tblInd w:w="519" w:type="dxa"/>
        <w:tblLayout w:type="fixed"/>
        <w:tblCellMar>
          <w:left w:w="30" w:type="dxa"/>
          <w:right w:w="30" w:type="dxa"/>
        </w:tblCellMar>
        <w:tblLook w:val="0000" w:firstRow="0" w:lastRow="0" w:firstColumn="0" w:lastColumn="0" w:noHBand="0" w:noVBand="0"/>
      </w:tblPr>
      <w:tblGrid>
        <w:gridCol w:w="4820"/>
        <w:gridCol w:w="108"/>
        <w:gridCol w:w="4570"/>
        <w:gridCol w:w="533"/>
      </w:tblGrid>
      <w:tr w:rsidR="00443200" w:rsidRPr="00443200" w14:paraId="39ABC533" w14:textId="77777777" w:rsidTr="00136FE5">
        <w:trPr>
          <w:gridAfter w:val="1"/>
          <w:wAfter w:w="533" w:type="dxa"/>
          <w:trHeight w:val="42"/>
        </w:trPr>
        <w:tc>
          <w:tcPr>
            <w:tcW w:w="4820" w:type="dxa"/>
            <w:tcBorders>
              <w:top w:val="single" w:sz="6" w:space="0" w:color="000000"/>
              <w:left w:val="single" w:sz="6" w:space="0" w:color="000000"/>
              <w:bottom w:val="single" w:sz="6" w:space="0" w:color="000000"/>
              <w:right w:val="single" w:sz="6" w:space="0" w:color="000000"/>
            </w:tcBorders>
          </w:tcPr>
          <w:p w14:paraId="43699D0F"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ИНН/КПП </w:t>
            </w:r>
            <w:r w:rsidR="008E6228" w:rsidRPr="00443200">
              <w:rPr>
                <w:rFonts w:ascii="Tahoma" w:hAnsi="Tahoma" w:cs="Tahoma"/>
                <w:sz w:val="20"/>
                <w:szCs w:val="20"/>
              </w:rPr>
              <w:t>7725081786</w:t>
            </w:r>
            <w:r w:rsidRPr="00443200">
              <w:rPr>
                <w:rFonts w:ascii="Tahoma" w:hAnsi="Tahoma" w:cs="Tahoma"/>
                <w:sz w:val="20"/>
                <w:szCs w:val="20"/>
              </w:rPr>
              <w:t>/</w:t>
            </w:r>
            <w:r w:rsidR="008E6228" w:rsidRPr="00443200">
              <w:rPr>
                <w:rFonts w:ascii="Tahoma" w:hAnsi="Tahoma" w:cs="Tahoma"/>
                <w:sz w:val="20"/>
                <w:szCs w:val="20"/>
              </w:rPr>
              <w:t>774850001</w:t>
            </w:r>
          </w:p>
        </w:tc>
        <w:tc>
          <w:tcPr>
            <w:tcW w:w="4678" w:type="dxa"/>
            <w:gridSpan w:val="2"/>
            <w:tcBorders>
              <w:top w:val="single" w:sz="6" w:space="0" w:color="000000"/>
              <w:left w:val="single" w:sz="6" w:space="0" w:color="000000"/>
              <w:bottom w:val="single" w:sz="6" w:space="0" w:color="000000"/>
              <w:right w:val="single" w:sz="6" w:space="0" w:color="000000"/>
            </w:tcBorders>
          </w:tcPr>
          <w:p w14:paraId="45BB334C" w14:textId="36A11DFF" w:rsidR="00F13714" w:rsidRPr="00443200" w:rsidRDefault="00F13714" w:rsidP="00660724">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ИНН/КПП </w:t>
            </w:r>
          </w:p>
        </w:tc>
      </w:tr>
      <w:tr w:rsidR="00443200" w:rsidRPr="00443200" w14:paraId="17C60BE0" w14:textId="77777777" w:rsidTr="00136FE5">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14:paraId="0DB90029" w14:textId="0B1B4FEF"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ОКПО </w:t>
            </w:r>
            <w:r w:rsidR="006331A7" w:rsidRPr="006331A7">
              <w:rPr>
                <w:rFonts w:ascii="Tahoma" w:hAnsi="Tahoma" w:cs="Tahoma"/>
                <w:sz w:val="20"/>
                <w:szCs w:val="20"/>
              </w:rPr>
              <w:t>45896927</w:t>
            </w:r>
          </w:p>
        </w:tc>
        <w:tc>
          <w:tcPr>
            <w:tcW w:w="4678" w:type="dxa"/>
            <w:gridSpan w:val="2"/>
            <w:tcBorders>
              <w:top w:val="single" w:sz="6" w:space="0" w:color="000000"/>
              <w:left w:val="single" w:sz="6" w:space="0" w:color="000000"/>
              <w:bottom w:val="single" w:sz="6" w:space="0" w:color="000000"/>
              <w:right w:val="single" w:sz="6" w:space="0" w:color="000000"/>
            </w:tcBorders>
          </w:tcPr>
          <w:p w14:paraId="0D47D514" w14:textId="5E087EF3" w:rsidR="00F13714" w:rsidRPr="00443200" w:rsidRDefault="00F13714" w:rsidP="00660724">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ОКПО </w:t>
            </w:r>
          </w:p>
        </w:tc>
      </w:tr>
      <w:tr w:rsidR="00443200" w:rsidRPr="00443200" w14:paraId="5FC52905" w14:textId="77777777" w:rsidTr="00136FE5">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14:paraId="23C25F47" w14:textId="3DC6296A" w:rsidR="00F13714" w:rsidRPr="00443200" w:rsidRDefault="006331A7" w:rsidP="00136FE5">
            <w:pPr>
              <w:autoSpaceDE w:val="0"/>
              <w:autoSpaceDN w:val="0"/>
              <w:adjustRightInd w:val="0"/>
              <w:spacing w:after="0" w:line="240" w:lineRule="auto"/>
              <w:rPr>
                <w:rFonts w:ascii="Tahoma" w:hAnsi="Tahoma" w:cs="Tahoma"/>
                <w:sz w:val="20"/>
                <w:szCs w:val="20"/>
              </w:rPr>
            </w:pPr>
            <w:r w:rsidRPr="006331A7">
              <w:rPr>
                <w:rFonts w:ascii="Tahoma" w:hAnsi="Tahoma" w:cs="Tahoma"/>
                <w:sz w:val="20"/>
                <w:szCs w:val="20"/>
              </w:rPr>
              <w:t>ОГРН 1027739146820</w:t>
            </w:r>
          </w:p>
        </w:tc>
        <w:tc>
          <w:tcPr>
            <w:tcW w:w="4678" w:type="dxa"/>
            <w:gridSpan w:val="2"/>
            <w:tcBorders>
              <w:top w:val="single" w:sz="6" w:space="0" w:color="000000"/>
              <w:left w:val="single" w:sz="6" w:space="0" w:color="000000"/>
              <w:bottom w:val="single" w:sz="6" w:space="0" w:color="000000"/>
              <w:right w:val="single" w:sz="6" w:space="0" w:color="000000"/>
            </w:tcBorders>
          </w:tcPr>
          <w:p w14:paraId="72CDE488" w14:textId="18F67DC0" w:rsidR="00F13714" w:rsidRPr="00443200" w:rsidRDefault="00660724" w:rsidP="00136FE5">
            <w:pPr>
              <w:autoSpaceDE w:val="0"/>
              <w:autoSpaceDN w:val="0"/>
              <w:adjustRightInd w:val="0"/>
              <w:spacing w:after="0" w:line="240" w:lineRule="auto"/>
              <w:rPr>
                <w:rFonts w:ascii="Tahoma" w:hAnsi="Tahoma" w:cs="Tahoma"/>
                <w:sz w:val="20"/>
                <w:szCs w:val="20"/>
              </w:rPr>
            </w:pPr>
            <w:r w:rsidRPr="00660724">
              <w:rPr>
                <w:rFonts w:ascii="Tahoma" w:hAnsi="Tahoma" w:cs="Tahoma"/>
                <w:sz w:val="20"/>
                <w:szCs w:val="20"/>
              </w:rPr>
              <w:t>ОГРН</w:t>
            </w:r>
          </w:p>
        </w:tc>
      </w:tr>
      <w:tr w:rsidR="00443200" w:rsidRPr="00443200" w14:paraId="19DF45EB" w14:textId="77777777" w:rsidTr="00136FE5">
        <w:trPr>
          <w:gridAfter w:val="1"/>
          <w:wAfter w:w="533" w:type="dxa"/>
          <w:cantSplit/>
          <w:trHeight w:val="250"/>
        </w:trPr>
        <w:tc>
          <w:tcPr>
            <w:tcW w:w="4820" w:type="dxa"/>
            <w:vMerge w:val="restart"/>
            <w:tcBorders>
              <w:top w:val="single" w:sz="6" w:space="0" w:color="000000"/>
              <w:left w:val="single" w:sz="6" w:space="0" w:color="000000"/>
              <w:right w:val="single" w:sz="6" w:space="0" w:color="000000"/>
            </w:tcBorders>
          </w:tcPr>
          <w:p w14:paraId="29C38926" w14:textId="77777777" w:rsidR="008E6228" w:rsidRPr="00443200" w:rsidRDefault="008E6228" w:rsidP="008E6228">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Юридический адрес: 107023, </w:t>
            </w:r>
          </w:p>
          <w:p w14:paraId="4D713299" w14:textId="77777777" w:rsidR="008E6228" w:rsidRPr="00443200" w:rsidRDefault="008E6228" w:rsidP="008E6228">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г. Москва, Барабанный пер., д.3</w:t>
            </w:r>
          </w:p>
          <w:p w14:paraId="0AAEEF7A" w14:textId="77777777" w:rsidR="008E6228" w:rsidRPr="00443200" w:rsidRDefault="008E6228" w:rsidP="008E6228">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Почтовый адрес: </w:t>
            </w:r>
          </w:p>
          <w:p w14:paraId="7425D144" w14:textId="77777777" w:rsidR="00F13714" w:rsidRPr="00443200" w:rsidRDefault="008E6228" w:rsidP="008E6228">
            <w:pPr>
              <w:spacing w:after="0" w:line="240" w:lineRule="auto"/>
              <w:rPr>
                <w:rFonts w:ascii="Tahoma" w:hAnsi="Tahoma" w:cs="Tahoma"/>
                <w:sz w:val="20"/>
                <w:szCs w:val="20"/>
              </w:rPr>
            </w:pPr>
            <w:r w:rsidRPr="00443200">
              <w:rPr>
                <w:rFonts w:ascii="Tahoma" w:hAnsi="Tahoma" w:cs="Tahoma"/>
                <w:sz w:val="20"/>
                <w:szCs w:val="20"/>
              </w:rPr>
              <w:t>г. Москва,115088, 2-й Южнопортовый проезд, д.18, стр.9.</w:t>
            </w:r>
          </w:p>
          <w:p w14:paraId="69DA1583" w14:textId="77777777" w:rsidR="008C3243" w:rsidRPr="00443200" w:rsidRDefault="008C3243" w:rsidP="008E6228">
            <w:pPr>
              <w:spacing w:after="0" w:line="240" w:lineRule="auto"/>
              <w:rPr>
                <w:rFonts w:ascii="Tahoma" w:hAnsi="Tahoma" w:cs="Tahoma"/>
                <w:sz w:val="20"/>
                <w:szCs w:val="20"/>
              </w:rPr>
            </w:pPr>
            <w:r w:rsidRPr="00443200">
              <w:rPr>
                <w:rFonts w:ascii="Tahoma" w:hAnsi="Tahoma" w:cs="Tahoma"/>
                <w:sz w:val="20"/>
                <w:szCs w:val="20"/>
              </w:rPr>
              <w:t xml:space="preserve">Фактический адрес филиала АО ВЕРОФАРМ в г. </w:t>
            </w:r>
            <w:proofErr w:type="gramStart"/>
            <w:r w:rsidRPr="00443200">
              <w:rPr>
                <w:rFonts w:ascii="Tahoma" w:hAnsi="Tahoma" w:cs="Tahoma"/>
                <w:sz w:val="20"/>
                <w:szCs w:val="20"/>
              </w:rPr>
              <w:t>Белгороде</w:t>
            </w:r>
            <w:proofErr w:type="gramEnd"/>
            <w:r w:rsidRPr="00443200">
              <w:rPr>
                <w:rFonts w:ascii="Tahoma" w:hAnsi="Tahoma" w:cs="Tahoma"/>
                <w:sz w:val="20"/>
                <w:szCs w:val="20"/>
              </w:rPr>
              <w:t xml:space="preserve"> реализующий тепловую энергию:</w:t>
            </w:r>
          </w:p>
          <w:p w14:paraId="6E782D83" w14:textId="77777777" w:rsidR="008C3243" w:rsidRPr="00443200" w:rsidRDefault="008C3243" w:rsidP="008C3243">
            <w:pPr>
              <w:spacing w:after="0" w:line="240" w:lineRule="auto"/>
              <w:rPr>
                <w:rFonts w:ascii="Tahoma" w:hAnsi="Tahoma" w:cs="Tahoma"/>
                <w:sz w:val="20"/>
                <w:szCs w:val="20"/>
              </w:rPr>
            </w:pPr>
            <w:r w:rsidRPr="00443200">
              <w:rPr>
                <w:rFonts w:ascii="Tahoma" w:hAnsi="Tahoma" w:cs="Tahoma"/>
                <w:sz w:val="20"/>
                <w:szCs w:val="20"/>
              </w:rPr>
              <w:t xml:space="preserve">308013, г. Белгород, ул. Рабочая, д. 14                                  </w:t>
            </w:r>
          </w:p>
          <w:p w14:paraId="1376DC26" w14:textId="77777777" w:rsidR="008C3243" w:rsidRPr="00443200" w:rsidRDefault="008C3243" w:rsidP="008C3243">
            <w:pPr>
              <w:spacing w:after="0" w:line="240" w:lineRule="auto"/>
              <w:rPr>
                <w:rFonts w:ascii="Tahoma" w:hAnsi="Tahoma" w:cs="Tahoma"/>
                <w:sz w:val="20"/>
                <w:szCs w:val="20"/>
              </w:rPr>
            </w:pPr>
            <w:r w:rsidRPr="00443200">
              <w:rPr>
                <w:rFonts w:ascii="Tahoma" w:hAnsi="Tahoma" w:cs="Tahoma"/>
                <w:sz w:val="20"/>
                <w:szCs w:val="20"/>
              </w:rPr>
              <w:t>КПП 312302001</w:t>
            </w:r>
          </w:p>
        </w:tc>
        <w:tc>
          <w:tcPr>
            <w:tcW w:w="4678" w:type="dxa"/>
            <w:gridSpan w:val="2"/>
            <w:tcBorders>
              <w:top w:val="single" w:sz="6" w:space="0" w:color="000000"/>
              <w:left w:val="single" w:sz="6" w:space="0" w:color="000000"/>
              <w:right w:val="single" w:sz="6" w:space="0" w:color="000000"/>
            </w:tcBorders>
          </w:tcPr>
          <w:p w14:paraId="51E86476" w14:textId="77777777" w:rsidR="00F13714" w:rsidRPr="00443200" w:rsidRDefault="00F13714" w:rsidP="00136FE5">
            <w:pPr>
              <w:spacing w:after="0" w:line="240" w:lineRule="auto"/>
              <w:rPr>
                <w:rFonts w:ascii="Tahoma" w:hAnsi="Tahoma" w:cs="Tahoma"/>
                <w:sz w:val="20"/>
                <w:szCs w:val="20"/>
              </w:rPr>
            </w:pPr>
            <w:r w:rsidRPr="00443200">
              <w:rPr>
                <w:rFonts w:ascii="Tahoma" w:hAnsi="Tahoma" w:cs="Tahoma"/>
                <w:sz w:val="20"/>
                <w:szCs w:val="20"/>
              </w:rPr>
              <w:t>Юридический адрес:</w:t>
            </w:r>
          </w:p>
          <w:p w14:paraId="5B62E7B8" w14:textId="77777777" w:rsidR="00F13714" w:rsidRPr="00443200" w:rsidRDefault="00F13714" w:rsidP="00136FE5">
            <w:pPr>
              <w:spacing w:after="0" w:line="240" w:lineRule="auto"/>
              <w:rPr>
                <w:rFonts w:ascii="Tahoma" w:hAnsi="Tahoma" w:cs="Tahoma"/>
                <w:sz w:val="20"/>
                <w:szCs w:val="20"/>
              </w:rPr>
            </w:pPr>
          </w:p>
          <w:p w14:paraId="7C606A69" w14:textId="4342DB8F" w:rsidR="00F13714" w:rsidRPr="00443200" w:rsidRDefault="00F13714" w:rsidP="00660724">
            <w:pPr>
              <w:spacing w:after="0" w:line="240" w:lineRule="auto"/>
              <w:rPr>
                <w:rFonts w:ascii="Tahoma" w:hAnsi="Tahoma" w:cs="Tahoma"/>
                <w:sz w:val="20"/>
                <w:szCs w:val="20"/>
              </w:rPr>
            </w:pPr>
            <w:r w:rsidRPr="00443200">
              <w:rPr>
                <w:rFonts w:ascii="Tahoma" w:hAnsi="Tahoma" w:cs="Tahoma"/>
                <w:sz w:val="20"/>
                <w:szCs w:val="20"/>
              </w:rPr>
              <w:t xml:space="preserve">  </w:t>
            </w:r>
          </w:p>
        </w:tc>
      </w:tr>
      <w:tr w:rsidR="00443200" w:rsidRPr="00443200" w14:paraId="7EC0FC9F" w14:textId="77777777" w:rsidTr="00136FE5">
        <w:trPr>
          <w:gridAfter w:val="1"/>
          <w:wAfter w:w="533" w:type="dxa"/>
          <w:cantSplit/>
          <w:trHeight w:val="250"/>
        </w:trPr>
        <w:tc>
          <w:tcPr>
            <w:tcW w:w="4820" w:type="dxa"/>
            <w:vMerge/>
            <w:tcBorders>
              <w:left w:val="single" w:sz="6" w:space="0" w:color="000000"/>
              <w:bottom w:val="single" w:sz="6" w:space="0" w:color="auto"/>
              <w:right w:val="single" w:sz="6" w:space="0" w:color="000000"/>
            </w:tcBorders>
          </w:tcPr>
          <w:p w14:paraId="258A00F2" w14:textId="77777777" w:rsidR="00F13714" w:rsidRPr="00443200" w:rsidRDefault="00F13714" w:rsidP="00136FE5">
            <w:pPr>
              <w:autoSpaceDE w:val="0"/>
              <w:autoSpaceDN w:val="0"/>
              <w:adjustRightInd w:val="0"/>
              <w:spacing w:after="0" w:line="240" w:lineRule="auto"/>
              <w:rPr>
                <w:rFonts w:ascii="Tahoma" w:hAnsi="Tahoma" w:cs="Tahoma"/>
                <w:sz w:val="20"/>
                <w:szCs w:val="20"/>
              </w:rPr>
            </w:pPr>
          </w:p>
        </w:tc>
        <w:tc>
          <w:tcPr>
            <w:tcW w:w="4678" w:type="dxa"/>
            <w:gridSpan w:val="2"/>
            <w:tcBorders>
              <w:left w:val="single" w:sz="6" w:space="0" w:color="000000"/>
              <w:bottom w:val="single" w:sz="4" w:space="0" w:color="auto"/>
              <w:right w:val="single" w:sz="6" w:space="0" w:color="000000"/>
            </w:tcBorders>
          </w:tcPr>
          <w:p w14:paraId="1CB59FD2" w14:textId="5EA871B6" w:rsidR="00F13714" w:rsidRPr="00443200" w:rsidRDefault="00660724" w:rsidP="006331A7">
            <w:pPr>
              <w:autoSpaceDE w:val="0"/>
              <w:autoSpaceDN w:val="0"/>
              <w:adjustRightInd w:val="0"/>
              <w:spacing w:after="0" w:line="240" w:lineRule="auto"/>
              <w:rPr>
                <w:rFonts w:ascii="Tahoma" w:hAnsi="Tahoma" w:cs="Tahoma"/>
                <w:sz w:val="20"/>
                <w:szCs w:val="20"/>
              </w:rPr>
            </w:pPr>
            <w:r w:rsidRPr="00660724">
              <w:rPr>
                <w:rFonts w:ascii="Tahoma" w:hAnsi="Tahoma" w:cs="Tahoma"/>
                <w:sz w:val="20"/>
                <w:szCs w:val="20"/>
              </w:rPr>
              <w:t>Фактический адрес</w:t>
            </w:r>
            <w:r>
              <w:rPr>
                <w:rFonts w:ascii="Tahoma" w:hAnsi="Tahoma" w:cs="Tahoma"/>
                <w:sz w:val="20"/>
                <w:szCs w:val="20"/>
              </w:rPr>
              <w:t>:</w:t>
            </w:r>
          </w:p>
        </w:tc>
      </w:tr>
      <w:tr w:rsidR="00443200" w:rsidRPr="00443200" w14:paraId="682FDACF" w14:textId="77777777" w:rsidTr="00136FE5">
        <w:trPr>
          <w:gridAfter w:val="1"/>
          <w:wAfter w:w="533" w:type="dxa"/>
          <w:cantSplit/>
          <w:trHeight w:val="164"/>
        </w:trPr>
        <w:tc>
          <w:tcPr>
            <w:tcW w:w="4820" w:type="dxa"/>
            <w:tcBorders>
              <w:left w:val="single" w:sz="6" w:space="0" w:color="000000"/>
              <w:right w:val="single" w:sz="4" w:space="0" w:color="auto"/>
            </w:tcBorders>
          </w:tcPr>
          <w:p w14:paraId="4CA86EF3"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расчетного счета</w:t>
            </w:r>
          </w:p>
        </w:tc>
        <w:tc>
          <w:tcPr>
            <w:tcW w:w="4678" w:type="dxa"/>
            <w:gridSpan w:val="2"/>
            <w:tcBorders>
              <w:left w:val="single" w:sz="4" w:space="0" w:color="auto"/>
              <w:bottom w:val="single" w:sz="4" w:space="0" w:color="auto"/>
              <w:right w:val="single" w:sz="4" w:space="0" w:color="auto"/>
            </w:tcBorders>
          </w:tcPr>
          <w:p w14:paraId="74B53E9C"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 расчетного счета </w:t>
            </w:r>
          </w:p>
        </w:tc>
      </w:tr>
      <w:tr w:rsidR="00443200" w:rsidRPr="00443200" w14:paraId="5FAA211C"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0EEA2605" w14:textId="77777777" w:rsidR="00F13714" w:rsidRPr="00443200" w:rsidRDefault="008E6228"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40702810000703142001</w:t>
            </w:r>
          </w:p>
        </w:tc>
        <w:tc>
          <w:tcPr>
            <w:tcW w:w="4678" w:type="dxa"/>
            <w:gridSpan w:val="2"/>
            <w:tcBorders>
              <w:top w:val="single" w:sz="4" w:space="0" w:color="auto"/>
              <w:left w:val="nil"/>
              <w:bottom w:val="single" w:sz="4" w:space="0" w:color="auto"/>
              <w:right w:val="single" w:sz="4" w:space="0" w:color="auto"/>
            </w:tcBorders>
          </w:tcPr>
          <w:p w14:paraId="47C15A18" w14:textId="7F1F36FE" w:rsidR="00F13714" w:rsidRPr="00443200" w:rsidRDefault="00F13714" w:rsidP="00136FE5">
            <w:pPr>
              <w:autoSpaceDE w:val="0"/>
              <w:autoSpaceDN w:val="0"/>
              <w:adjustRightInd w:val="0"/>
              <w:spacing w:after="0" w:line="240" w:lineRule="auto"/>
              <w:rPr>
                <w:rFonts w:ascii="Tahoma" w:hAnsi="Tahoma" w:cs="Tahoma"/>
                <w:sz w:val="20"/>
                <w:szCs w:val="20"/>
              </w:rPr>
            </w:pPr>
          </w:p>
        </w:tc>
      </w:tr>
      <w:tr w:rsidR="00443200" w:rsidRPr="00443200" w14:paraId="5F364110" w14:textId="77777777" w:rsidTr="00136FE5">
        <w:trPr>
          <w:gridAfter w:val="1"/>
          <w:wAfter w:w="533" w:type="dxa"/>
          <w:cantSplit/>
          <w:trHeight w:val="250"/>
        </w:trPr>
        <w:tc>
          <w:tcPr>
            <w:tcW w:w="4820" w:type="dxa"/>
            <w:tcBorders>
              <w:left w:val="single" w:sz="6" w:space="0" w:color="000000"/>
              <w:right w:val="single" w:sz="4" w:space="0" w:color="auto"/>
            </w:tcBorders>
          </w:tcPr>
          <w:p w14:paraId="1CC51993"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корреспондирующего счета</w:t>
            </w:r>
          </w:p>
        </w:tc>
        <w:tc>
          <w:tcPr>
            <w:tcW w:w="4678" w:type="dxa"/>
            <w:gridSpan w:val="2"/>
            <w:tcBorders>
              <w:left w:val="single" w:sz="4" w:space="0" w:color="auto"/>
              <w:right w:val="single" w:sz="4" w:space="0" w:color="auto"/>
            </w:tcBorders>
          </w:tcPr>
          <w:p w14:paraId="5072CD2E"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 корреспондирующего счета </w:t>
            </w:r>
          </w:p>
        </w:tc>
      </w:tr>
      <w:tr w:rsidR="00443200" w:rsidRPr="00443200" w14:paraId="15B5431C" w14:textId="77777777" w:rsidTr="00136FE5">
        <w:trPr>
          <w:gridAfter w:val="1"/>
          <w:wAfter w:w="533" w:type="dxa"/>
          <w:cantSplit/>
          <w:trHeight w:val="250"/>
        </w:trPr>
        <w:tc>
          <w:tcPr>
            <w:tcW w:w="4820" w:type="dxa"/>
            <w:tcBorders>
              <w:top w:val="single" w:sz="6" w:space="0" w:color="auto"/>
              <w:left w:val="single" w:sz="6" w:space="0" w:color="auto"/>
              <w:bottom w:val="single" w:sz="6" w:space="0" w:color="auto"/>
              <w:right w:val="single" w:sz="4" w:space="0" w:color="auto"/>
            </w:tcBorders>
          </w:tcPr>
          <w:p w14:paraId="3F6AFD78" w14:textId="77777777" w:rsidR="00F13714" w:rsidRPr="00443200" w:rsidRDefault="008E6228"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30101810300000000202</w:t>
            </w:r>
          </w:p>
        </w:tc>
        <w:tc>
          <w:tcPr>
            <w:tcW w:w="4678" w:type="dxa"/>
            <w:gridSpan w:val="2"/>
            <w:tcBorders>
              <w:top w:val="single" w:sz="4" w:space="0" w:color="auto"/>
              <w:left w:val="single" w:sz="4" w:space="0" w:color="auto"/>
              <w:bottom w:val="single" w:sz="4" w:space="0" w:color="auto"/>
              <w:right w:val="single" w:sz="4" w:space="0" w:color="auto"/>
            </w:tcBorders>
          </w:tcPr>
          <w:p w14:paraId="068ACBB3" w14:textId="6B8DB358" w:rsidR="00F13714" w:rsidRPr="00443200" w:rsidRDefault="00F13714" w:rsidP="00136FE5">
            <w:pPr>
              <w:autoSpaceDE w:val="0"/>
              <w:autoSpaceDN w:val="0"/>
              <w:adjustRightInd w:val="0"/>
              <w:spacing w:after="0" w:line="240" w:lineRule="auto"/>
              <w:rPr>
                <w:rFonts w:ascii="Tahoma" w:hAnsi="Tahoma" w:cs="Tahoma"/>
                <w:sz w:val="20"/>
                <w:szCs w:val="20"/>
              </w:rPr>
            </w:pPr>
          </w:p>
        </w:tc>
      </w:tr>
      <w:tr w:rsidR="00443200" w:rsidRPr="00443200" w14:paraId="4CCD58A1" w14:textId="77777777" w:rsidTr="00136FE5">
        <w:trPr>
          <w:gridAfter w:val="1"/>
          <w:wAfter w:w="533" w:type="dxa"/>
          <w:trHeight w:val="250"/>
        </w:trPr>
        <w:tc>
          <w:tcPr>
            <w:tcW w:w="4820" w:type="dxa"/>
            <w:tcBorders>
              <w:left w:val="single" w:sz="6" w:space="0" w:color="000000"/>
              <w:right w:val="single" w:sz="4" w:space="0" w:color="auto"/>
            </w:tcBorders>
          </w:tcPr>
          <w:p w14:paraId="65DC3BAC"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Наименование банка </w:t>
            </w:r>
          </w:p>
        </w:tc>
        <w:tc>
          <w:tcPr>
            <w:tcW w:w="4678" w:type="dxa"/>
            <w:gridSpan w:val="2"/>
            <w:tcBorders>
              <w:left w:val="single" w:sz="4" w:space="0" w:color="auto"/>
              <w:right w:val="single" w:sz="4" w:space="0" w:color="auto"/>
            </w:tcBorders>
          </w:tcPr>
          <w:p w14:paraId="4CEA1FA8"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Наименование банка</w:t>
            </w:r>
          </w:p>
        </w:tc>
      </w:tr>
      <w:tr w:rsidR="00443200" w:rsidRPr="00443200" w14:paraId="186C9D0E" w14:textId="77777777" w:rsidTr="00136FE5">
        <w:trPr>
          <w:gridAfter w:val="1"/>
          <w:wAfter w:w="533" w:type="dxa"/>
          <w:cantSplit/>
          <w:trHeight w:val="250"/>
        </w:trPr>
        <w:tc>
          <w:tcPr>
            <w:tcW w:w="4820" w:type="dxa"/>
            <w:tcBorders>
              <w:top w:val="single" w:sz="6" w:space="0" w:color="auto"/>
              <w:left w:val="single" w:sz="6" w:space="0" w:color="auto"/>
              <w:right w:val="single" w:sz="4" w:space="0" w:color="auto"/>
            </w:tcBorders>
          </w:tcPr>
          <w:p w14:paraId="7CCE0834" w14:textId="77777777" w:rsidR="00F13714" w:rsidRPr="00443200" w:rsidRDefault="008E6228"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lastRenderedPageBreak/>
              <w:t>ОПЕРУ АО КБ «</w:t>
            </w:r>
            <w:proofErr w:type="spellStart"/>
            <w:r w:rsidRPr="00443200">
              <w:rPr>
                <w:rFonts w:ascii="Tahoma" w:hAnsi="Tahoma" w:cs="Tahoma"/>
                <w:sz w:val="20"/>
                <w:szCs w:val="20"/>
              </w:rPr>
              <w:t>СитиБанк</w:t>
            </w:r>
            <w:proofErr w:type="spellEnd"/>
            <w:r w:rsidRPr="00443200">
              <w:rPr>
                <w:rFonts w:ascii="Tahoma" w:hAnsi="Tahoma" w:cs="Tahoma"/>
                <w:sz w:val="20"/>
                <w:szCs w:val="20"/>
              </w:rPr>
              <w:t>»</w:t>
            </w:r>
          </w:p>
        </w:tc>
        <w:tc>
          <w:tcPr>
            <w:tcW w:w="4678" w:type="dxa"/>
            <w:gridSpan w:val="2"/>
            <w:tcBorders>
              <w:top w:val="single" w:sz="4" w:space="0" w:color="auto"/>
              <w:left w:val="single" w:sz="4" w:space="0" w:color="auto"/>
              <w:right w:val="single" w:sz="4" w:space="0" w:color="auto"/>
            </w:tcBorders>
          </w:tcPr>
          <w:p w14:paraId="071DAC6E" w14:textId="36262796" w:rsidR="00F13714" w:rsidRPr="00443200" w:rsidRDefault="00F13714" w:rsidP="00136FE5">
            <w:pPr>
              <w:autoSpaceDE w:val="0"/>
              <w:autoSpaceDN w:val="0"/>
              <w:adjustRightInd w:val="0"/>
              <w:spacing w:after="0" w:line="240" w:lineRule="auto"/>
              <w:rPr>
                <w:rFonts w:ascii="Tahoma" w:hAnsi="Tahoma" w:cs="Tahoma"/>
                <w:sz w:val="20"/>
                <w:szCs w:val="20"/>
              </w:rPr>
            </w:pPr>
          </w:p>
        </w:tc>
      </w:tr>
      <w:tr w:rsidR="00443200" w:rsidRPr="00443200" w14:paraId="4A4FEDDB"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19D1D231" w14:textId="77777777" w:rsidR="00F13714" w:rsidRPr="00443200" w:rsidRDefault="008E6228"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г. Москва</w:t>
            </w:r>
          </w:p>
        </w:tc>
        <w:tc>
          <w:tcPr>
            <w:tcW w:w="4678" w:type="dxa"/>
            <w:gridSpan w:val="2"/>
            <w:tcBorders>
              <w:top w:val="single" w:sz="4" w:space="0" w:color="auto"/>
              <w:left w:val="single" w:sz="4" w:space="0" w:color="auto"/>
              <w:bottom w:val="single" w:sz="4" w:space="0" w:color="auto"/>
              <w:right w:val="single" w:sz="4" w:space="0" w:color="auto"/>
            </w:tcBorders>
          </w:tcPr>
          <w:p w14:paraId="21796CCE" w14:textId="70C97FA1" w:rsidR="00F13714" w:rsidRPr="00443200" w:rsidRDefault="00F13714" w:rsidP="00136FE5">
            <w:pPr>
              <w:autoSpaceDE w:val="0"/>
              <w:autoSpaceDN w:val="0"/>
              <w:adjustRightInd w:val="0"/>
              <w:spacing w:after="0" w:line="240" w:lineRule="auto"/>
              <w:rPr>
                <w:rFonts w:ascii="Tahoma" w:hAnsi="Tahoma" w:cs="Tahoma"/>
                <w:sz w:val="20"/>
                <w:szCs w:val="20"/>
              </w:rPr>
            </w:pPr>
          </w:p>
        </w:tc>
      </w:tr>
      <w:tr w:rsidR="00443200" w:rsidRPr="00443200" w14:paraId="5B5AA8AD"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7764CE49"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БИК </w:t>
            </w:r>
            <w:r w:rsidR="008C3243" w:rsidRPr="00443200">
              <w:rPr>
                <w:rFonts w:ascii="Tahoma" w:hAnsi="Tahoma" w:cs="Tahoma"/>
                <w:sz w:val="20"/>
                <w:szCs w:val="20"/>
              </w:rPr>
              <w:t>044525202</w:t>
            </w:r>
            <w:r w:rsidRPr="00443200">
              <w:rPr>
                <w:rFonts w:ascii="Tahoma" w:hAnsi="Tahoma" w:cs="Tahoma"/>
                <w:sz w:val="20"/>
                <w:szCs w:val="20"/>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714ABDA7" w14:textId="7D323108" w:rsidR="00F13714" w:rsidRPr="00443200" w:rsidRDefault="00F13714" w:rsidP="00660724">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БИК</w:t>
            </w:r>
            <w:r w:rsidR="006331A7">
              <w:rPr>
                <w:rFonts w:ascii="Tahoma" w:hAnsi="Tahoma" w:cs="Tahoma"/>
                <w:sz w:val="20"/>
                <w:szCs w:val="20"/>
              </w:rPr>
              <w:t xml:space="preserve"> </w:t>
            </w:r>
          </w:p>
        </w:tc>
      </w:tr>
      <w:tr w:rsidR="00443200" w:rsidRPr="00443200" w14:paraId="12CE3962"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4005DC2D" w14:textId="79EFFA44" w:rsidR="00F13714" w:rsidRPr="00443200" w:rsidRDefault="006331A7" w:rsidP="008C3243">
            <w:pPr>
              <w:autoSpaceDE w:val="0"/>
              <w:autoSpaceDN w:val="0"/>
              <w:adjustRightInd w:val="0"/>
              <w:spacing w:after="0" w:line="240" w:lineRule="auto"/>
              <w:rPr>
                <w:rFonts w:ascii="Tahoma" w:hAnsi="Tahoma" w:cs="Tahoma"/>
                <w:sz w:val="20"/>
                <w:szCs w:val="20"/>
              </w:rPr>
            </w:pPr>
            <w:r w:rsidRPr="006331A7">
              <w:rPr>
                <w:rFonts w:ascii="Tahoma" w:hAnsi="Tahoma" w:cs="Tahoma"/>
                <w:sz w:val="20"/>
                <w:szCs w:val="20"/>
              </w:rPr>
              <w:t>Телефон: 8(495) 792-53-30</w:t>
            </w:r>
          </w:p>
        </w:tc>
        <w:tc>
          <w:tcPr>
            <w:tcW w:w="4678" w:type="dxa"/>
            <w:gridSpan w:val="2"/>
            <w:tcBorders>
              <w:top w:val="single" w:sz="4" w:space="0" w:color="auto"/>
              <w:left w:val="single" w:sz="4" w:space="0" w:color="auto"/>
              <w:bottom w:val="single" w:sz="4" w:space="0" w:color="auto"/>
              <w:right w:val="single" w:sz="4" w:space="0" w:color="auto"/>
            </w:tcBorders>
          </w:tcPr>
          <w:p w14:paraId="3BDC7055" w14:textId="098FEF54" w:rsidR="00F13714" w:rsidRPr="00443200" w:rsidRDefault="00F13714" w:rsidP="00660724">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Телефон: </w:t>
            </w:r>
          </w:p>
        </w:tc>
      </w:tr>
      <w:tr w:rsidR="00443200" w:rsidRPr="00443200" w14:paraId="7A0C9919"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0C7C298A" w14:textId="3D47CFA2" w:rsidR="00F13714" w:rsidRPr="00443200" w:rsidRDefault="00F13714" w:rsidP="008C3243">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 xml:space="preserve">Телефакс: </w:t>
            </w:r>
            <w:r w:rsidR="006331A7" w:rsidRPr="006331A7">
              <w:rPr>
                <w:rFonts w:ascii="Tahoma" w:hAnsi="Tahoma" w:cs="Tahoma"/>
                <w:sz w:val="20"/>
                <w:szCs w:val="20"/>
              </w:rPr>
              <w:t>8(495) 792-53-28</w:t>
            </w:r>
          </w:p>
        </w:tc>
        <w:tc>
          <w:tcPr>
            <w:tcW w:w="4678" w:type="dxa"/>
            <w:gridSpan w:val="2"/>
            <w:tcBorders>
              <w:top w:val="single" w:sz="4" w:space="0" w:color="auto"/>
              <w:left w:val="single" w:sz="4" w:space="0" w:color="auto"/>
              <w:bottom w:val="single" w:sz="4" w:space="0" w:color="auto"/>
              <w:right w:val="single" w:sz="4" w:space="0" w:color="auto"/>
            </w:tcBorders>
          </w:tcPr>
          <w:p w14:paraId="12524ACF" w14:textId="77777777" w:rsidR="00F13714" w:rsidRPr="00443200" w:rsidRDefault="00F13714" w:rsidP="00136FE5">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Мобильный телефон:</w:t>
            </w:r>
          </w:p>
        </w:tc>
      </w:tr>
      <w:tr w:rsidR="00443200" w:rsidRPr="00443200" w14:paraId="649AB497"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505A533C" w14:textId="77777777" w:rsidR="00F13714" w:rsidRPr="00443200" w:rsidRDefault="00F13714" w:rsidP="00136FE5">
            <w:pPr>
              <w:autoSpaceDE w:val="0"/>
              <w:autoSpaceDN w:val="0"/>
              <w:adjustRightInd w:val="0"/>
              <w:spacing w:after="0" w:line="240" w:lineRule="auto"/>
              <w:rPr>
                <w:rFonts w:ascii="Tahoma" w:hAnsi="Tahoma" w:cs="Tahoma"/>
                <w:sz w:val="20"/>
                <w:szCs w:val="20"/>
              </w:rPr>
            </w:pPr>
          </w:p>
        </w:tc>
        <w:tc>
          <w:tcPr>
            <w:tcW w:w="4678" w:type="dxa"/>
            <w:gridSpan w:val="2"/>
            <w:tcBorders>
              <w:top w:val="single" w:sz="4" w:space="0" w:color="auto"/>
              <w:left w:val="single" w:sz="4" w:space="0" w:color="auto"/>
              <w:bottom w:val="single" w:sz="4" w:space="0" w:color="auto"/>
              <w:right w:val="single" w:sz="4" w:space="0" w:color="auto"/>
            </w:tcBorders>
          </w:tcPr>
          <w:p w14:paraId="34380814" w14:textId="71DD20E3" w:rsidR="00F13714" w:rsidRPr="00443200" w:rsidRDefault="00F13714" w:rsidP="00660724">
            <w:pPr>
              <w:autoSpaceDE w:val="0"/>
              <w:autoSpaceDN w:val="0"/>
              <w:adjustRightInd w:val="0"/>
              <w:spacing w:after="0" w:line="240" w:lineRule="auto"/>
              <w:rPr>
                <w:rFonts w:ascii="Tahoma" w:hAnsi="Tahoma" w:cs="Tahoma"/>
                <w:sz w:val="20"/>
                <w:szCs w:val="20"/>
              </w:rPr>
            </w:pPr>
            <w:r w:rsidRPr="00443200">
              <w:rPr>
                <w:rFonts w:ascii="Tahoma" w:hAnsi="Tahoma" w:cs="Tahoma"/>
                <w:sz w:val="20"/>
                <w:szCs w:val="20"/>
              </w:rPr>
              <w:t>Телефакс:</w:t>
            </w:r>
            <w:r w:rsidR="00ED36B3">
              <w:t xml:space="preserve"> </w:t>
            </w:r>
          </w:p>
        </w:tc>
      </w:tr>
      <w:tr w:rsidR="00443200" w:rsidRPr="00443200" w14:paraId="7A88C743" w14:textId="77777777" w:rsidTr="00136FE5">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14:paraId="1E0EF015" w14:textId="585145A4" w:rsidR="00F13714" w:rsidRPr="00443200" w:rsidRDefault="00F13714" w:rsidP="008C3243">
            <w:pPr>
              <w:autoSpaceDE w:val="0"/>
              <w:autoSpaceDN w:val="0"/>
              <w:adjustRightInd w:val="0"/>
              <w:spacing w:after="0" w:line="240" w:lineRule="auto"/>
              <w:rPr>
                <w:rFonts w:ascii="Tahoma" w:hAnsi="Tahoma" w:cs="Tahoma"/>
                <w:sz w:val="20"/>
                <w:szCs w:val="20"/>
                <w:lang w:val="en-US"/>
              </w:rPr>
            </w:pPr>
            <w:r w:rsidRPr="00443200">
              <w:rPr>
                <w:rFonts w:ascii="Tahoma" w:hAnsi="Tahoma" w:cs="Tahoma"/>
                <w:sz w:val="20"/>
                <w:szCs w:val="20"/>
                <w:lang w:val="en-US"/>
              </w:rPr>
              <w:t>E</w:t>
            </w:r>
            <w:r w:rsidRPr="0008154D">
              <w:rPr>
                <w:rFonts w:ascii="Tahoma" w:hAnsi="Tahoma" w:cs="Tahoma"/>
                <w:sz w:val="20"/>
                <w:szCs w:val="20"/>
                <w:lang w:val="en-US"/>
              </w:rPr>
              <w:t>-</w:t>
            </w:r>
            <w:r w:rsidRPr="00443200">
              <w:rPr>
                <w:rFonts w:ascii="Tahoma" w:hAnsi="Tahoma" w:cs="Tahoma"/>
                <w:sz w:val="20"/>
                <w:szCs w:val="20"/>
                <w:lang w:val="en-US"/>
              </w:rPr>
              <w:t>mail</w:t>
            </w:r>
            <w:r w:rsidRPr="0008154D">
              <w:rPr>
                <w:rFonts w:ascii="Tahoma" w:hAnsi="Tahoma" w:cs="Tahoma"/>
                <w:sz w:val="20"/>
                <w:szCs w:val="20"/>
                <w:lang w:val="en-US"/>
              </w:rPr>
              <w:t>:</w:t>
            </w:r>
            <w:r w:rsidRPr="0008154D">
              <w:rPr>
                <w:rFonts w:ascii="Tahoma" w:hAnsi="Tahoma" w:cs="Tahoma"/>
                <w:spacing w:val="8"/>
                <w:sz w:val="20"/>
                <w:szCs w:val="20"/>
                <w:lang w:val="en-US" w:eastAsia="ru-RU"/>
              </w:rPr>
              <w:t xml:space="preserve"> </w:t>
            </w:r>
            <w:r w:rsidR="006331A7" w:rsidRPr="006331A7">
              <w:rPr>
                <w:rFonts w:ascii="Tahoma" w:hAnsi="Tahoma" w:cs="Tahoma"/>
                <w:spacing w:val="8"/>
                <w:sz w:val="20"/>
                <w:szCs w:val="20"/>
                <w:lang w:val="en-GB" w:eastAsia="ru-RU"/>
              </w:rPr>
              <w:t>info@veropharm.ru</w:t>
            </w:r>
          </w:p>
        </w:tc>
        <w:tc>
          <w:tcPr>
            <w:tcW w:w="4678" w:type="dxa"/>
            <w:gridSpan w:val="2"/>
            <w:tcBorders>
              <w:top w:val="single" w:sz="4" w:space="0" w:color="auto"/>
              <w:left w:val="single" w:sz="4" w:space="0" w:color="auto"/>
              <w:bottom w:val="single" w:sz="4" w:space="0" w:color="auto"/>
              <w:right w:val="single" w:sz="4" w:space="0" w:color="auto"/>
            </w:tcBorders>
          </w:tcPr>
          <w:p w14:paraId="3E1D0655" w14:textId="4B438738" w:rsidR="00F13714" w:rsidRPr="00ED36B3" w:rsidRDefault="00F13714" w:rsidP="00660724">
            <w:pPr>
              <w:autoSpaceDE w:val="0"/>
              <w:autoSpaceDN w:val="0"/>
              <w:adjustRightInd w:val="0"/>
              <w:spacing w:after="0" w:line="240" w:lineRule="auto"/>
              <w:rPr>
                <w:rFonts w:ascii="Tahoma" w:hAnsi="Tahoma" w:cs="Tahoma"/>
                <w:sz w:val="20"/>
                <w:szCs w:val="20"/>
                <w:lang w:val="en-US"/>
              </w:rPr>
            </w:pPr>
            <w:r w:rsidRPr="00443200">
              <w:rPr>
                <w:rFonts w:ascii="Tahoma" w:hAnsi="Tahoma" w:cs="Tahoma"/>
                <w:sz w:val="20"/>
                <w:szCs w:val="20"/>
                <w:lang w:val="en-US"/>
              </w:rPr>
              <w:t>E-mail</w:t>
            </w:r>
            <w:r w:rsidRPr="00443200">
              <w:rPr>
                <w:rFonts w:ascii="Tahoma" w:hAnsi="Tahoma" w:cs="Tahoma"/>
                <w:sz w:val="20"/>
                <w:szCs w:val="20"/>
              </w:rPr>
              <w:t>:</w:t>
            </w:r>
            <w:r w:rsidR="00ED36B3">
              <w:rPr>
                <w:rFonts w:ascii="Tahoma" w:hAnsi="Tahoma" w:cs="Tahoma"/>
                <w:sz w:val="20"/>
                <w:szCs w:val="20"/>
              </w:rPr>
              <w:t xml:space="preserve"> </w:t>
            </w:r>
          </w:p>
        </w:tc>
      </w:tr>
      <w:tr w:rsidR="00443200" w:rsidRPr="00443200" w14:paraId="7C4666E1" w14:textId="77777777" w:rsidTr="00136FE5">
        <w:tblPrEx>
          <w:tblCellMar>
            <w:left w:w="108" w:type="dxa"/>
            <w:right w:w="108" w:type="dxa"/>
          </w:tblCellMar>
          <w:tblLook w:val="04A0" w:firstRow="1" w:lastRow="0" w:firstColumn="1" w:lastColumn="0" w:noHBand="0" w:noVBand="1"/>
        </w:tblPrEx>
        <w:tc>
          <w:tcPr>
            <w:tcW w:w="4928" w:type="dxa"/>
            <w:gridSpan w:val="2"/>
            <w:shd w:val="clear" w:color="auto" w:fill="auto"/>
          </w:tcPr>
          <w:p w14:paraId="6C51541E" w14:textId="77777777" w:rsidR="008C3243" w:rsidRPr="00443200" w:rsidRDefault="008C3243" w:rsidP="00136FE5">
            <w:pPr>
              <w:spacing w:after="0" w:line="240" w:lineRule="auto"/>
              <w:rPr>
                <w:rFonts w:ascii="Tahoma" w:hAnsi="Tahoma" w:cs="Tahoma"/>
                <w:b/>
                <w:bCs/>
                <w:sz w:val="20"/>
                <w:szCs w:val="20"/>
              </w:rPr>
            </w:pPr>
          </w:p>
          <w:p w14:paraId="0714E9A1" w14:textId="77777777" w:rsidR="008C3243" w:rsidRPr="00443200" w:rsidRDefault="008C3243" w:rsidP="00136FE5">
            <w:pPr>
              <w:spacing w:after="0" w:line="240" w:lineRule="auto"/>
              <w:rPr>
                <w:rFonts w:ascii="Tahoma" w:hAnsi="Tahoma" w:cs="Tahoma"/>
                <w:b/>
                <w:bCs/>
                <w:sz w:val="20"/>
                <w:szCs w:val="20"/>
              </w:rPr>
            </w:pPr>
          </w:p>
          <w:p w14:paraId="48537A2A" w14:textId="77777777" w:rsidR="00324D76" w:rsidRPr="00443200" w:rsidRDefault="00324D76" w:rsidP="00136FE5">
            <w:pPr>
              <w:spacing w:after="0" w:line="240" w:lineRule="auto"/>
              <w:rPr>
                <w:rFonts w:ascii="Tahoma" w:hAnsi="Tahoma" w:cs="Tahoma"/>
                <w:b/>
                <w:bCs/>
                <w:sz w:val="20"/>
                <w:szCs w:val="20"/>
              </w:rPr>
            </w:pPr>
          </w:p>
          <w:p w14:paraId="45826B55" w14:textId="77777777" w:rsidR="00324D76" w:rsidRPr="00443200" w:rsidRDefault="00324D76" w:rsidP="00136FE5">
            <w:pPr>
              <w:spacing w:after="0" w:line="240" w:lineRule="auto"/>
              <w:rPr>
                <w:rFonts w:ascii="Tahoma" w:hAnsi="Tahoma" w:cs="Tahoma"/>
                <w:b/>
                <w:bCs/>
                <w:sz w:val="20"/>
                <w:szCs w:val="20"/>
              </w:rPr>
            </w:pPr>
          </w:p>
          <w:p w14:paraId="375C800F" w14:textId="77777777" w:rsidR="008C3243" w:rsidRPr="00443200" w:rsidRDefault="008C3243" w:rsidP="008C3243">
            <w:pPr>
              <w:spacing w:after="0" w:line="240" w:lineRule="auto"/>
              <w:rPr>
                <w:rFonts w:ascii="Tahoma" w:hAnsi="Tahoma" w:cs="Tahoma"/>
                <w:b/>
                <w:bCs/>
                <w:sz w:val="20"/>
                <w:szCs w:val="20"/>
              </w:rPr>
            </w:pPr>
            <w:r w:rsidRPr="00443200">
              <w:rPr>
                <w:rFonts w:ascii="Tahoma" w:hAnsi="Tahoma" w:cs="Tahoma"/>
                <w:b/>
                <w:bCs/>
                <w:sz w:val="20"/>
                <w:szCs w:val="20"/>
              </w:rPr>
              <w:t xml:space="preserve">Финансовый директор  </w:t>
            </w:r>
          </w:p>
          <w:p w14:paraId="72A993AA" w14:textId="77777777" w:rsidR="00F13714" w:rsidRPr="00443200" w:rsidRDefault="008C3243" w:rsidP="008C3243">
            <w:pPr>
              <w:spacing w:after="0" w:line="240" w:lineRule="auto"/>
              <w:rPr>
                <w:rFonts w:ascii="Tahoma" w:hAnsi="Tahoma" w:cs="Tahoma"/>
                <w:bCs/>
                <w:sz w:val="20"/>
                <w:szCs w:val="20"/>
              </w:rPr>
            </w:pPr>
            <w:r w:rsidRPr="00443200">
              <w:rPr>
                <w:rFonts w:ascii="Tahoma" w:hAnsi="Tahoma" w:cs="Tahoma"/>
                <w:b/>
                <w:bCs/>
                <w:sz w:val="20"/>
                <w:szCs w:val="20"/>
              </w:rPr>
              <w:t xml:space="preserve">  АО «ВЕРОФАРМ»</w:t>
            </w:r>
          </w:p>
          <w:p w14:paraId="6E92E740" w14:textId="77777777" w:rsidR="00F13714" w:rsidRPr="00443200" w:rsidRDefault="00F13714" w:rsidP="00136FE5">
            <w:pPr>
              <w:spacing w:after="0" w:line="240" w:lineRule="auto"/>
              <w:rPr>
                <w:rFonts w:ascii="Tahoma" w:hAnsi="Tahoma" w:cs="Tahoma"/>
                <w:bCs/>
                <w:sz w:val="20"/>
                <w:szCs w:val="20"/>
              </w:rPr>
            </w:pPr>
          </w:p>
          <w:p w14:paraId="14BE8441" w14:textId="77777777" w:rsidR="00F13714" w:rsidRPr="00443200" w:rsidRDefault="00F13714" w:rsidP="00136FE5">
            <w:pPr>
              <w:spacing w:after="0" w:line="240" w:lineRule="auto"/>
              <w:rPr>
                <w:rFonts w:ascii="Tahoma" w:hAnsi="Tahoma" w:cs="Tahoma"/>
                <w:bCs/>
                <w:sz w:val="20"/>
                <w:szCs w:val="20"/>
              </w:rPr>
            </w:pPr>
          </w:p>
          <w:p w14:paraId="6BE46AC8" w14:textId="77777777" w:rsidR="00F13714" w:rsidRPr="00443200" w:rsidRDefault="00F13714" w:rsidP="00136FE5">
            <w:pPr>
              <w:spacing w:after="0" w:line="240" w:lineRule="auto"/>
              <w:jc w:val="both"/>
              <w:rPr>
                <w:rFonts w:ascii="Tahoma" w:hAnsi="Tahoma" w:cs="Tahoma"/>
                <w:sz w:val="20"/>
                <w:szCs w:val="20"/>
              </w:rPr>
            </w:pPr>
            <w:r w:rsidRPr="00443200">
              <w:rPr>
                <w:rFonts w:ascii="Tahoma" w:hAnsi="Tahoma" w:cs="Tahoma"/>
                <w:sz w:val="20"/>
                <w:szCs w:val="20"/>
              </w:rPr>
              <w:t>______________________/</w:t>
            </w:r>
            <w:r w:rsidR="008C3243" w:rsidRPr="00443200">
              <w:rPr>
                <w:rFonts w:ascii="Tahoma" w:hAnsi="Tahoma" w:cs="Tahoma"/>
                <w:sz w:val="20"/>
                <w:szCs w:val="20"/>
              </w:rPr>
              <w:t xml:space="preserve"> И.В. Зиновьева </w:t>
            </w:r>
            <w:r w:rsidRPr="00443200">
              <w:rPr>
                <w:rFonts w:ascii="Tahoma" w:hAnsi="Tahoma" w:cs="Tahoma"/>
                <w:sz w:val="20"/>
                <w:szCs w:val="20"/>
              </w:rPr>
              <w:t>/</w:t>
            </w:r>
          </w:p>
          <w:p w14:paraId="34E16B33" w14:textId="77777777" w:rsidR="00F13714" w:rsidRPr="00443200" w:rsidRDefault="00F13714" w:rsidP="00136FE5">
            <w:pPr>
              <w:spacing w:after="0" w:line="240" w:lineRule="auto"/>
              <w:jc w:val="both"/>
              <w:rPr>
                <w:rFonts w:ascii="Tahoma" w:hAnsi="Tahoma" w:cs="Tahoma"/>
                <w:sz w:val="20"/>
                <w:szCs w:val="20"/>
              </w:rPr>
            </w:pPr>
            <w:proofErr w:type="spellStart"/>
            <w:r w:rsidRPr="00443200">
              <w:rPr>
                <w:rFonts w:ascii="Tahoma" w:hAnsi="Tahoma" w:cs="Tahoma"/>
                <w:sz w:val="20"/>
                <w:szCs w:val="20"/>
              </w:rPr>
              <w:t>м.п</w:t>
            </w:r>
            <w:proofErr w:type="spellEnd"/>
            <w:r w:rsidRPr="00443200">
              <w:rPr>
                <w:rFonts w:ascii="Tahoma" w:hAnsi="Tahoma" w:cs="Tahoma"/>
                <w:sz w:val="20"/>
                <w:szCs w:val="20"/>
              </w:rPr>
              <w:t>.</w:t>
            </w:r>
          </w:p>
        </w:tc>
        <w:tc>
          <w:tcPr>
            <w:tcW w:w="5103" w:type="dxa"/>
            <w:gridSpan w:val="2"/>
            <w:shd w:val="clear" w:color="auto" w:fill="auto"/>
          </w:tcPr>
          <w:p w14:paraId="46DA56C6" w14:textId="32B3F0FB" w:rsidR="00F13714" w:rsidRPr="00443200" w:rsidRDefault="00F13714" w:rsidP="00136FE5">
            <w:pPr>
              <w:spacing w:after="0" w:line="240" w:lineRule="auto"/>
              <w:jc w:val="both"/>
              <w:rPr>
                <w:rFonts w:ascii="Tahoma" w:hAnsi="Tahoma" w:cs="Tahoma"/>
                <w:b/>
                <w:bCs/>
                <w:sz w:val="20"/>
                <w:szCs w:val="20"/>
              </w:rPr>
            </w:pPr>
          </w:p>
          <w:p w14:paraId="413FBC34" w14:textId="77777777" w:rsidR="00F13714" w:rsidRPr="00443200" w:rsidRDefault="00F13714" w:rsidP="00136FE5">
            <w:pPr>
              <w:spacing w:after="0" w:line="240" w:lineRule="auto"/>
              <w:rPr>
                <w:rFonts w:ascii="Tahoma" w:hAnsi="Tahoma" w:cs="Tahoma"/>
                <w:bCs/>
                <w:sz w:val="20"/>
                <w:szCs w:val="20"/>
              </w:rPr>
            </w:pPr>
          </w:p>
          <w:p w14:paraId="4523DB4D" w14:textId="77777777" w:rsidR="00F13714" w:rsidRPr="00443200" w:rsidRDefault="00F13714" w:rsidP="00136FE5">
            <w:pPr>
              <w:spacing w:after="0" w:line="240" w:lineRule="auto"/>
              <w:rPr>
                <w:rFonts w:ascii="Tahoma" w:hAnsi="Tahoma" w:cs="Tahoma"/>
                <w:bCs/>
                <w:sz w:val="20"/>
                <w:szCs w:val="20"/>
              </w:rPr>
            </w:pPr>
          </w:p>
          <w:p w14:paraId="0BA0EC99" w14:textId="77777777" w:rsidR="00F13714" w:rsidRPr="00443200" w:rsidRDefault="00F13714" w:rsidP="00136FE5">
            <w:pPr>
              <w:spacing w:after="0" w:line="240" w:lineRule="auto"/>
              <w:rPr>
                <w:rFonts w:ascii="Tahoma" w:hAnsi="Tahoma" w:cs="Tahoma"/>
                <w:bCs/>
                <w:sz w:val="20"/>
                <w:szCs w:val="20"/>
              </w:rPr>
            </w:pPr>
          </w:p>
          <w:p w14:paraId="3C3094AA" w14:textId="5DC66A16" w:rsidR="00586A9C" w:rsidRPr="002574C3" w:rsidRDefault="00240D60" w:rsidP="00136FE5">
            <w:pPr>
              <w:spacing w:after="0" w:line="240" w:lineRule="auto"/>
              <w:rPr>
                <w:rFonts w:ascii="Tahoma" w:hAnsi="Tahoma" w:cs="Tahoma"/>
                <w:b/>
                <w:bCs/>
                <w:sz w:val="20"/>
                <w:szCs w:val="20"/>
              </w:rPr>
            </w:pPr>
            <w:r w:rsidRPr="002574C3">
              <w:rPr>
                <w:rFonts w:ascii="Tahoma" w:hAnsi="Tahoma" w:cs="Tahoma"/>
                <w:b/>
                <w:bCs/>
                <w:sz w:val="20"/>
                <w:szCs w:val="20"/>
              </w:rPr>
              <w:t>Директор</w:t>
            </w:r>
          </w:p>
          <w:p w14:paraId="2EC4228A" w14:textId="470546D9" w:rsidR="00586A9C" w:rsidRPr="002574C3" w:rsidRDefault="00660724" w:rsidP="00136FE5">
            <w:pPr>
              <w:spacing w:after="0" w:line="240" w:lineRule="auto"/>
              <w:rPr>
                <w:rFonts w:ascii="Tahoma" w:hAnsi="Tahoma" w:cs="Tahoma"/>
                <w:b/>
                <w:bCs/>
                <w:sz w:val="20"/>
                <w:szCs w:val="20"/>
              </w:rPr>
            </w:pPr>
            <w:r>
              <w:rPr>
                <w:rFonts w:ascii="Tahoma" w:hAnsi="Tahoma" w:cs="Tahoma"/>
                <w:b/>
                <w:bCs/>
                <w:sz w:val="20"/>
                <w:szCs w:val="20"/>
              </w:rPr>
              <w:t>__________________</w:t>
            </w:r>
          </w:p>
          <w:p w14:paraId="356DC760" w14:textId="77777777" w:rsidR="00586A9C" w:rsidRPr="00443200" w:rsidRDefault="00586A9C" w:rsidP="00136FE5">
            <w:pPr>
              <w:spacing w:after="0" w:line="240" w:lineRule="auto"/>
              <w:rPr>
                <w:rFonts w:ascii="Tahoma" w:hAnsi="Tahoma" w:cs="Tahoma"/>
                <w:bCs/>
                <w:sz w:val="20"/>
                <w:szCs w:val="20"/>
              </w:rPr>
            </w:pPr>
          </w:p>
          <w:p w14:paraId="37A151F8" w14:textId="77777777" w:rsidR="00F13714" w:rsidRPr="00443200" w:rsidRDefault="00F13714" w:rsidP="00136FE5">
            <w:pPr>
              <w:spacing w:after="0" w:line="240" w:lineRule="auto"/>
              <w:rPr>
                <w:rFonts w:ascii="Tahoma" w:hAnsi="Tahoma" w:cs="Tahoma"/>
                <w:bCs/>
                <w:sz w:val="20"/>
                <w:szCs w:val="20"/>
              </w:rPr>
            </w:pPr>
          </w:p>
          <w:p w14:paraId="24FC27A6" w14:textId="16624B70" w:rsidR="00240D60" w:rsidRDefault="00F13714" w:rsidP="00136FE5">
            <w:pPr>
              <w:spacing w:after="0" w:line="240" w:lineRule="auto"/>
              <w:jc w:val="both"/>
              <w:rPr>
                <w:rFonts w:ascii="Tahoma" w:hAnsi="Tahoma" w:cs="Tahoma"/>
                <w:bCs/>
                <w:sz w:val="20"/>
                <w:szCs w:val="20"/>
              </w:rPr>
            </w:pPr>
            <w:r w:rsidRPr="00443200">
              <w:rPr>
                <w:rFonts w:ascii="Tahoma" w:hAnsi="Tahoma" w:cs="Tahoma"/>
                <w:bCs/>
                <w:sz w:val="20"/>
                <w:szCs w:val="20"/>
              </w:rPr>
              <w:t>____________/</w:t>
            </w:r>
            <w:r w:rsidR="00660724">
              <w:rPr>
                <w:rFonts w:ascii="Tahoma" w:hAnsi="Tahoma" w:cs="Tahoma"/>
                <w:bCs/>
                <w:sz w:val="20"/>
                <w:szCs w:val="20"/>
              </w:rPr>
              <w:t>__________</w:t>
            </w:r>
            <w:r w:rsidR="00240D60">
              <w:rPr>
                <w:rFonts w:ascii="Tahoma" w:hAnsi="Tahoma" w:cs="Tahoma"/>
                <w:bCs/>
                <w:sz w:val="20"/>
                <w:szCs w:val="20"/>
              </w:rPr>
              <w:t>/</w:t>
            </w:r>
          </w:p>
          <w:p w14:paraId="1DB678D6" w14:textId="7889D196" w:rsidR="00F13714" w:rsidRPr="00443200" w:rsidRDefault="00F13714" w:rsidP="00136FE5">
            <w:pPr>
              <w:spacing w:after="0" w:line="240" w:lineRule="auto"/>
              <w:jc w:val="both"/>
              <w:rPr>
                <w:rFonts w:ascii="Tahoma" w:hAnsi="Tahoma" w:cs="Tahoma"/>
                <w:bCs/>
                <w:sz w:val="20"/>
                <w:szCs w:val="20"/>
              </w:rPr>
            </w:pPr>
            <w:proofErr w:type="spellStart"/>
            <w:r w:rsidRPr="00443200">
              <w:rPr>
                <w:rFonts w:ascii="Tahoma" w:hAnsi="Tahoma" w:cs="Tahoma"/>
                <w:bCs/>
                <w:sz w:val="20"/>
                <w:szCs w:val="20"/>
              </w:rPr>
              <w:t>м.п</w:t>
            </w:r>
            <w:proofErr w:type="spellEnd"/>
            <w:r w:rsidRPr="00443200">
              <w:rPr>
                <w:rFonts w:ascii="Tahoma" w:hAnsi="Tahoma" w:cs="Tahoma"/>
                <w:bCs/>
                <w:sz w:val="20"/>
                <w:szCs w:val="20"/>
              </w:rPr>
              <w:t>.</w:t>
            </w:r>
          </w:p>
        </w:tc>
      </w:tr>
    </w:tbl>
    <w:p w14:paraId="33E5CE55" w14:textId="77777777" w:rsidR="00684BB4" w:rsidRPr="00443200" w:rsidRDefault="00684BB4" w:rsidP="00C735B6">
      <w:pPr>
        <w:spacing w:after="0" w:line="240" w:lineRule="auto"/>
        <w:rPr>
          <w:rFonts w:ascii="Tahoma" w:eastAsia="Times New Roman" w:hAnsi="Tahoma" w:cs="Tahoma"/>
          <w:sz w:val="20"/>
          <w:szCs w:val="20"/>
          <w:lang w:eastAsia="ru-RU"/>
        </w:rPr>
      </w:pPr>
    </w:p>
    <w:p w14:paraId="5D479674" w14:textId="77777777" w:rsidR="00B16936" w:rsidRPr="00443200" w:rsidRDefault="00B16936" w:rsidP="00C735B6">
      <w:pPr>
        <w:spacing w:after="0" w:line="240" w:lineRule="auto"/>
        <w:rPr>
          <w:rFonts w:ascii="Tahoma" w:eastAsia="Times New Roman" w:hAnsi="Tahoma" w:cs="Tahoma"/>
          <w:sz w:val="20"/>
          <w:szCs w:val="20"/>
          <w:lang w:eastAsia="ru-RU"/>
        </w:rPr>
      </w:pPr>
    </w:p>
    <w:p w14:paraId="1E63B88F" w14:textId="77777777" w:rsidR="00B16936" w:rsidRPr="00443200" w:rsidRDefault="00B16936" w:rsidP="00C735B6">
      <w:pPr>
        <w:spacing w:after="0" w:line="240" w:lineRule="auto"/>
        <w:rPr>
          <w:rFonts w:ascii="Tahoma" w:eastAsia="Times New Roman" w:hAnsi="Tahoma" w:cs="Tahoma"/>
          <w:sz w:val="20"/>
          <w:szCs w:val="20"/>
          <w:lang w:eastAsia="ru-RU"/>
        </w:rPr>
      </w:pPr>
    </w:p>
    <w:p w14:paraId="72AC064F" w14:textId="77777777" w:rsidR="00B16936" w:rsidRPr="00443200" w:rsidRDefault="00B16936" w:rsidP="00C735B6">
      <w:pPr>
        <w:spacing w:after="0" w:line="240" w:lineRule="auto"/>
        <w:rPr>
          <w:rFonts w:ascii="Tahoma" w:eastAsia="Times New Roman" w:hAnsi="Tahoma" w:cs="Tahoma"/>
          <w:sz w:val="20"/>
          <w:szCs w:val="20"/>
          <w:lang w:eastAsia="ru-RU"/>
        </w:rPr>
      </w:pPr>
    </w:p>
    <w:p w14:paraId="4C7B0606" w14:textId="77777777" w:rsidR="00B16936" w:rsidRPr="00443200" w:rsidRDefault="00B16936" w:rsidP="00C735B6">
      <w:pPr>
        <w:spacing w:after="0" w:line="240" w:lineRule="auto"/>
        <w:rPr>
          <w:rFonts w:ascii="Tahoma" w:eastAsia="Times New Roman" w:hAnsi="Tahoma" w:cs="Tahoma"/>
          <w:sz w:val="20"/>
          <w:szCs w:val="20"/>
          <w:lang w:eastAsia="ru-RU"/>
        </w:rPr>
      </w:pPr>
    </w:p>
    <w:p w14:paraId="26A301CD" w14:textId="77777777" w:rsidR="00B16936" w:rsidRPr="00443200" w:rsidRDefault="00B16936" w:rsidP="00C735B6">
      <w:pPr>
        <w:spacing w:after="0" w:line="240" w:lineRule="auto"/>
        <w:rPr>
          <w:rFonts w:ascii="Tahoma" w:eastAsia="Times New Roman" w:hAnsi="Tahoma" w:cs="Tahoma"/>
          <w:sz w:val="20"/>
          <w:szCs w:val="20"/>
          <w:lang w:eastAsia="ru-RU"/>
        </w:rPr>
      </w:pPr>
    </w:p>
    <w:p w14:paraId="5688E558" w14:textId="77777777" w:rsidR="00B16936" w:rsidRDefault="00B16936" w:rsidP="00C735B6">
      <w:pPr>
        <w:spacing w:after="0" w:line="240" w:lineRule="auto"/>
        <w:rPr>
          <w:rFonts w:ascii="Tahoma" w:eastAsia="Times New Roman" w:hAnsi="Tahoma" w:cs="Tahoma"/>
          <w:sz w:val="20"/>
          <w:szCs w:val="20"/>
          <w:lang w:eastAsia="ru-RU"/>
        </w:rPr>
      </w:pPr>
    </w:p>
    <w:p w14:paraId="09833219" w14:textId="77777777" w:rsidR="003A3859" w:rsidRDefault="003A3859" w:rsidP="00C735B6">
      <w:pPr>
        <w:spacing w:after="0" w:line="240" w:lineRule="auto"/>
        <w:rPr>
          <w:rFonts w:ascii="Tahoma" w:eastAsia="Times New Roman" w:hAnsi="Tahoma" w:cs="Tahoma"/>
          <w:sz w:val="20"/>
          <w:szCs w:val="20"/>
          <w:lang w:eastAsia="ru-RU"/>
        </w:rPr>
      </w:pPr>
    </w:p>
    <w:p w14:paraId="0925A64D" w14:textId="77777777" w:rsidR="003A3859" w:rsidRPr="00443200" w:rsidRDefault="003A3859" w:rsidP="00C735B6">
      <w:pPr>
        <w:spacing w:after="0" w:line="240" w:lineRule="auto"/>
        <w:rPr>
          <w:rFonts w:ascii="Tahoma" w:eastAsia="Times New Roman" w:hAnsi="Tahoma" w:cs="Tahoma"/>
          <w:sz w:val="20"/>
          <w:szCs w:val="20"/>
          <w:lang w:eastAsia="ru-RU"/>
        </w:rPr>
      </w:pPr>
    </w:p>
    <w:p w14:paraId="5CD352EF" w14:textId="77777777" w:rsidR="00B16936" w:rsidRPr="00443200" w:rsidRDefault="00B16936" w:rsidP="00C735B6">
      <w:pPr>
        <w:spacing w:after="0" w:line="240" w:lineRule="auto"/>
        <w:rPr>
          <w:rFonts w:ascii="Tahoma" w:eastAsia="Times New Roman" w:hAnsi="Tahoma" w:cs="Tahoma"/>
          <w:sz w:val="20"/>
          <w:szCs w:val="20"/>
          <w:lang w:eastAsia="ru-RU"/>
        </w:rPr>
      </w:pPr>
    </w:p>
    <w:p w14:paraId="32217F3B" w14:textId="77777777" w:rsidR="00B16936" w:rsidRPr="00443200" w:rsidRDefault="00B16936" w:rsidP="00C735B6">
      <w:pPr>
        <w:spacing w:after="0" w:line="240" w:lineRule="auto"/>
        <w:rPr>
          <w:rFonts w:ascii="Tahoma" w:eastAsia="Times New Roman" w:hAnsi="Tahoma" w:cs="Tahoma"/>
          <w:sz w:val="20"/>
          <w:szCs w:val="20"/>
          <w:lang w:eastAsia="ru-RU"/>
        </w:rPr>
      </w:pPr>
    </w:p>
    <w:p w14:paraId="4A1ABD32" w14:textId="77777777" w:rsidR="00B16936" w:rsidRPr="00443200" w:rsidRDefault="00B16936" w:rsidP="00C735B6">
      <w:pPr>
        <w:spacing w:after="0" w:line="240" w:lineRule="auto"/>
        <w:rPr>
          <w:rFonts w:ascii="Tahoma" w:eastAsia="Times New Roman" w:hAnsi="Tahoma" w:cs="Tahoma"/>
          <w:sz w:val="20"/>
          <w:szCs w:val="20"/>
          <w:lang w:eastAsia="ru-RU"/>
        </w:rPr>
      </w:pPr>
    </w:p>
    <w:p w14:paraId="7ED8FAEE" w14:textId="77777777" w:rsidR="00B16936" w:rsidRPr="00443200" w:rsidRDefault="00B16936" w:rsidP="00C735B6">
      <w:pPr>
        <w:spacing w:after="0" w:line="240" w:lineRule="auto"/>
        <w:rPr>
          <w:rFonts w:ascii="Tahoma" w:eastAsia="Times New Roman" w:hAnsi="Tahoma" w:cs="Tahoma"/>
          <w:sz w:val="20"/>
          <w:szCs w:val="20"/>
          <w:lang w:eastAsia="ru-RU"/>
        </w:rPr>
      </w:pPr>
    </w:p>
    <w:p w14:paraId="651F7F82" w14:textId="77777777" w:rsidR="00B16936" w:rsidRPr="00443200" w:rsidRDefault="00B16936" w:rsidP="00C735B6">
      <w:pPr>
        <w:spacing w:after="0" w:line="240" w:lineRule="auto"/>
        <w:rPr>
          <w:rFonts w:ascii="Tahoma" w:eastAsia="Times New Roman" w:hAnsi="Tahoma" w:cs="Tahoma"/>
          <w:sz w:val="20"/>
          <w:szCs w:val="20"/>
          <w:lang w:eastAsia="ru-RU"/>
        </w:rPr>
      </w:pPr>
    </w:p>
    <w:p w14:paraId="046B9298" w14:textId="77777777" w:rsidR="00B16936" w:rsidRDefault="00B16936" w:rsidP="00C735B6">
      <w:pPr>
        <w:spacing w:after="0" w:line="240" w:lineRule="auto"/>
        <w:rPr>
          <w:rFonts w:ascii="Tahoma" w:eastAsia="Times New Roman" w:hAnsi="Tahoma" w:cs="Tahoma"/>
          <w:sz w:val="20"/>
          <w:szCs w:val="20"/>
          <w:lang w:eastAsia="ru-RU"/>
        </w:rPr>
      </w:pPr>
    </w:p>
    <w:p w14:paraId="281A74C5" w14:textId="77777777" w:rsidR="005A77E8" w:rsidRDefault="005A77E8" w:rsidP="00C735B6">
      <w:pPr>
        <w:spacing w:after="0" w:line="240" w:lineRule="auto"/>
        <w:rPr>
          <w:rFonts w:ascii="Tahoma" w:eastAsia="Times New Roman" w:hAnsi="Tahoma" w:cs="Tahoma"/>
          <w:sz w:val="20"/>
          <w:szCs w:val="20"/>
          <w:lang w:eastAsia="ru-RU"/>
        </w:rPr>
      </w:pPr>
    </w:p>
    <w:p w14:paraId="19FE83B5" w14:textId="77777777" w:rsidR="005A77E8" w:rsidRDefault="005A77E8" w:rsidP="00C735B6">
      <w:pPr>
        <w:spacing w:after="0" w:line="240" w:lineRule="auto"/>
        <w:rPr>
          <w:rFonts w:ascii="Tahoma" w:eastAsia="Times New Roman" w:hAnsi="Tahoma" w:cs="Tahoma"/>
          <w:sz w:val="20"/>
          <w:szCs w:val="20"/>
          <w:lang w:eastAsia="ru-RU"/>
        </w:rPr>
      </w:pPr>
    </w:p>
    <w:p w14:paraId="540F7DEF" w14:textId="77777777" w:rsidR="005A77E8" w:rsidRDefault="005A77E8" w:rsidP="00C735B6">
      <w:pPr>
        <w:spacing w:after="0" w:line="240" w:lineRule="auto"/>
        <w:rPr>
          <w:rFonts w:ascii="Tahoma" w:eastAsia="Times New Roman" w:hAnsi="Tahoma" w:cs="Tahoma"/>
          <w:sz w:val="20"/>
          <w:szCs w:val="20"/>
          <w:lang w:eastAsia="ru-RU"/>
        </w:rPr>
      </w:pPr>
    </w:p>
    <w:p w14:paraId="715F2917" w14:textId="77777777" w:rsidR="005A77E8" w:rsidRDefault="005A77E8" w:rsidP="00C735B6">
      <w:pPr>
        <w:spacing w:after="0" w:line="240" w:lineRule="auto"/>
        <w:rPr>
          <w:rFonts w:ascii="Tahoma" w:eastAsia="Times New Roman" w:hAnsi="Tahoma" w:cs="Tahoma"/>
          <w:sz w:val="20"/>
          <w:szCs w:val="20"/>
          <w:lang w:eastAsia="ru-RU"/>
        </w:rPr>
      </w:pPr>
    </w:p>
    <w:p w14:paraId="6AB84D71" w14:textId="77777777" w:rsidR="005A77E8" w:rsidRDefault="005A77E8" w:rsidP="00C735B6">
      <w:pPr>
        <w:spacing w:after="0" w:line="240" w:lineRule="auto"/>
        <w:rPr>
          <w:rFonts w:ascii="Tahoma" w:eastAsia="Times New Roman" w:hAnsi="Tahoma" w:cs="Tahoma"/>
          <w:sz w:val="20"/>
          <w:szCs w:val="20"/>
          <w:lang w:eastAsia="ru-RU"/>
        </w:rPr>
      </w:pPr>
    </w:p>
    <w:p w14:paraId="3B7FCC15" w14:textId="77777777" w:rsidR="005A77E8" w:rsidRDefault="005A77E8" w:rsidP="00C735B6">
      <w:pPr>
        <w:spacing w:after="0" w:line="240" w:lineRule="auto"/>
        <w:rPr>
          <w:rFonts w:ascii="Tahoma" w:eastAsia="Times New Roman" w:hAnsi="Tahoma" w:cs="Tahoma"/>
          <w:sz w:val="20"/>
          <w:szCs w:val="20"/>
          <w:lang w:eastAsia="ru-RU"/>
        </w:rPr>
      </w:pPr>
    </w:p>
    <w:p w14:paraId="30C507EA" w14:textId="77777777" w:rsidR="005A77E8" w:rsidRDefault="005A77E8" w:rsidP="00C735B6">
      <w:pPr>
        <w:spacing w:after="0" w:line="240" w:lineRule="auto"/>
        <w:rPr>
          <w:rFonts w:ascii="Tahoma" w:eastAsia="Times New Roman" w:hAnsi="Tahoma" w:cs="Tahoma"/>
          <w:sz w:val="20"/>
          <w:szCs w:val="20"/>
          <w:lang w:eastAsia="ru-RU"/>
        </w:rPr>
      </w:pPr>
    </w:p>
    <w:p w14:paraId="11CD5E06" w14:textId="77777777" w:rsidR="005A77E8" w:rsidRDefault="005A77E8" w:rsidP="00C735B6">
      <w:pPr>
        <w:spacing w:after="0" w:line="240" w:lineRule="auto"/>
        <w:rPr>
          <w:rFonts w:ascii="Tahoma" w:eastAsia="Times New Roman" w:hAnsi="Tahoma" w:cs="Tahoma"/>
          <w:sz w:val="20"/>
          <w:szCs w:val="20"/>
          <w:lang w:eastAsia="ru-RU"/>
        </w:rPr>
      </w:pPr>
    </w:p>
    <w:p w14:paraId="0E9CC0A2" w14:textId="77777777" w:rsidR="005A77E8" w:rsidRDefault="005A77E8" w:rsidP="00C735B6">
      <w:pPr>
        <w:spacing w:after="0" w:line="240" w:lineRule="auto"/>
        <w:rPr>
          <w:rFonts w:ascii="Tahoma" w:eastAsia="Times New Roman" w:hAnsi="Tahoma" w:cs="Tahoma"/>
          <w:sz w:val="20"/>
          <w:szCs w:val="20"/>
          <w:lang w:eastAsia="ru-RU"/>
        </w:rPr>
      </w:pPr>
    </w:p>
    <w:p w14:paraId="2E96C006" w14:textId="77777777" w:rsidR="005A77E8" w:rsidRDefault="005A77E8" w:rsidP="00C735B6">
      <w:pPr>
        <w:spacing w:after="0" w:line="240" w:lineRule="auto"/>
        <w:rPr>
          <w:rFonts w:ascii="Tahoma" w:eastAsia="Times New Roman" w:hAnsi="Tahoma" w:cs="Tahoma"/>
          <w:sz w:val="20"/>
          <w:szCs w:val="20"/>
          <w:lang w:eastAsia="ru-RU"/>
        </w:rPr>
      </w:pPr>
    </w:p>
    <w:p w14:paraId="6851705B" w14:textId="77777777" w:rsidR="005A77E8" w:rsidRDefault="005A77E8" w:rsidP="00C735B6">
      <w:pPr>
        <w:spacing w:after="0" w:line="240" w:lineRule="auto"/>
        <w:rPr>
          <w:rFonts w:ascii="Tahoma" w:eastAsia="Times New Roman" w:hAnsi="Tahoma" w:cs="Tahoma"/>
          <w:sz w:val="20"/>
          <w:szCs w:val="20"/>
          <w:lang w:eastAsia="ru-RU"/>
        </w:rPr>
      </w:pPr>
    </w:p>
    <w:p w14:paraId="17504C85" w14:textId="77777777" w:rsidR="005A77E8" w:rsidRDefault="005A77E8" w:rsidP="00C735B6">
      <w:pPr>
        <w:spacing w:after="0" w:line="240" w:lineRule="auto"/>
        <w:rPr>
          <w:rFonts w:ascii="Tahoma" w:eastAsia="Times New Roman" w:hAnsi="Tahoma" w:cs="Tahoma"/>
          <w:sz w:val="20"/>
          <w:szCs w:val="20"/>
          <w:lang w:eastAsia="ru-RU"/>
        </w:rPr>
      </w:pPr>
    </w:p>
    <w:p w14:paraId="7E944EA6" w14:textId="77777777" w:rsidR="005A77E8" w:rsidRDefault="005A77E8" w:rsidP="00C735B6">
      <w:pPr>
        <w:spacing w:after="0" w:line="240" w:lineRule="auto"/>
        <w:rPr>
          <w:rFonts w:ascii="Tahoma" w:eastAsia="Times New Roman" w:hAnsi="Tahoma" w:cs="Tahoma"/>
          <w:sz w:val="20"/>
          <w:szCs w:val="20"/>
          <w:lang w:eastAsia="ru-RU"/>
        </w:rPr>
      </w:pPr>
    </w:p>
    <w:p w14:paraId="1A9A2952" w14:textId="77777777" w:rsidR="005A77E8" w:rsidRDefault="005A77E8" w:rsidP="00C735B6">
      <w:pPr>
        <w:spacing w:after="0" w:line="240" w:lineRule="auto"/>
        <w:rPr>
          <w:rFonts w:ascii="Tahoma" w:eastAsia="Times New Roman" w:hAnsi="Tahoma" w:cs="Tahoma"/>
          <w:sz w:val="20"/>
          <w:szCs w:val="20"/>
          <w:lang w:eastAsia="ru-RU"/>
        </w:rPr>
      </w:pPr>
    </w:p>
    <w:p w14:paraId="273001BD" w14:textId="77777777" w:rsidR="005A77E8" w:rsidRDefault="005A77E8" w:rsidP="00C735B6">
      <w:pPr>
        <w:spacing w:after="0" w:line="240" w:lineRule="auto"/>
        <w:rPr>
          <w:rFonts w:ascii="Tahoma" w:eastAsia="Times New Roman" w:hAnsi="Tahoma" w:cs="Tahoma"/>
          <w:sz w:val="20"/>
          <w:szCs w:val="20"/>
          <w:lang w:eastAsia="ru-RU"/>
        </w:rPr>
      </w:pPr>
    </w:p>
    <w:p w14:paraId="77BF660E" w14:textId="77777777" w:rsidR="005A77E8" w:rsidRDefault="005A77E8" w:rsidP="00C735B6">
      <w:pPr>
        <w:spacing w:after="0" w:line="240" w:lineRule="auto"/>
        <w:rPr>
          <w:rFonts w:ascii="Tahoma" w:eastAsia="Times New Roman" w:hAnsi="Tahoma" w:cs="Tahoma"/>
          <w:sz w:val="20"/>
          <w:szCs w:val="20"/>
          <w:lang w:eastAsia="ru-RU"/>
        </w:rPr>
      </w:pPr>
    </w:p>
    <w:p w14:paraId="04BB2259" w14:textId="77777777" w:rsidR="005A77E8" w:rsidRDefault="005A77E8" w:rsidP="00C735B6">
      <w:pPr>
        <w:spacing w:after="0" w:line="240" w:lineRule="auto"/>
        <w:rPr>
          <w:rFonts w:ascii="Tahoma" w:eastAsia="Times New Roman" w:hAnsi="Tahoma" w:cs="Tahoma"/>
          <w:sz w:val="20"/>
          <w:szCs w:val="20"/>
          <w:lang w:eastAsia="ru-RU"/>
        </w:rPr>
      </w:pPr>
    </w:p>
    <w:p w14:paraId="1A215C2B" w14:textId="77777777" w:rsidR="005A77E8" w:rsidRDefault="005A77E8" w:rsidP="00C735B6">
      <w:pPr>
        <w:spacing w:after="0" w:line="240" w:lineRule="auto"/>
        <w:rPr>
          <w:rFonts w:ascii="Tahoma" w:eastAsia="Times New Roman" w:hAnsi="Tahoma" w:cs="Tahoma"/>
          <w:sz w:val="20"/>
          <w:szCs w:val="20"/>
          <w:lang w:eastAsia="ru-RU"/>
        </w:rPr>
      </w:pPr>
    </w:p>
    <w:p w14:paraId="0CD99B11" w14:textId="77777777" w:rsidR="005A77E8" w:rsidRDefault="005A77E8" w:rsidP="00C735B6">
      <w:pPr>
        <w:spacing w:after="0" w:line="240" w:lineRule="auto"/>
        <w:rPr>
          <w:rFonts w:ascii="Tahoma" w:eastAsia="Times New Roman" w:hAnsi="Tahoma" w:cs="Tahoma"/>
          <w:sz w:val="20"/>
          <w:szCs w:val="20"/>
          <w:lang w:eastAsia="ru-RU"/>
        </w:rPr>
      </w:pPr>
    </w:p>
    <w:p w14:paraId="131E8C8E" w14:textId="77777777" w:rsidR="005A77E8" w:rsidRDefault="005A77E8" w:rsidP="00C735B6">
      <w:pPr>
        <w:spacing w:after="0" w:line="240" w:lineRule="auto"/>
        <w:rPr>
          <w:rFonts w:ascii="Tahoma" w:eastAsia="Times New Roman" w:hAnsi="Tahoma" w:cs="Tahoma"/>
          <w:sz w:val="20"/>
          <w:szCs w:val="20"/>
          <w:lang w:eastAsia="ru-RU"/>
        </w:rPr>
      </w:pPr>
    </w:p>
    <w:p w14:paraId="1602F1F7" w14:textId="77777777" w:rsidR="005A77E8" w:rsidRDefault="005A77E8" w:rsidP="00C735B6">
      <w:pPr>
        <w:spacing w:after="0" w:line="240" w:lineRule="auto"/>
        <w:rPr>
          <w:rFonts w:ascii="Tahoma" w:eastAsia="Times New Roman" w:hAnsi="Tahoma" w:cs="Tahoma"/>
          <w:sz w:val="20"/>
          <w:szCs w:val="20"/>
          <w:lang w:eastAsia="ru-RU"/>
        </w:rPr>
      </w:pPr>
    </w:p>
    <w:p w14:paraId="0A09440F" w14:textId="77777777" w:rsidR="005A77E8" w:rsidRDefault="005A77E8" w:rsidP="00C735B6">
      <w:pPr>
        <w:spacing w:after="0" w:line="240" w:lineRule="auto"/>
        <w:rPr>
          <w:rFonts w:ascii="Tahoma" w:eastAsia="Times New Roman" w:hAnsi="Tahoma" w:cs="Tahoma"/>
          <w:sz w:val="20"/>
          <w:szCs w:val="20"/>
          <w:lang w:eastAsia="ru-RU"/>
        </w:rPr>
      </w:pPr>
    </w:p>
    <w:p w14:paraId="2084B730" w14:textId="77777777" w:rsidR="005A77E8" w:rsidRDefault="005A77E8" w:rsidP="00C735B6">
      <w:pPr>
        <w:spacing w:after="0" w:line="240" w:lineRule="auto"/>
        <w:rPr>
          <w:rFonts w:ascii="Tahoma" w:eastAsia="Times New Roman" w:hAnsi="Tahoma" w:cs="Tahoma"/>
          <w:sz w:val="20"/>
          <w:szCs w:val="20"/>
          <w:lang w:eastAsia="ru-RU"/>
        </w:rPr>
      </w:pPr>
    </w:p>
    <w:p w14:paraId="1E7467B5" w14:textId="77777777" w:rsidR="005A77E8" w:rsidRDefault="005A77E8" w:rsidP="00C735B6">
      <w:pPr>
        <w:spacing w:after="0" w:line="240" w:lineRule="auto"/>
        <w:rPr>
          <w:rFonts w:ascii="Tahoma" w:eastAsia="Times New Roman" w:hAnsi="Tahoma" w:cs="Tahoma"/>
          <w:sz w:val="20"/>
          <w:szCs w:val="20"/>
          <w:lang w:eastAsia="ru-RU"/>
        </w:rPr>
      </w:pPr>
    </w:p>
    <w:p w14:paraId="72BB583A" w14:textId="77777777" w:rsidR="005A77E8" w:rsidRDefault="005A77E8" w:rsidP="00C735B6">
      <w:pPr>
        <w:spacing w:after="0" w:line="240" w:lineRule="auto"/>
        <w:rPr>
          <w:rFonts w:ascii="Tahoma" w:eastAsia="Times New Roman" w:hAnsi="Tahoma" w:cs="Tahoma"/>
          <w:sz w:val="20"/>
          <w:szCs w:val="20"/>
          <w:lang w:eastAsia="ru-RU"/>
        </w:rPr>
      </w:pPr>
    </w:p>
    <w:p w14:paraId="1834A23B" w14:textId="77777777" w:rsidR="005A77E8" w:rsidRDefault="005A77E8" w:rsidP="00C735B6">
      <w:pPr>
        <w:spacing w:after="0" w:line="240" w:lineRule="auto"/>
        <w:rPr>
          <w:rFonts w:ascii="Tahoma" w:eastAsia="Times New Roman" w:hAnsi="Tahoma" w:cs="Tahoma"/>
          <w:sz w:val="20"/>
          <w:szCs w:val="20"/>
          <w:lang w:eastAsia="ru-RU"/>
        </w:rPr>
      </w:pPr>
    </w:p>
    <w:p w14:paraId="36408056" w14:textId="77777777" w:rsidR="005A77E8" w:rsidRDefault="005A77E8" w:rsidP="00C735B6">
      <w:pPr>
        <w:spacing w:after="0" w:line="240" w:lineRule="auto"/>
        <w:rPr>
          <w:rFonts w:ascii="Tahoma" w:eastAsia="Times New Roman" w:hAnsi="Tahoma" w:cs="Tahoma"/>
          <w:sz w:val="20"/>
          <w:szCs w:val="20"/>
          <w:lang w:eastAsia="ru-RU"/>
        </w:rPr>
      </w:pPr>
    </w:p>
    <w:p w14:paraId="638820FB" w14:textId="77777777" w:rsidR="005A77E8" w:rsidRDefault="005A77E8" w:rsidP="00C735B6">
      <w:pPr>
        <w:spacing w:after="0" w:line="240" w:lineRule="auto"/>
        <w:rPr>
          <w:rFonts w:ascii="Tahoma" w:eastAsia="Times New Roman" w:hAnsi="Tahoma" w:cs="Tahoma"/>
          <w:sz w:val="20"/>
          <w:szCs w:val="20"/>
          <w:lang w:eastAsia="ru-RU"/>
        </w:rPr>
      </w:pPr>
    </w:p>
    <w:p w14:paraId="786630CB" w14:textId="77777777" w:rsidR="005A77E8" w:rsidRDefault="005A77E8" w:rsidP="00C735B6">
      <w:pPr>
        <w:spacing w:after="0" w:line="240" w:lineRule="auto"/>
        <w:rPr>
          <w:rFonts w:ascii="Tahoma" w:eastAsia="Times New Roman" w:hAnsi="Tahoma" w:cs="Tahoma"/>
          <w:sz w:val="20"/>
          <w:szCs w:val="20"/>
          <w:lang w:eastAsia="ru-RU"/>
        </w:rPr>
      </w:pPr>
    </w:p>
    <w:p w14:paraId="036AE65E" w14:textId="77777777" w:rsidR="005A77E8" w:rsidRDefault="005A77E8" w:rsidP="00C735B6">
      <w:pPr>
        <w:spacing w:after="0" w:line="240" w:lineRule="auto"/>
        <w:rPr>
          <w:rFonts w:ascii="Tahoma" w:eastAsia="Times New Roman" w:hAnsi="Tahoma" w:cs="Tahoma"/>
          <w:sz w:val="20"/>
          <w:szCs w:val="20"/>
          <w:lang w:eastAsia="ru-RU"/>
        </w:rPr>
      </w:pPr>
    </w:p>
    <w:p w14:paraId="37145920" w14:textId="77777777" w:rsidR="005A77E8" w:rsidRPr="00443200" w:rsidRDefault="005A77E8" w:rsidP="00C735B6">
      <w:pPr>
        <w:spacing w:after="0" w:line="240" w:lineRule="auto"/>
        <w:rPr>
          <w:rFonts w:ascii="Tahoma" w:eastAsia="Times New Roman" w:hAnsi="Tahoma" w:cs="Tahoma"/>
          <w:sz w:val="20"/>
          <w:szCs w:val="20"/>
          <w:lang w:eastAsia="ru-RU"/>
        </w:rPr>
      </w:pPr>
    </w:p>
    <w:p w14:paraId="2DE38811" w14:textId="5674DCD3" w:rsidR="00412EE4" w:rsidRDefault="00412EE4"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5C4875A6" w14:textId="77777777" w:rsidR="00B16936" w:rsidRPr="00443200" w:rsidRDefault="00B16936" w:rsidP="00C735B6">
      <w:pPr>
        <w:spacing w:after="0" w:line="240" w:lineRule="auto"/>
        <w:rPr>
          <w:rFonts w:ascii="Tahoma" w:eastAsia="Times New Roman" w:hAnsi="Tahoma" w:cs="Tahoma"/>
          <w:sz w:val="20"/>
          <w:szCs w:val="20"/>
          <w:lang w:eastAsia="ru-RU"/>
        </w:rPr>
      </w:pPr>
    </w:p>
    <w:p w14:paraId="0CE7CC85" w14:textId="77777777" w:rsidR="00B16936" w:rsidRPr="00443200" w:rsidRDefault="00B16936" w:rsidP="00C735B6">
      <w:pPr>
        <w:spacing w:after="0" w:line="240" w:lineRule="auto"/>
        <w:rPr>
          <w:rFonts w:ascii="Tahoma" w:eastAsia="Times New Roman" w:hAnsi="Tahoma" w:cs="Tahoma"/>
          <w:sz w:val="20"/>
          <w:szCs w:val="20"/>
          <w:lang w:eastAsia="ru-RU"/>
        </w:rPr>
      </w:pPr>
    </w:p>
    <w:tbl>
      <w:tblPr>
        <w:tblW w:w="9923" w:type="dxa"/>
        <w:tblLayout w:type="fixed"/>
        <w:tblLook w:val="04A0" w:firstRow="1" w:lastRow="0" w:firstColumn="1" w:lastColumn="0" w:noHBand="0" w:noVBand="1"/>
      </w:tblPr>
      <w:tblGrid>
        <w:gridCol w:w="518"/>
        <w:gridCol w:w="2520"/>
        <w:gridCol w:w="1498"/>
        <w:gridCol w:w="1985"/>
        <w:gridCol w:w="1417"/>
        <w:gridCol w:w="851"/>
        <w:gridCol w:w="1134"/>
      </w:tblGrid>
      <w:tr w:rsidR="00443200" w:rsidRPr="00443200" w14:paraId="4F8FA616" w14:textId="77777777" w:rsidTr="006331A7">
        <w:trPr>
          <w:trHeight w:val="300"/>
        </w:trPr>
        <w:tc>
          <w:tcPr>
            <w:tcW w:w="518" w:type="dxa"/>
            <w:tcBorders>
              <w:top w:val="nil"/>
              <w:left w:val="nil"/>
              <w:bottom w:val="nil"/>
              <w:right w:val="nil"/>
            </w:tcBorders>
            <w:shd w:val="clear" w:color="auto" w:fill="auto"/>
            <w:noWrap/>
            <w:vAlign w:val="bottom"/>
            <w:hideMark/>
          </w:tcPr>
          <w:p w14:paraId="38F074A3" w14:textId="77777777" w:rsidR="00B16936" w:rsidRPr="00443200" w:rsidRDefault="00B16936" w:rsidP="006331A7">
            <w:pPr>
              <w:spacing w:after="0" w:line="240" w:lineRule="auto"/>
              <w:rPr>
                <w:rFonts w:ascii="Times New Roman" w:eastAsia="Times New Roman" w:hAnsi="Times New Roman"/>
                <w:sz w:val="24"/>
                <w:szCs w:val="24"/>
                <w:lang w:eastAsia="ru-RU"/>
              </w:rPr>
            </w:pPr>
          </w:p>
        </w:tc>
        <w:tc>
          <w:tcPr>
            <w:tcW w:w="2520" w:type="dxa"/>
            <w:tcBorders>
              <w:top w:val="nil"/>
              <w:left w:val="nil"/>
              <w:bottom w:val="nil"/>
              <w:right w:val="nil"/>
            </w:tcBorders>
            <w:shd w:val="clear" w:color="auto" w:fill="auto"/>
            <w:noWrap/>
            <w:vAlign w:val="bottom"/>
            <w:hideMark/>
          </w:tcPr>
          <w:p w14:paraId="7BB76FEC"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474DA15A"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0833D3D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7527FED"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hideMark/>
          </w:tcPr>
          <w:p w14:paraId="43027001"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Приложение №1</w:t>
            </w:r>
          </w:p>
        </w:tc>
      </w:tr>
      <w:tr w:rsidR="00443200" w:rsidRPr="00443200" w14:paraId="10D57D0E" w14:textId="77777777" w:rsidTr="006331A7">
        <w:trPr>
          <w:trHeight w:val="300"/>
        </w:trPr>
        <w:tc>
          <w:tcPr>
            <w:tcW w:w="518" w:type="dxa"/>
            <w:tcBorders>
              <w:top w:val="nil"/>
              <w:left w:val="nil"/>
              <w:bottom w:val="nil"/>
              <w:right w:val="nil"/>
            </w:tcBorders>
            <w:shd w:val="clear" w:color="auto" w:fill="auto"/>
            <w:noWrap/>
            <w:vAlign w:val="bottom"/>
            <w:hideMark/>
          </w:tcPr>
          <w:p w14:paraId="54E37E05" w14:textId="77777777" w:rsidR="00B16936" w:rsidRPr="00443200" w:rsidRDefault="00B16936" w:rsidP="006331A7">
            <w:pPr>
              <w:spacing w:after="0" w:line="240" w:lineRule="auto"/>
              <w:rPr>
                <w:rFonts w:ascii="Tahoma" w:eastAsia="Times New Roman" w:hAnsi="Tahoma" w:cs="Tahoma"/>
                <w:sz w:val="20"/>
                <w:szCs w:val="20"/>
                <w:lang w:eastAsia="ru-RU"/>
              </w:rPr>
            </w:pPr>
          </w:p>
        </w:tc>
        <w:tc>
          <w:tcPr>
            <w:tcW w:w="2520" w:type="dxa"/>
            <w:tcBorders>
              <w:top w:val="nil"/>
              <w:left w:val="nil"/>
              <w:bottom w:val="nil"/>
              <w:right w:val="nil"/>
            </w:tcBorders>
            <w:shd w:val="clear" w:color="auto" w:fill="auto"/>
            <w:noWrap/>
            <w:vAlign w:val="bottom"/>
            <w:hideMark/>
          </w:tcPr>
          <w:p w14:paraId="3666727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1342013F"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636825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432FCC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gridSpan w:val="2"/>
            <w:tcBorders>
              <w:top w:val="nil"/>
              <w:left w:val="nil"/>
              <w:bottom w:val="nil"/>
              <w:right w:val="nil"/>
            </w:tcBorders>
            <w:shd w:val="clear" w:color="auto" w:fill="auto"/>
            <w:noWrap/>
            <w:vAlign w:val="bottom"/>
            <w:hideMark/>
          </w:tcPr>
          <w:p w14:paraId="43182879"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к договору №_________</w:t>
            </w:r>
          </w:p>
        </w:tc>
      </w:tr>
      <w:tr w:rsidR="00443200" w:rsidRPr="00443200" w14:paraId="7725B113" w14:textId="77777777" w:rsidTr="006331A7">
        <w:trPr>
          <w:trHeight w:val="300"/>
        </w:trPr>
        <w:tc>
          <w:tcPr>
            <w:tcW w:w="518" w:type="dxa"/>
            <w:tcBorders>
              <w:top w:val="nil"/>
              <w:left w:val="nil"/>
              <w:bottom w:val="nil"/>
              <w:right w:val="nil"/>
            </w:tcBorders>
            <w:shd w:val="clear" w:color="auto" w:fill="auto"/>
            <w:noWrap/>
            <w:vAlign w:val="bottom"/>
            <w:hideMark/>
          </w:tcPr>
          <w:p w14:paraId="692B466B" w14:textId="77777777" w:rsidR="00B16936" w:rsidRPr="00443200" w:rsidRDefault="00B16936" w:rsidP="006331A7">
            <w:pPr>
              <w:spacing w:after="0" w:line="240" w:lineRule="auto"/>
              <w:rPr>
                <w:rFonts w:ascii="Tahoma" w:eastAsia="Times New Roman" w:hAnsi="Tahoma" w:cs="Tahoma"/>
                <w:sz w:val="20"/>
                <w:szCs w:val="20"/>
                <w:lang w:eastAsia="ru-RU"/>
              </w:rPr>
            </w:pPr>
          </w:p>
        </w:tc>
        <w:tc>
          <w:tcPr>
            <w:tcW w:w="2520" w:type="dxa"/>
            <w:tcBorders>
              <w:top w:val="nil"/>
              <w:left w:val="nil"/>
              <w:bottom w:val="nil"/>
              <w:right w:val="nil"/>
            </w:tcBorders>
            <w:shd w:val="clear" w:color="auto" w:fill="auto"/>
            <w:noWrap/>
            <w:vAlign w:val="bottom"/>
            <w:hideMark/>
          </w:tcPr>
          <w:p w14:paraId="3C3969E3"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019FFC5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71A04508"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C854349"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0F7324CF"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F57D225"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0E0459A7" w14:textId="77777777" w:rsidTr="006331A7">
        <w:trPr>
          <w:trHeight w:val="300"/>
        </w:trPr>
        <w:tc>
          <w:tcPr>
            <w:tcW w:w="518" w:type="dxa"/>
            <w:tcBorders>
              <w:top w:val="nil"/>
              <w:left w:val="nil"/>
              <w:bottom w:val="nil"/>
              <w:right w:val="nil"/>
            </w:tcBorders>
            <w:shd w:val="clear" w:color="auto" w:fill="auto"/>
            <w:noWrap/>
            <w:vAlign w:val="bottom"/>
            <w:hideMark/>
          </w:tcPr>
          <w:p w14:paraId="7C072BB9"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4018" w:type="dxa"/>
            <w:gridSpan w:val="2"/>
            <w:tcBorders>
              <w:top w:val="nil"/>
              <w:left w:val="nil"/>
              <w:bottom w:val="nil"/>
              <w:right w:val="nil"/>
            </w:tcBorders>
            <w:shd w:val="clear" w:color="auto" w:fill="auto"/>
            <w:noWrap/>
            <w:vAlign w:val="bottom"/>
            <w:hideMark/>
          </w:tcPr>
          <w:p w14:paraId="3A2541EE" w14:textId="77777777" w:rsidR="00B16936" w:rsidRPr="00443200" w:rsidRDefault="00B16936" w:rsidP="006331A7">
            <w:pPr>
              <w:spacing w:after="0" w:line="240" w:lineRule="auto"/>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Список объектов теплоснабжения</w:t>
            </w:r>
          </w:p>
        </w:tc>
        <w:tc>
          <w:tcPr>
            <w:tcW w:w="1985" w:type="dxa"/>
            <w:tcBorders>
              <w:top w:val="nil"/>
              <w:left w:val="nil"/>
              <w:bottom w:val="nil"/>
              <w:right w:val="nil"/>
            </w:tcBorders>
            <w:shd w:val="clear" w:color="auto" w:fill="auto"/>
            <w:noWrap/>
            <w:vAlign w:val="bottom"/>
            <w:hideMark/>
          </w:tcPr>
          <w:p w14:paraId="425F2CB0" w14:textId="77777777" w:rsidR="00B16936" w:rsidRPr="00443200" w:rsidRDefault="00B16936" w:rsidP="006331A7">
            <w:pPr>
              <w:spacing w:after="0" w:line="240" w:lineRule="auto"/>
              <w:rPr>
                <w:rFonts w:ascii="Tahoma" w:eastAsia="Times New Roman" w:hAnsi="Tahoma" w:cs="Tahoma"/>
                <w:b/>
                <w:bCs/>
                <w:sz w:val="20"/>
                <w:szCs w:val="20"/>
                <w:lang w:eastAsia="ru-RU"/>
              </w:rPr>
            </w:pPr>
          </w:p>
        </w:tc>
        <w:tc>
          <w:tcPr>
            <w:tcW w:w="1417" w:type="dxa"/>
            <w:tcBorders>
              <w:top w:val="nil"/>
              <w:left w:val="nil"/>
              <w:bottom w:val="nil"/>
              <w:right w:val="nil"/>
            </w:tcBorders>
            <w:shd w:val="clear" w:color="auto" w:fill="auto"/>
            <w:noWrap/>
            <w:vAlign w:val="bottom"/>
            <w:hideMark/>
          </w:tcPr>
          <w:p w14:paraId="584244FC"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015D6AB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7D3A8EC"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52DA3CBF" w14:textId="77777777" w:rsidTr="006331A7">
        <w:trPr>
          <w:trHeight w:val="300"/>
        </w:trPr>
        <w:tc>
          <w:tcPr>
            <w:tcW w:w="518" w:type="dxa"/>
            <w:tcBorders>
              <w:top w:val="nil"/>
              <w:left w:val="nil"/>
              <w:bottom w:val="nil"/>
              <w:right w:val="nil"/>
            </w:tcBorders>
            <w:shd w:val="clear" w:color="auto" w:fill="auto"/>
            <w:noWrap/>
            <w:vAlign w:val="bottom"/>
            <w:hideMark/>
          </w:tcPr>
          <w:p w14:paraId="57F01AAE"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313C7C33"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78757515"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4D19AE8C"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6D4A1DE1"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4F69259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FD3FE94"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2B84646D" w14:textId="77777777" w:rsidTr="006331A7">
        <w:trPr>
          <w:trHeight w:val="300"/>
        </w:trPr>
        <w:tc>
          <w:tcPr>
            <w:tcW w:w="3038" w:type="dxa"/>
            <w:gridSpan w:val="2"/>
            <w:tcBorders>
              <w:top w:val="nil"/>
              <w:left w:val="nil"/>
              <w:bottom w:val="nil"/>
              <w:right w:val="nil"/>
            </w:tcBorders>
            <w:shd w:val="clear" w:color="auto" w:fill="auto"/>
            <w:noWrap/>
            <w:vAlign w:val="bottom"/>
            <w:hideMark/>
          </w:tcPr>
          <w:p w14:paraId="19594215" w14:textId="709A3675" w:rsidR="00B16936" w:rsidRPr="00443200" w:rsidRDefault="00B16936" w:rsidP="00660724">
            <w:pPr>
              <w:spacing w:after="0" w:line="240" w:lineRule="auto"/>
              <w:rPr>
                <w:rFonts w:ascii="Tahoma" w:eastAsia="Times New Roman" w:hAnsi="Tahoma" w:cs="Tahoma"/>
                <w:sz w:val="20"/>
                <w:szCs w:val="20"/>
                <w:u w:val="single"/>
                <w:lang w:eastAsia="ru-RU"/>
              </w:rPr>
            </w:pPr>
            <w:r w:rsidRPr="00443200">
              <w:rPr>
                <w:rFonts w:ascii="Tahoma" w:eastAsia="Times New Roman" w:hAnsi="Tahoma" w:cs="Tahoma"/>
                <w:sz w:val="20"/>
                <w:szCs w:val="20"/>
                <w:u w:val="single"/>
                <w:lang w:eastAsia="ru-RU"/>
              </w:rPr>
              <w:t>Потребитель</w:t>
            </w:r>
            <w:r w:rsidR="00660724">
              <w:rPr>
                <w:rFonts w:ascii="Tahoma" w:eastAsia="Times New Roman" w:hAnsi="Tahoma" w:cs="Tahoma"/>
                <w:sz w:val="20"/>
                <w:szCs w:val="20"/>
                <w:u w:val="single"/>
                <w:lang w:eastAsia="ru-RU"/>
              </w:rPr>
              <w:t>______</w:t>
            </w:r>
            <w:r w:rsidR="002574C3" w:rsidRPr="002574C3">
              <w:rPr>
                <w:rFonts w:ascii="Tahoma" w:eastAsia="Times New Roman" w:hAnsi="Tahoma" w:cs="Tahoma"/>
                <w:sz w:val="20"/>
                <w:szCs w:val="20"/>
                <w:u w:val="single"/>
                <w:lang w:eastAsia="ru-RU"/>
              </w:rPr>
              <w:t>»</w:t>
            </w:r>
            <w:r w:rsidRPr="00443200">
              <w:rPr>
                <w:rFonts w:ascii="Tahoma" w:eastAsia="Times New Roman" w:hAnsi="Tahoma" w:cs="Tahoma"/>
                <w:sz w:val="20"/>
                <w:szCs w:val="20"/>
                <w:u w:val="single"/>
                <w:lang w:eastAsia="ru-RU"/>
              </w:rPr>
              <w:t xml:space="preserve"> </w:t>
            </w:r>
          </w:p>
        </w:tc>
        <w:tc>
          <w:tcPr>
            <w:tcW w:w="1498" w:type="dxa"/>
            <w:tcBorders>
              <w:top w:val="nil"/>
              <w:left w:val="nil"/>
              <w:bottom w:val="nil"/>
              <w:right w:val="nil"/>
            </w:tcBorders>
            <w:shd w:val="clear" w:color="auto" w:fill="auto"/>
            <w:noWrap/>
            <w:vAlign w:val="bottom"/>
            <w:hideMark/>
          </w:tcPr>
          <w:p w14:paraId="1048D92D" w14:textId="77777777" w:rsidR="00B16936" w:rsidRPr="00443200" w:rsidRDefault="00B16936" w:rsidP="006331A7">
            <w:pPr>
              <w:spacing w:after="0" w:line="240" w:lineRule="auto"/>
              <w:rPr>
                <w:rFonts w:ascii="Tahoma" w:eastAsia="Times New Roman" w:hAnsi="Tahoma" w:cs="Tahoma"/>
                <w:sz w:val="20"/>
                <w:szCs w:val="20"/>
                <w:u w:val="single"/>
                <w:lang w:eastAsia="ru-RU"/>
              </w:rPr>
            </w:pPr>
          </w:p>
        </w:tc>
        <w:tc>
          <w:tcPr>
            <w:tcW w:w="1985" w:type="dxa"/>
            <w:tcBorders>
              <w:top w:val="nil"/>
              <w:left w:val="nil"/>
              <w:bottom w:val="nil"/>
              <w:right w:val="nil"/>
            </w:tcBorders>
            <w:shd w:val="clear" w:color="auto" w:fill="auto"/>
            <w:noWrap/>
            <w:vAlign w:val="bottom"/>
            <w:hideMark/>
          </w:tcPr>
          <w:p w14:paraId="55C05A01"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F49BD3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5AECD38D"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A7CA9A1"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48E6F2B5" w14:textId="77777777" w:rsidTr="006331A7">
        <w:trPr>
          <w:trHeight w:val="300"/>
        </w:trPr>
        <w:tc>
          <w:tcPr>
            <w:tcW w:w="518" w:type="dxa"/>
            <w:tcBorders>
              <w:top w:val="nil"/>
              <w:left w:val="nil"/>
              <w:bottom w:val="nil"/>
              <w:right w:val="nil"/>
            </w:tcBorders>
            <w:shd w:val="clear" w:color="auto" w:fill="auto"/>
            <w:noWrap/>
            <w:vAlign w:val="bottom"/>
            <w:hideMark/>
          </w:tcPr>
          <w:p w14:paraId="110D626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49848A64"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7CBE060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20FA235F"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372BAB7C"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215E81D3"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1A743F5"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5C1F1D68" w14:textId="77777777" w:rsidTr="006331A7">
        <w:trPr>
          <w:trHeight w:val="870"/>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E863"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п/п</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079D"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Наименование</w:t>
            </w:r>
          </w:p>
        </w:tc>
        <w:tc>
          <w:tcPr>
            <w:tcW w:w="4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11F038"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Максимальные нагрузки, Гкал/ч</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397A8B" w14:textId="54790E25"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Годовая реализация</w:t>
            </w:r>
            <w:r w:rsidR="002E628F">
              <w:rPr>
                <w:rFonts w:ascii="Tahoma" w:eastAsia="Times New Roman" w:hAnsi="Tahoma" w:cs="Tahoma"/>
                <w:sz w:val="20"/>
                <w:szCs w:val="20"/>
                <w:lang w:eastAsia="ru-RU"/>
              </w:rPr>
              <w:t>, Гкал</w:t>
            </w:r>
          </w:p>
        </w:tc>
      </w:tr>
      <w:tr w:rsidR="00443200" w:rsidRPr="00443200" w14:paraId="459480FE" w14:textId="77777777" w:rsidTr="006331A7">
        <w:trPr>
          <w:trHeight w:val="300"/>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30B802D0" w14:textId="77777777" w:rsidR="00B16936" w:rsidRPr="00443200" w:rsidRDefault="00B16936" w:rsidP="006331A7">
            <w:pPr>
              <w:spacing w:after="0" w:line="240" w:lineRule="auto"/>
              <w:rPr>
                <w:rFonts w:ascii="Tahoma" w:eastAsia="Times New Roman" w:hAnsi="Tahoma" w:cs="Tahoma"/>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50ABD9" w14:textId="77777777" w:rsidR="00B16936" w:rsidRPr="00443200" w:rsidRDefault="00B16936" w:rsidP="006331A7">
            <w:pPr>
              <w:spacing w:after="0" w:line="240" w:lineRule="auto"/>
              <w:rPr>
                <w:rFonts w:ascii="Tahoma" w:eastAsia="Times New Roman" w:hAnsi="Tahoma" w:cs="Tahoma"/>
                <w:sz w:val="20"/>
                <w:szCs w:val="20"/>
                <w:lang w:eastAsia="ru-RU"/>
              </w:rPr>
            </w:pPr>
          </w:p>
        </w:tc>
        <w:tc>
          <w:tcPr>
            <w:tcW w:w="1498" w:type="dxa"/>
            <w:tcBorders>
              <w:top w:val="nil"/>
              <w:left w:val="nil"/>
              <w:bottom w:val="single" w:sz="4" w:space="0" w:color="auto"/>
              <w:right w:val="single" w:sz="4" w:space="0" w:color="auto"/>
            </w:tcBorders>
            <w:shd w:val="clear" w:color="auto" w:fill="auto"/>
            <w:noWrap/>
            <w:vAlign w:val="bottom"/>
            <w:hideMark/>
          </w:tcPr>
          <w:p w14:paraId="17DD65D9"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пар</w:t>
            </w:r>
          </w:p>
        </w:tc>
        <w:tc>
          <w:tcPr>
            <w:tcW w:w="1985" w:type="dxa"/>
            <w:tcBorders>
              <w:top w:val="nil"/>
              <w:left w:val="nil"/>
              <w:bottom w:val="single" w:sz="4" w:space="0" w:color="auto"/>
              <w:right w:val="single" w:sz="4" w:space="0" w:color="auto"/>
            </w:tcBorders>
            <w:shd w:val="clear" w:color="auto" w:fill="auto"/>
            <w:noWrap/>
            <w:vAlign w:val="bottom"/>
            <w:hideMark/>
          </w:tcPr>
          <w:p w14:paraId="2398EA49"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тепло</w:t>
            </w:r>
          </w:p>
        </w:tc>
        <w:tc>
          <w:tcPr>
            <w:tcW w:w="1417" w:type="dxa"/>
            <w:tcBorders>
              <w:top w:val="nil"/>
              <w:left w:val="nil"/>
              <w:bottom w:val="single" w:sz="4" w:space="0" w:color="auto"/>
              <w:right w:val="single" w:sz="4" w:space="0" w:color="auto"/>
            </w:tcBorders>
            <w:shd w:val="clear" w:color="auto" w:fill="auto"/>
            <w:noWrap/>
            <w:vAlign w:val="bottom"/>
            <w:hideMark/>
          </w:tcPr>
          <w:p w14:paraId="3C60ABB1"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14:paraId="63A76F7A"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296C94C8" w14:textId="77777777" w:rsidR="00B16936" w:rsidRPr="00443200" w:rsidRDefault="00B16936"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Потери</w:t>
            </w:r>
          </w:p>
        </w:tc>
      </w:tr>
      <w:tr w:rsidR="00443200" w:rsidRPr="00443200" w14:paraId="03467823" w14:textId="77777777" w:rsidTr="00660724">
        <w:trPr>
          <w:trHeight w:val="300"/>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14:paraId="6D255CEC" w14:textId="77777777" w:rsidR="00B16936" w:rsidRPr="00443200" w:rsidRDefault="00B16936"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1</w:t>
            </w:r>
          </w:p>
        </w:tc>
        <w:tc>
          <w:tcPr>
            <w:tcW w:w="2520" w:type="dxa"/>
            <w:tcBorders>
              <w:top w:val="nil"/>
              <w:left w:val="nil"/>
              <w:bottom w:val="single" w:sz="4" w:space="0" w:color="auto"/>
              <w:right w:val="single" w:sz="4" w:space="0" w:color="auto"/>
            </w:tcBorders>
            <w:shd w:val="clear" w:color="auto" w:fill="auto"/>
            <w:noWrap/>
            <w:vAlign w:val="bottom"/>
            <w:hideMark/>
          </w:tcPr>
          <w:p w14:paraId="4D6AC2F8" w14:textId="41F3A1C4" w:rsidR="00B16936" w:rsidRPr="00443200" w:rsidRDefault="002E628F" w:rsidP="006331A7">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 xml:space="preserve">Адм. Здание </w:t>
            </w:r>
          </w:p>
        </w:tc>
        <w:tc>
          <w:tcPr>
            <w:tcW w:w="1498" w:type="dxa"/>
            <w:tcBorders>
              <w:top w:val="nil"/>
              <w:left w:val="nil"/>
              <w:bottom w:val="single" w:sz="4" w:space="0" w:color="auto"/>
              <w:right w:val="single" w:sz="4" w:space="0" w:color="auto"/>
            </w:tcBorders>
            <w:shd w:val="clear" w:color="auto" w:fill="auto"/>
            <w:noWrap/>
            <w:vAlign w:val="bottom"/>
            <w:hideMark/>
          </w:tcPr>
          <w:p w14:paraId="13C67A0A" w14:textId="67282CB3"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40449239" w14:textId="3E5E5931"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14:paraId="21AA5E37" w14:textId="1181DF40" w:rsidR="00B16936" w:rsidRPr="00443200" w:rsidRDefault="00B16936" w:rsidP="0008154D">
            <w:pPr>
              <w:spacing w:after="0" w:line="240" w:lineRule="auto"/>
              <w:jc w:val="center"/>
              <w:rPr>
                <w:rFonts w:ascii="Tahoma" w:eastAsia="Times New Roman" w:hAnsi="Tahoma" w:cs="Tahoma"/>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14:paraId="1FED1EBA" w14:textId="58FD891C"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14:paraId="66C088A1" w14:textId="0B47B528" w:rsidR="00B16936" w:rsidRPr="00443200" w:rsidRDefault="00B16936" w:rsidP="006331A7">
            <w:pPr>
              <w:spacing w:after="0" w:line="240" w:lineRule="auto"/>
              <w:jc w:val="center"/>
              <w:rPr>
                <w:rFonts w:ascii="Tahoma" w:eastAsia="Times New Roman" w:hAnsi="Tahoma" w:cs="Tahoma"/>
                <w:sz w:val="20"/>
                <w:szCs w:val="20"/>
                <w:lang w:eastAsia="ru-RU"/>
              </w:rPr>
            </w:pPr>
          </w:p>
        </w:tc>
      </w:tr>
      <w:tr w:rsidR="00443200" w:rsidRPr="00443200" w14:paraId="3FB4EEB3" w14:textId="77777777" w:rsidTr="006331A7">
        <w:trPr>
          <w:trHeight w:val="300"/>
        </w:trPr>
        <w:tc>
          <w:tcPr>
            <w:tcW w:w="518" w:type="dxa"/>
            <w:tcBorders>
              <w:top w:val="nil"/>
              <w:left w:val="nil"/>
              <w:bottom w:val="nil"/>
              <w:right w:val="nil"/>
            </w:tcBorders>
            <w:shd w:val="clear" w:color="auto" w:fill="auto"/>
            <w:noWrap/>
            <w:vAlign w:val="bottom"/>
            <w:hideMark/>
          </w:tcPr>
          <w:p w14:paraId="417B7C8E"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2520" w:type="dxa"/>
            <w:tcBorders>
              <w:top w:val="nil"/>
              <w:left w:val="nil"/>
              <w:bottom w:val="nil"/>
              <w:right w:val="nil"/>
            </w:tcBorders>
            <w:shd w:val="clear" w:color="auto" w:fill="auto"/>
            <w:noWrap/>
            <w:vAlign w:val="bottom"/>
            <w:hideMark/>
          </w:tcPr>
          <w:p w14:paraId="39662303"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1E5A0940"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7F21A9F2"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981B6FA"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10557DA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AC20134"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4D3982CB" w14:textId="77777777" w:rsidTr="006331A7">
        <w:trPr>
          <w:trHeight w:val="300"/>
        </w:trPr>
        <w:tc>
          <w:tcPr>
            <w:tcW w:w="518" w:type="dxa"/>
            <w:tcBorders>
              <w:top w:val="nil"/>
              <w:left w:val="nil"/>
              <w:bottom w:val="nil"/>
              <w:right w:val="nil"/>
            </w:tcBorders>
            <w:shd w:val="clear" w:color="auto" w:fill="auto"/>
            <w:noWrap/>
            <w:vAlign w:val="bottom"/>
            <w:hideMark/>
          </w:tcPr>
          <w:p w14:paraId="1B361575"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04E1E779"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6979C8BF"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001745A5"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7D780E4"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41787C47"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64481EF"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20D504DA" w14:textId="77777777" w:rsidTr="006331A7">
        <w:trPr>
          <w:trHeight w:val="300"/>
        </w:trPr>
        <w:tc>
          <w:tcPr>
            <w:tcW w:w="518" w:type="dxa"/>
            <w:tcBorders>
              <w:top w:val="nil"/>
              <w:left w:val="nil"/>
              <w:bottom w:val="nil"/>
              <w:right w:val="nil"/>
            </w:tcBorders>
            <w:shd w:val="clear" w:color="auto" w:fill="auto"/>
            <w:noWrap/>
            <w:vAlign w:val="bottom"/>
            <w:hideMark/>
          </w:tcPr>
          <w:p w14:paraId="325B7ED6"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7B1DB074" w14:textId="77777777" w:rsidR="00B16936" w:rsidRPr="00443200" w:rsidRDefault="00B16936"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Поставщик</w:t>
            </w:r>
          </w:p>
        </w:tc>
        <w:tc>
          <w:tcPr>
            <w:tcW w:w="1498" w:type="dxa"/>
            <w:tcBorders>
              <w:top w:val="nil"/>
              <w:left w:val="nil"/>
              <w:bottom w:val="nil"/>
              <w:right w:val="nil"/>
            </w:tcBorders>
            <w:shd w:val="clear" w:color="auto" w:fill="auto"/>
            <w:vAlign w:val="center"/>
            <w:hideMark/>
          </w:tcPr>
          <w:p w14:paraId="3D0754BE"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vAlign w:val="center"/>
            <w:hideMark/>
          </w:tcPr>
          <w:p w14:paraId="5D4AC793" w14:textId="77777777" w:rsidR="00B16936" w:rsidRPr="00443200" w:rsidRDefault="00B16936"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Потребитель</w:t>
            </w:r>
          </w:p>
        </w:tc>
        <w:tc>
          <w:tcPr>
            <w:tcW w:w="1417" w:type="dxa"/>
            <w:tcBorders>
              <w:top w:val="nil"/>
              <w:left w:val="nil"/>
              <w:bottom w:val="nil"/>
              <w:right w:val="nil"/>
            </w:tcBorders>
            <w:shd w:val="clear" w:color="auto" w:fill="auto"/>
            <w:vAlign w:val="center"/>
            <w:hideMark/>
          </w:tcPr>
          <w:p w14:paraId="18D74858"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noWrap/>
            <w:vAlign w:val="bottom"/>
            <w:hideMark/>
          </w:tcPr>
          <w:p w14:paraId="15FF07B3"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3D72C8D"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2580C40B" w14:textId="77777777" w:rsidTr="006331A7">
        <w:trPr>
          <w:trHeight w:val="510"/>
        </w:trPr>
        <w:tc>
          <w:tcPr>
            <w:tcW w:w="518" w:type="dxa"/>
            <w:tcBorders>
              <w:top w:val="nil"/>
              <w:left w:val="nil"/>
              <w:bottom w:val="nil"/>
              <w:right w:val="nil"/>
            </w:tcBorders>
            <w:shd w:val="clear" w:color="auto" w:fill="auto"/>
            <w:noWrap/>
            <w:vAlign w:val="bottom"/>
            <w:hideMark/>
          </w:tcPr>
          <w:p w14:paraId="00D454C4"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6CC49601" w14:textId="77777777" w:rsidR="00B16936" w:rsidRPr="00443200" w:rsidRDefault="00B16936"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Финансовый директор</w:t>
            </w:r>
          </w:p>
        </w:tc>
        <w:tc>
          <w:tcPr>
            <w:tcW w:w="1498" w:type="dxa"/>
            <w:tcBorders>
              <w:top w:val="nil"/>
              <w:left w:val="nil"/>
              <w:bottom w:val="nil"/>
              <w:right w:val="nil"/>
            </w:tcBorders>
            <w:shd w:val="clear" w:color="auto" w:fill="auto"/>
            <w:vAlign w:val="center"/>
            <w:hideMark/>
          </w:tcPr>
          <w:p w14:paraId="4CBB840C"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vAlign w:val="center"/>
            <w:hideMark/>
          </w:tcPr>
          <w:p w14:paraId="50C5A417" w14:textId="2752823E" w:rsidR="00B16936" w:rsidRPr="00443200" w:rsidRDefault="002574C3" w:rsidP="002574C3">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Д</w:t>
            </w:r>
            <w:r w:rsidR="00B16936" w:rsidRPr="00443200">
              <w:rPr>
                <w:rFonts w:ascii="Tahoma" w:eastAsia="Times New Roman" w:hAnsi="Tahoma" w:cs="Tahoma"/>
                <w:sz w:val="20"/>
                <w:szCs w:val="20"/>
                <w:lang w:eastAsia="ru-RU"/>
              </w:rPr>
              <w:t>иректор</w:t>
            </w:r>
          </w:p>
        </w:tc>
        <w:tc>
          <w:tcPr>
            <w:tcW w:w="1417" w:type="dxa"/>
            <w:tcBorders>
              <w:top w:val="nil"/>
              <w:left w:val="nil"/>
              <w:bottom w:val="nil"/>
              <w:right w:val="nil"/>
            </w:tcBorders>
            <w:shd w:val="clear" w:color="auto" w:fill="auto"/>
            <w:vAlign w:val="center"/>
            <w:hideMark/>
          </w:tcPr>
          <w:p w14:paraId="4934D721"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noWrap/>
            <w:vAlign w:val="bottom"/>
            <w:hideMark/>
          </w:tcPr>
          <w:p w14:paraId="0B2DDF7D"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9E3715C"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67D9CE1C" w14:textId="77777777" w:rsidTr="006331A7">
        <w:trPr>
          <w:trHeight w:val="300"/>
        </w:trPr>
        <w:tc>
          <w:tcPr>
            <w:tcW w:w="518" w:type="dxa"/>
            <w:tcBorders>
              <w:top w:val="nil"/>
              <w:left w:val="nil"/>
              <w:bottom w:val="nil"/>
              <w:right w:val="nil"/>
            </w:tcBorders>
            <w:shd w:val="clear" w:color="auto" w:fill="auto"/>
            <w:noWrap/>
            <w:vAlign w:val="bottom"/>
            <w:hideMark/>
          </w:tcPr>
          <w:p w14:paraId="57EDA9F2"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539D7B7C" w14:textId="77777777" w:rsidR="00B16936" w:rsidRPr="00443200" w:rsidRDefault="00B16936"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АО «ВЕРОФАРМ»</w:t>
            </w:r>
          </w:p>
        </w:tc>
        <w:tc>
          <w:tcPr>
            <w:tcW w:w="1498" w:type="dxa"/>
            <w:tcBorders>
              <w:top w:val="nil"/>
              <w:left w:val="nil"/>
              <w:bottom w:val="nil"/>
              <w:right w:val="nil"/>
            </w:tcBorders>
            <w:shd w:val="clear" w:color="auto" w:fill="auto"/>
            <w:vAlign w:val="center"/>
            <w:hideMark/>
          </w:tcPr>
          <w:p w14:paraId="5B972454"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vAlign w:val="center"/>
            <w:hideMark/>
          </w:tcPr>
          <w:p w14:paraId="50599404" w14:textId="751D2F2E" w:rsidR="00B16936" w:rsidRPr="00443200" w:rsidRDefault="00660724" w:rsidP="006331A7">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________________</w:t>
            </w:r>
          </w:p>
        </w:tc>
        <w:tc>
          <w:tcPr>
            <w:tcW w:w="1417" w:type="dxa"/>
            <w:tcBorders>
              <w:top w:val="nil"/>
              <w:left w:val="nil"/>
              <w:bottom w:val="nil"/>
              <w:right w:val="nil"/>
            </w:tcBorders>
            <w:shd w:val="clear" w:color="auto" w:fill="auto"/>
            <w:vAlign w:val="center"/>
            <w:hideMark/>
          </w:tcPr>
          <w:p w14:paraId="17902DB4"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851" w:type="dxa"/>
            <w:tcBorders>
              <w:top w:val="nil"/>
              <w:left w:val="nil"/>
              <w:bottom w:val="nil"/>
              <w:right w:val="nil"/>
            </w:tcBorders>
            <w:shd w:val="clear" w:color="auto" w:fill="auto"/>
            <w:noWrap/>
            <w:vAlign w:val="bottom"/>
            <w:hideMark/>
          </w:tcPr>
          <w:p w14:paraId="11361A7A"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3A263C1"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71DA37D4" w14:textId="77777777" w:rsidTr="006331A7">
        <w:trPr>
          <w:trHeight w:val="300"/>
        </w:trPr>
        <w:tc>
          <w:tcPr>
            <w:tcW w:w="518" w:type="dxa"/>
            <w:tcBorders>
              <w:top w:val="nil"/>
              <w:left w:val="nil"/>
              <w:bottom w:val="nil"/>
              <w:right w:val="nil"/>
            </w:tcBorders>
            <w:shd w:val="clear" w:color="auto" w:fill="auto"/>
            <w:noWrap/>
            <w:vAlign w:val="bottom"/>
            <w:hideMark/>
          </w:tcPr>
          <w:p w14:paraId="29C4F0B3"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0352C56B"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196C4ACD"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6A7E6567"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0E05037A"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716317BD"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192A540"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56D68434" w14:textId="77777777" w:rsidTr="006331A7">
        <w:trPr>
          <w:trHeight w:val="282"/>
        </w:trPr>
        <w:tc>
          <w:tcPr>
            <w:tcW w:w="518" w:type="dxa"/>
            <w:tcBorders>
              <w:top w:val="nil"/>
              <w:left w:val="nil"/>
              <w:bottom w:val="nil"/>
              <w:right w:val="nil"/>
            </w:tcBorders>
            <w:shd w:val="clear" w:color="auto" w:fill="auto"/>
            <w:noWrap/>
            <w:vAlign w:val="bottom"/>
            <w:hideMark/>
          </w:tcPr>
          <w:p w14:paraId="5B9CA6F8"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4018" w:type="dxa"/>
            <w:gridSpan w:val="2"/>
            <w:tcBorders>
              <w:top w:val="nil"/>
              <w:left w:val="nil"/>
              <w:bottom w:val="nil"/>
              <w:right w:val="nil"/>
            </w:tcBorders>
            <w:shd w:val="clear" w:color="auto" w:fill="auto"/>
            <w:vAlign w:val="center"/>
            <w:hideMark/>
          </w:tcPr>
          <w:p w14:paraId="23BE4D24" w14:textId="77777777" w:rsidR="00B16936" w:rsidRPr="00443200" w:rsidRDefault="00B16936"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 И.В. Зиновьева /</w:t>
            </w:r>
          </w:p>
        </w:tc>
        <w:tc>
          <w:tcPr>
            <w:tcW w:w="3402" w:type="dxa"/>
            <w:gridSpan w:val="2"/>
            <w:tcBorders>
              <w:top w:val="nil"/>
              <w:left w:val="nil"/>
              <w:bottom w:val="nil"/>
              <w:right w:val="nil"/>
            </w:tcBorders>
            <w:shd w:val="clear" w:color="auto" w:fill="auto"/>
            <w:vAlign w:val="center"/>
            <w:hideMark/>
          </w:tcPr>
          <w:p w14:paraId="56A217C6" w14:textId="76F85114" w:rsidR="00B16936" w:rsidRPr="00443200" w:rsidRDefault="00B16936" w:rsidP="00660724">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w:t>
            </w:r>
            <w:r w:rsidR="002574C3">
              <w:t xml:space="preserve"> </w:t>
            </w:r>
            <w:r w:rsidR="00660724">
              <w:rPr>
                <w:rFonts w:ascii="Tahoma" w:eastAsia="Times New Roman" w:hAnsi="Tahoma" w:cs="Tahoma"/>
                <w:sz w:val="20"/>
                <w:szCs w:val="20"/>
                <w:lang w:eastAsia="ru-RU"/>
              </w:rPr>
              <w:t>________</w:t>
            </w:r>
            <w:r w:rsidR="002574C3">
              <w:rPr>
                <w:rFonts w:ascii="Tahoma" w:eastAsia="Times New Roman" w:hAnsi="Tahoma" w:cs="Tahoma"/>
                <w:sz w:val="20"/>
                <w:szCs w:val="20"/>
                <w:lang w:eastAsia="ru-RU"/>
              </w:rPr>
              <w:t xml:space="preserve"> /</w:t>
            </w:r>
          </w:p>
        </w:tc>
        <w:tc>
          <w:tcPr>
            <w:tcW w:w="851" w:type="dxa"/>
            <w:tcBorders>
              <w:top w:val="nil"/>
              <w:left w:val="nil"/>
              <w:bottom w:val="nil"/>
              <w:right w:val="nil"/>
            </w:tcBorders>
            <w:shd w:val="clear" w:color="auto" w:fill="auto"/>
            <w:noWrap/>
            <w:vAlign w:val="bottom"/>
            <w:hideMark/>
          </w:tcPr>
          <w:p w14:paraId="2376DB87" w14:textId="77777777" w:rsidR="00B16936" w:rsidRPr="00443200" w:rsidRDefault="00B16936" w:rsidP="006331A7">
            <w:pPr>
              <w:spacing w:after="0" w:line="240" w:lineRule="auto"/>
              <w:jc w:val="right"/>
              <w:rPr>
                <w:rFonts w:ascii="Tahoma" w:eastAsia="Times New Roman" w:hAnsi="Tahoma" w:cs="Tahoma"/>
                <w:sz w:val="20"/>
                <w:szCs w:val="20"/>
                <w:lang w:eastAsia="ru-RU"/>
              </w:rPr>
            </w:pPr>
          </w:p>
        </w:tc>
        <w:tc>
          <w:tcPr>
            <w:tcW w:w="1134" w:type="dxa"/>
            <w:tcBorders>
              <w:top w:val="nil"/>
              <w:left w:val="nil"/>
              <w:bottom w:val="nil"/>
              <w:right w:val="nil"/>
            </w:tcBorders>
            <w:shd w:val="clear" w:color="auto" w:fill="auto"/>
            <w:noWrap/>
            <w:vAlign w:val="bottom"/>
            <w:hideMark/>
          </w:tcPr>
          <w:p w14:paraId="21D0804B"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1814671E" w14:textId="77777777" w:rsidTr="006331A7">
        <w:trPr>
          <w:trHeight w:val="300"/>
        </w:trPr>
        <w:tc>
          <w:tcPr>
            <w:tcW w:w="518" w:type="dxa"/>
            <w:tcBorders>
              <w:top w:val="nil"/>
              <w:left w:val="nil"/>
              <w:bottom w:val="nil"/>
              <w:right w:val="nil"/>
            </w:tcBorders>
            <w:shd w:val="clear" w:color="auto" w:fill="auto"/>
            <w:noWrap/>
            <w:vAlign w:val="bottom"/>
            <w:hideMark/>
          </w:tcPr>
          <w:p w14:paraId="7E9A9940"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0BF62EB4"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vAlign w:val="center"/>
            <w:hideMark/>
          </w:tcPr>
          <w:p w14:paraId="7E6A6C01"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vAlign w:val="center"/>
            <w:hideMark/>
          </w:tcPr>
          <w:p w14:paraId="53BE608B"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498A89D7"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62D6D2AC"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65CFAF5"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4B374AE8" w14:textId="77777777" w:rsidTr="006331A7">
        <w:trPr>
          <w:trHeight w:val="300"/>
        </w:trPr>
        <w:tc>
          <w:tcPr>
            <w:tcW w:w="518" w:type="dxa"/>
            <w:tcBorders>
              <w:top w:val="nil"/>
              <w:left w:val="nil"/>
              <w:bottom w:val="nil"/>
              <w:right w:val="nil"/>
            </w:tcBorders>
            <w:shd w:val="clear" w:color="auto" w:fill="auto"/>
            <w:noWrap/>
            <w:vAlign w:val="bottom"/>
            <w:hideMark/>
          </w:tcPr>
          <w:p w14:paraId="034D6F31"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vAlign w:val="center"/>
            <w:hideMark/>
          </w:tcPr>
          <w:p w14:paraId="4CAF59EE" w14:textId="77777777" w:rsidR="00B16936" w:rsidRPr="00443200" w:rsidRDefault="00B16936" w:rsidP="006331A7">
            <w:pPr>
              <w:spacing w:after="0" w:line="240" w:lineRule="auto"/>
              <w:jc w:val="center"/>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м.п</w:t>
            </w:r>
            <w:proofErr w:type="spellEnd"/>
            <w:r w:rsidRPr="00443200">
              <w:rPr>
                <w:rFonts w:ascii="Tahoma" w:eastAsia="Times New Roman" w:hAnsi="Tahoma" w:cs="Tahoma"/>
                <w:sz w:val="20"/>
                <w:szCs w:val="20"/>
                <w:lang w:eastAsia="ru-RU"/>
              </w:rPr>
              <w:t>.</w:t>
            </w:r>
          </w:p>
        </w:tc>
        <w:tc>
          <w:tcPr>
            <w:tcW w:w="1498" w:type="dxa"/>
            <w:tcBorders>
              <w:top w:val="nil"/>
              <w:left w:val="nil"/>
              <w:bottom w:val="nil"/>
              <w:right w:val="nil"/>
            </w:tcBorders>
            <w:shd w:val="clear" w:color="auto" w:fill="auto"/>
            <w:vAlign w:val="center"/>
            <w:hideMark/>
          </w:tcPr>
          <w:p w14:paraId="7E19E2F7"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vAlign w:val="center"/>
            <w:hideMark/>
          </w:tcPr>
          <w:p w14:paraId="422516F7" w14:textId="77777777" w:rsidR="00B16936" w:rsidRPr="00443200" w:rsidRDefault="00B16936" w:rsidP="006331A7">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vAlign w:val="center"/>
            <w:hideMark/>
          </w:tcPr>
          <w:p w14:paraId="23EED7AD" w14:textId="77777777" w:rsidR="00B16936" w:rsidRPr="00443200" w:rsidRDefault="00B16936" w:rsidP="006331A7">
            <w:pPr>
              <w:spacing w:after="0" w:line="240" w:lineRule="auto"/>
              <w:jc w:val="center"/>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м.п</w:t>
            </w:r>
            <w:proofErr w:type="spellEnd"/>
            <w:r w:rsidRPr="00443200">
              <w:rPr>
                <w:rFonts w:ascii="Tahoma" w:eastAsia="Times New Roman" w:hAnsi="Tahoma" w:cs="Tahoma"/>
                <w:sz w:val="20"/>
                <w:szCs w:val="20"/>
                <w:lang w:eastAsia="ru-RU"/>
              </w:rPr>
              <w:t>.</w:t>
            </w:r>
          </w:p>
        </w:tc>
        <w:tc>
          <w:tcPr>
            <w:tcW w:w="851" w:type="dxa"/>
            <w:tcBorders>
              <w:top w:val="nil"/>
              <w:left w:val="nil"/>
              <w:bottom w:val="nil"/>
              <w:right w:val="nil"/>
            </w:tcBorders>
            <w:shd w:val="clear" w:color="auto" w:fill="auto"/>
            <w:noWrap/>
            <w:vAlign w:val="bottom"/>
            <w:hideMark/>
          </w:tcPr>
          <w:p w14:paraId="1CD4C870" w14:textId="77777777" w:rsidR="00B16936" w:rsidRPr="00443200" w:rsidRDefault="00B16936" w:rsidP="006331A7">
            <w:pPr>
              <w:spacing w:after="0" w:line="240" w:lineRule="auto"/>
              <w:jc w:val="center"/>
              <w:rPr>
                <w:rFonts w:ascii="Tahoma" w:eastAsia="Times New Roman" w:hAnsi="Tahoma" w:cs="Tahoma"/>
                <w:sz w:val="20"/>
                <w:szCs w:val="20"/>
                <w:lang w:eastAsia="ru-RU"/>
              </w:rPr>
            </w:pPr>
          </w:p>
        </w:tc>
        <w:tc>
          <w:tcPr>
            <w:tcW w:w="1134" w:type="dxa"/>
            <w:tcBorders>
              <w:top w:val="nil"/>
              <w:left w:val="nil"/>
              <w:bottom w:val="nil"/>
              <w:right w:val="nil"/>
            </w:tcBorders>
            <w:shd w:val="clear" w:color="auto" w:fill="auto"/>
            <w:noWrap/>
            <w:vAlign w:val="bottom"/>
            <w:hideMark/>
          </w:tcPr>
          <w:p w14:paraId="2A1A3A32"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r w:rsidR="00443200" w:rsidRPr="00443200" w14:paraId="665C2AD8" w14:textId="77777777" w:rsidTr="006331A7">
        <w:trPr>
          <w:trHeight w:val="300"/>
        </w:trPr>
        <w:tc>
          <w:tcPr>
            <w:tcW w:w="518" w:type="dxa"/>
            <w:tcBorders>
              <w:top w:val="nil"/>
              <w:left w:val="nil"/>
              <w:bottom w:val="nil"/>
              <w:right w:val="nil"/>
            </w:tcBorders>
            <w:shd w:val="clear" w:color="auto" w:fill="auto"/>
            <w:noWrap/>
            <w:vAlign w:val="bottom"/>
            <w:hideMark/>
          </w:tcPr>
          <w:p w14:paraId="23418FB5"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2520" w:type="dxa"/>
            <w:tcBorders>
              <w:top w:val="nil"/>
              <w:left w:val="nil"/>
              <w:bottom w:val="nil"/>
              <w:right w:val="nil"/>
            </w:tcBorders>
            <w:shd w:val="clear" w:color="auto" w:fill="auto"/>
            <w:noWrap/>
            <w:vAlign w:val="bottom"/>
            <w:hideMark/>
          </w:tcPr>
          <w:p w14:paraId="2532DC09"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98" w:type="dxa"/>
            <w:tcBorders>
              <w:top w:val="nil"/>
              <w:left w:val="nil"/>
              <w:bottom w:val="nil"/>
              <w:right w:val="nil"/>
            </w:tcBorders>
            <w:shd w:val="clear" w:color="auto" w:fill="auto"/>
            <w:noWrap/>
            <w:vAlign w:val="bottom"/>
            <w:hideMark/>
          </w:tcPr>
          <w:p w14:paraId="2B301179"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E1B1E61"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1695DC2"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623EB251" w14:textId="77777777" w:rsidR="00B16936" w:rsidRPr="00443200" w:rsidRDefault="00B16936" w:rsidP="006331A7">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A4BBB46" w14:textId="77777777" w:rsidR="00B16936" w:rsidRPr="00443200" w:rsidRDefault="00B16936" w:rsidP="006331A7">
            <w:pPr>
              <w:spacing w:after="0" w:line="240" w:lineRule="auto"/>
              <w:rPr>
                <w:rFonts w:ascii="Times New Roman" w:eastAsia="Times New Roman" w:hAnsi="Times New Roman"/>
                <w:sz w:val="20"/>
                <w:szCs w:val="20"/>
                <w:lang w:eastAsia="ru-RU"/>
              </w:rPr>
            </w:pPr>
          </w:p>
        </w:tc>
      </w:tr>
    </w:tbl>
    <w:p w14:paraId="339DC3B6" w14:textId="77777777" w:rsidR="00B16936" w:rsidRPr="00443200" w:rsidRDefault="00B16936" w:rsidP="00C735B6">
      <w:pPr>
        <w:spacing w:after="0" w:line="240" w:lineRule="auto"/>
        <w:rPr>
          <w:rFonts w:ascii="Tahoma" w:eastAsia="Times New Roman" w:hAnsi="Tahoma" w:cs="Tahoma"/>
          <w:sz w:val="20"/>
          <w:szCs w:val="20"/>
          <w:lang w:eastAsia="ru-RU"/>
        </w:rPr>
      </w:pPr>
    </w:p>
    <w:p w14:paraId="4669FC33" w14:textId="77777777" w:rsidR="00B16936" w:rsidRPr="00443200" w:rsidRDefault="00B16936" w:rsidP="00C735B6">
      <w:pPr>
        <w:spacing w:after="0" w:line="240" w:lineRule="auto"/>
        <w:rPr>
          <w:rFonts w:ascii="Tahoma" w:eastAsia="Times New Roman" w:hAnsi="Tahoma" w:cs="Tahoma"/>
          <w:sz w:val="20"/>
          <w:szCs w:val="20"/>
          <w:lang w:eastAsia="ru-RU"/>
        </w:rPr>
      </w:pPr>
    </w:p>
    <w:p w14:paraId="3FEF406D" w14:textId="77777777" w:rsidR="000F26F7" w:rsidRDefault="000F26F7" w:rsidP="00C735B6">
      <w:pPr>
        <w:spacing w:after="0" w:line="240" w:lineRule="auto"/>
        <w:rPr>
          <w:rFonts w:ascii="Tahoma" w:eastAsia="Times New Roman" w:hAnsi="Tahoma" w:cs="Tahoma"/>
          <w:sz w:val="20"/>
          <w:szCs w:val="20"/>
          <w:lang w:eastAsia="ru-RU"/>
        </w:rPr>
      </w:pPr>
    </w:p>
    <w:p w14:paraId="22ABE436" w14:textId="77777777" w:rsidR="005A77E8" w:rsidRDefault="005A77E8" w:rsidP="00C735B6">
      <w:pPr>
        <w:spacing w:after="0" w:line="240" w:lineRule="auto"/>
        <w:rPr>
          <w:rFonts w:ascii="Tahoma" w:eastAsia="Times New Roman" w:hAnsi="Tahoma" w:cs="Tahoma"/>
          <w:sz w:val="20"/>
          <w:szCs w:val="20"/>
          <w:lang w:eastAsia="ru-RU"/>
        </w:rPr>
      </w:pPr>
    </w:p>
    <w:p w14:paraId="375EBF50" w14:textId="77777777" w:rsidR="005A77E8" w:rsidRDefault="005A77E8" w:rsidP="00C735B6">
      <w:pPr>
        <w:spacing w:after="0" w:line="240" w:lineRule="auto"/>
        <w:rPr>
          <w:rFonts w:ascii="Tahoma" w:eastAsia="Times New Roman" w:hAnsi="Tahoma" w:cs="Tahoma"/>
          <w:sz w:val="20"/>
          <w:szCs w:val="20"/>
          <w:lang w:eastAsia="ru-RU"/>
        </w:rPr>
      </w:pPr>
    </w:p>
    <w:p w14:paraId="37C099F6" w14:textId="77777777" w:rsidR="005A77E8" w:rsidRDefault="005A77E8" w:rsidP="00C735B6">
      <w:pPr>
        <w:spacing w:after="0" w:line="240" w:lineRule="auto"/>
        <w:rPr>
          <w:rFonts w:ascii="Tahoma" w:eastAsia="Times New Roman" w:hAnsi="Tahoma" w:cs="Tahoma"/>
          <w:sz w:val="20"/>
          <w:szCs w:val="20"/>
          <w:lang w:eastAsia="ru-RU"/>
        </w:rPr>
      </w:pPr>
    </w:p>
    <w:p w14:paraId="72DF3FFD" w14:textId="77777777" w:rsidR="005A77E8" w:rsidRDefault="005A77E8" w:rsidP="00C735B6">
      <w:pPr>
        <w:spacing w:after="0" w:line="240" w:lineRule="auto"/>
        <w:rPr>
          <w:rFonts w:ascii="Tahoma" w:eastAsia="Times New Roman" w:hAnsi="Tahoma" w:cs="Tahoma"/>
          <w:sz w:val="20"/>
          <w:szCs w:val="20"/>
          <w:lang w:eastAsia="ru-RU"/>
        </w:rPr>
      </w:pPr>
    </w:p>
    <w:p w14:paraId="79A6D401" w14:textId="77777777" w:rsidR="005A77E8" w:rsidRDefault="005A77E8" w:rsidP="00C735B6">
      <w:pPr>
        <w:spacing w:after="0" w:line="240" w:lineRule="auto"/>
        <w:rPr>
          <w:rFonts w:ascii="Tahoma" w:eastAsia="Times New Roman" w:hAnsi="Tahoma" w:cs="Tahoma"/>
          <w:sz w:val="20"/>
          <w:szCs w:val="20"/>
          <w:lang w:eastAsia="ru-RU"/>
        </w:rPr>
      </w:pPr>
    </w:p>
    <w:p w14:paraId="10201763" w14:textId="77777777" w:rsidR="005A77E8" w:rsidRDefault="005A77E8" w:rsidP="00C735B6">
      <w:pPr>
        <w:spacing w:after="0" w:line="240" w:lineRule="auto"/>
        <w:rPr>
          <w:rFonts w:ascii="Tahoma" w:eastAsia="Times New Roman" w:hAnsi="Tahoma" w:cs="Tahoma"/>
          <w:sz w:val="20"/>
          <w:szCs w:val="20"/>
          <w:lang w:eastAsia="ru-RU"/>
        </w:rPr>
      </w:pPr>
    </w:p>
    <w:p w14:paraId="3A2DEF88" w14:textId="77777777" w:rsidR="005A77E8" w:rsidRDefault="005A77E8" w:rsidP="00C735B6">
      <w:pPr>
        <w:spacing w:after="0" w:line="240" w:lineRule="auto"/>
        <w:rPr>
          <w:rFonts w:ascii="Tahoma" w:eastAsia="Times New Roman" w:hAnsi="Tahoma" w:cs="Tahoma"/>
          <w:sz w:val="20"/>
          <w:szCs w:val="20"/>
          <w:lang w:eastAsia="ru-RU"/>
        </w:rPr>
      </w:pPr>
    </w:p>
    <w:p w14:paraId="0F4B0196" w14:textId="77777777" w:rsidR="005A77E8" w:rsidRDefault="005A77E8" w:rsidP="00C735B6">
      <w:pPr>
        <w:spacing w:after="0" w:line="240" w:lineRule="auto"/>
        <w:rPr>
          <w:rFonts w:ascii="Tahoma" w:eastAsia="Times New Roman" w:hAnsi="Tahoma" w:cs="Tahoma"/>
          <w:sz w:val="20"/>
          <w:szCs w:val="20"/>
          <w:lang w:eastAsia="ru-RU"/>
        </w:rPr>
      </w:pPr>
    </w:p>
    <w:p w14:paraId="4B888E6A" w14:textId="77777777" w:rsidR="005A77E8" w:rsidRDefault="005A77E8" w:rsidP="00C735B6">
      <w:pPr>
        <w:spacing w:after="0" w:line="240" w:lineRule="auto"/>
        <w:rPr>
          <w:rFonts w:ascii="Tahoma" w:eastAsia="Times New Roman" w:hAnsi="Tahoma" w:cs="Tahoma"/>
          <w:sz w:val="20"/>
          <w:szCs w:val="20"/>
          <w:lang w:eastAsia="ru-RU"/>
        </w:rPr>
      </w:pPr>
    </w:p>
    <w:p w14:paraId="50CC57D1" w14:textId="77777777" w:rsidR="005A77E8" w:rsidRDefault="005A77E8" w:rsidP="00C735B6">
      <w:pPr>
        <w:spacing w:after="0" w:line="240" w:lineRule="auto"/>
        <w:rPr>
          <w:rFonts w:ascii="Tahoma" w:eastAsia="Times New Roman" w:hAnsi="Tahoma" w:cs="Tahoma"/>
          <w:sz w:val="20"/>
          <w:szCs w:val="20"/>
          <w:lang w:eastAsia="ru-RU"/>
        </w:rPr>
      </w:pPr>
    </w:p>
    <w:p w14:paraId="4A51C890" w14:textId="77777777" w:rsidR="005A77E8" w:rsidRDefault="005A77E8" w:rsidP="00C735B6">
      <w:pPr>
        <w:spacing w:after="0" w:line="240" w:lineRule="auto"/>
        <w:rPr>
          <w:rFonts w:ascii="Tahoma" w:eastAsia="Times New Roman" w:hAnsi="Tahoma" w:cs="Tahoma"/>
          <w:sz w:val="20"/>
          <w:szCs w:val="20"/>
          <w:lang w:eastAsia="ru-RU"/>
        </w:rPr>
      </w:pPr>
    </w:p>
    <w:p w14:paraId="3E881BC6" w14:textId="77777777" w:rsidR="005A77E8" w:rsidRDefault="005A77E8" w:rsidP="00C735B6">
      <w:pPr>
        <w:spacing w:after="0" w:line="240" w:lineRule="auto"/>
        <w:rPr>
          <w:rFonts w:ascii="Tahoma" w:eastAsia="Times New Roman" w:hAnsi="Tahoma" w:cs="Tahoma"/>
          <w:sz w:val="20"/>
          <w:szCs w:val="20"/>
          <w:lang w:eastAsia="ru-RU"/>
        </w:rPr>
      </w:pPr>
    </w:p>
    <w:p w14:paraId="069E3E25" w14:textId="77777777" w:rsidR="005A77E8" w:rsidRDefault="005A77E8" w:rsidP="00C735B6">
      <w:pPr>
        <w:spacing w:after="0" w:line="240" w:lineRule="auto"/>
        <w:rPr>
          <w:rFonts w:ascii="Tahoma" w:eastAsia="Times New Roman" w:hAnsi="Tahoma" w:cs="Tahoma"/>
          <w:sz w:val="20"/>
          <w:szCs w:val="20"/>
          <w:lang w:eastAsia="ru-RU"/>
        </w:rPr>
      </w:pPr>
    </w:p>
    <w:p w14:paraId="7FC2C24B" w14:textId="77777777" w:rsidR="005A77E8" w:rsidRDefault="005A77E8" w:rsidP="00C735B6">
      <w:pPr>
        <w:spacing w:after="0" w:line="240" w:lineRule="auto"/>
        <w:rPr>
          <w:rFonts w:ascii="Tahoma" w:eastAsia="Times New Roman" w:hAnsi="Tahoma" w:cs="Tahoma"/>
          <w:sz w:val="20"/>
          <w:szCs w:val="20"/>
          <w:lang w:eastAsia="ru-RU"/>
        </w:rPr>
      </w:pPr>
    </w:p>
    <w:p w14:paraId="6DA4A191" w14:textId="77777777" w:rsidR="005A77E8" w:rsidRDefault="005A77E8" w:rsidP="00C735B6">
      <w:pPr>
        <w:spacing w:after="0" w:line="240" w:lineRule="auto"/>
        <w:rPr>
          <w:rFonts w:ascii="Tahoma" w:eastAsia="Times New Roman" w:hAnsi="Tahoma" w:cs="Tahoma"/>
          <w:sz w:val="20"/>
          <w:szCs w:val="20"/>
          <w:lang w:eastAsia="ru-RU"/>
        </w:rPr>
      </w:pPr>
    </w:p>
    <w:p w14:paraId="5FD72E49" w14:textId="77777777" w:rsidR="005A77E8" w:rsidRDefault="005A77E8" w:rsidP="00C735B6">
      <w:pPr>
        <w:spacing w:after="0" w:line="240" w:lineRule="auto"/>
        <w:rPr>
          <w:rFonts w:ascii="Tahoma" w:eastAsia="Times New Roman" w:hAnsi="Tahoma" w:cs="Tahoma"/>
          <w:sz w:val="20"/>
          <w:szCs w:val="20"/>
          <w:lang w:eastAsia="ru-RU"/>
        </w:rPr>
      </w:pPr>
    </w:p>
    <w:p w14:paraId="5D17950A" w14:textId="77777777" w:rsidR="005A77E8" w:rsidRDefault="005A77E8" w:rsidP="00C735B6">
      <w:pPr>
        <w:spacing w:after="0" w:line="240" w:lineRule="auto"/>
        <w:rPr>
          <w:rFonts w:ascii="Tahoma" w:eastAsia="Times New Roman" w:hAnsi="Tahoma" w:cs="Tahoma"/>
          <w:sz w:val="20"/>
          <w:szCs w:val="20"/>
          <w:lang w:eastAsia="ru-RU"/>
        </w:rPr>
      </w:pPr>
    </w:p>
    <w:p w14:paraId="6CBD7766" w14:textId="77777777" w:rsidR="005A77E8" w:rsidRDefault="005A77E8" w:rsidP="00C735B6">
      <w:pPr>
        <w:spacing w:after="0" w:line="240" w:lineRule="auto"/>
        <w:rPr>
          <w:rFonts w:ascii="Tahoma" w:eastAsia="Times New Roman" w:hAnsi="Tahoma" w:cs="Tahoma"/>
          <w:sz w:val="20"/>
          <w:szCs w:val="20"/>
          <w:lang w:eastAsia="ru-RU"/>
        </w:rPr>
      </w:pPr>
    </w:p>
    <w:p w14:paraId="3B9A6AEF" w14:textId="77777777" w:rsidR="005A77E8" w:rsidRDefault="005A77E8" w:rsidP="00C735B6">
      <w:pPr>
        <w:spacing w:after="0" w:line="240" w:lineRule="auto"/>
        <w:rPr>
          <w:rFonts w:ascii="Tahoma" w:eastAsia="Times New Roman" w:hAnsi="Tahoma" w:cs="Tahoma"/>
          <w:sz w:val="20"/>
          <w:szCs w:val="20"/>
          <w:lang w:eastAsia="ru-RU"/>
        </w:rPr>
      </w:pPr>
    </w:p>
    <w:p w14:paraId="2E051570" w14:textId="77777777" w:rsidR="005A77E8" w:rsidRDefault="005A77E8" w:rsidP="00C735B6">
      <w:pPr>
        <w:spacing w:after="0" w:line="240" w:lineRule="auto"/>
        <w:rPr>
          <w:rFonts w:ascii="Tahoma" w:eastAsia="Times New Roman" w:hAnsi="Tahoma" w:cs="Tahoma"/>
          <w:sz w:val="20"/>
          <w:szCs w:val="20"/>
          <w:lang w:eastAsia="ru-RU"/>
        </w:rPr>
      </w:pPr>
    </w:p>
    <w:p w14:paraId="14142F86" w14:textId="77777777" w:rsidR="005A77E8" w:rsidRDefault="005A77E8" w:rsidP="00C735B6">
      <w:pPr>
        <w:spacing w:after="0" w:line="240" w:lineRule="auto"/>
        <w:rPr>
          <w:rFonts w:ascii="Tahoma" w:eastAsia="Times New Roman" w:hAnsi="Tahoma" w:cs="Tahoma"/>
          <w:sz w:val="20"/>
          <w:szCs w:val="20"/>
          <w:lang w:eastAsia="ru-RU"/>
        </w:rPr>
      </w:pPr>
    </w:p>
    <w:p w14:paraId="656FE63E" w14:textId="77777777" w:rsidR="005A77E8" w:rsidRDefault="005A77E8" w:rsidP="00C735B6">
      <w:pPr>
        <w:spacing w:after="0" w:line="240" w:lineRule="auto"/>
        <w:rPr>
          <w:rFonts w:ascii="Tahoma" w:eastAsia="Times New Roman" w:hAnsi="Tahoma" w:cs="Tahoma"/>
          <w:sz w:val="20"/>
          <w:szCs w:val="20"/>
          <w:lang w:eastAsia="ru-RU"/>
        </w:rPr>
      </w:pPr>
    </w:p>
    <w:p w14:paraId="10E0CC11" w14:textId="77777777" w:rsidR="005A77E8" w:rsidRDefault="005A77E8" w:rsidP="00C735B6">
      <w:pPr>
        <w:spacing w:after="0" w:line="240" w:lineRule="auto"/>
        <w:rPr>
          <w:rFonts w:ascii="Tahoma" w:eastAsia="Times New Roman" w:hAnsi="Tahoma" w:cs="Tahoma"/>
          <w:sz w:val="20"/>
          <w:szCs w:val="20"/>
          <w:lang w:eastAsia="ru-RU"/>
        </w:rPr>
      </w:pPr>
    </w:p>
    <w:p w14:paraId="1B015F1A" w14:textId="77777777" w:rsidR="005A77E8" w:rsidRDefault="005A77E8" w:rsidP="00C735B6">
      <w:pPr>
        <w:spacing w:after="0" w:line="240" w:lineRule="auto"/>
        <w:rPr>
          <w:rFonts w:ascii="Tahoma" w:eastAsia="Times New Roman" w:hAnsi="Tahoma" w:cs="Tahoma"/>
          <w:sz w:val="20"/>
          <w:szCs w:val="20"/>
          <w:lang w:eastAsia="ru-RU"/>
        </w:rPr>
      </w:pPr>
    </w:p>
    <w:p w14:paraId="1EAA2165" w14:textId="77777777" w:rsidR="005A77E8" w:rsidRDefault="005A77E8" w:rsidP="00C735B6">
      <w:pPr>
        <w:spacing w:after="0" w:line="240" w:lineRule="auto"/>
        <w:rPr>
          <w:rFonts w:ascii="Tahoma" w:eastAsia="Times New Roman" w:hAnsi="Tahoma" w:cs="Tahoma"/>
          <w:sz w:val="20"/>
          <w:szCs w:val="20"/>
          <w:lang w:eastAsia="ru-RU"/>
        </w:rPr>
      </w:pPr>
    </w:p>
    <w:p w14:paraId="7FCFD4F6" w14:textId="77777777" w:rsidR="005A77E8" w:rsidRDefault="005A77E8" w:rsidP="00C735B6">
      <w:pPr>
        <w:spacing w:after="0" w:line="240" w:lineRule="auto"/>
        <w:rPr>
          <w:rFonts w:ascii="Tahoma" w:eastAsia="Times New Roman" w:hAnsi="Tahoma" w:cs="Tahoma"/>
          <w:sz w:val="20"/>
          <w:szCs w:val="20"/>
          <w:lang w:eastAsia="ru-RU"/>
        </w:rPr>
      </w:pPr>
    </w:p>
    <w:p w14:paraId="6329E730" w14:textId="77777777" w:rsidR="005A77E8" w:rsidRDefault="005A77E8" w:rsidP="00C735B6">
      <w:pPr>
        <w:spacing w:after="0" w:line="240" w:lineRule="auto"/>
        <w:rPr>
          <w:rFonts w:ascii="Tahoma" w:eastAsia="Times New Roman" w:hAnsi="Tahoma" w:cs="Tahoma"/>
          <w:sz w:val="20"/>
          <w:szCs w:val="20"/>
          <w:lang w:eastAsia="ru-RU"/>
        </w:rPr>
      </w:pPr>
    </w:p>
    <w:p w14:paraId="59970629" w14:textId="1D284F6E" w:rsidR="00412EE4" w:rsidRDefault="00412EE4"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2E7BFF36" w14:textId="77777777" w:rsidR="005A77E8" w:rsidRPr="00443200" w:rsidRDefault="005A77E8" w:rsidP="00C735B6">
      <w:pPr>
        <w:spacing w:after="0" w:line="240" w:lineRule="auto"/>
        <w:rPr>
          <w:rFonts w:ascii="Tahoma" w:eastAsia="Times New Roman" w:hAnsi="Tahoma" w:cs="Tahoma"/>
          <w:sz w:val="20"/>
          <w:szCs w:val="20"/>
          <w:lang w:eastAsia="ru-RU"/>
        </w:rPr>
      </w:pPr>
    </w:p>
    <w:p w14:paraId="58877A26" w14:textId="77777777" w:rsidR="000F26F7" w:rsidRPr="00443200" w:rsidRDefault="000F26F7" w:rsidP="00C735B6">
      <w:pPr>
        <w:spacing w:after="0" w:line="240" w:lineRule="auto"/>
        <w:rPr>
          <w:rFonts w:ascii="Tahoma" w:eastAsia="Times New Roman" w:hAnsi="Tahoma" w:cs="Tahoma"/>
          <w:sz w:val="20"/>
          <w:szCs w:val="20"/>
          <w:lang w:eastAsia="ru-RU"/>
        </w:rPr>
      </w:pPr>
    </w:p>
    <w:tbl>
      <w:tblPr>
        <w:tblW w:w="9834" w:type="dxa"/>
        <w:tblLayout w:type="fixed"/>
        <w:tblLook w:val="04A0" w:firstRow="1" w:lastRow="0" w:firstColumn="1" w:lastColumn="0" w:noHBand="0" w:noVBand="1"/>
      </w:tblPr>
      <w:tblGrid>
        <w:gridCol w:w="1843"/>
        <w:gridCol w:w="740"/>
        <w:gridCol w:w="961"/>
        <w:gridCol w:w="992"/>
        <w:gridCol w:w="1418"/>
        <w:gridCol w:w="2200"/>
        <w:gridCol w:w="1680"/>
      </w:tblGrid>
      <w:tr w:rsidR="00443200" w:rsidRPr="00443200" w14:paraId="1AB88C01" w14:textId="77777777" w:rsidTr="006331A7">
        <w:trPr>
          <w:trHeight w:val="300"/>
        </w:trPr>
        <w:tc>
          <w:tcPr>
            <w:tcW w:w="1843" w:type="dxa"/>
            <w:tcBorders>
              <w:top w:val="nil"/>
              <w:left w:val="nil"/>
              <w:bottom w:val="nil"/>
              <w:right w:val="nil"/>
            </w:tcBorders>
            <w:shd w:val="clear" w:color="auto" w:fill="auto"/>
            <w:noWrap/>
            <w:vAlign w:val="bottom"/>
            <w:hideMark/>
          </w:tcPr>
          <w:p w14:paraId="5C632933" w14:textId="77777777" w:rsidR="000F26F7" w:rsidRPr="00443200" w:rsidRDefault="000F26F7" w:rsidP="006331A7">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14:paraId="63307100"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546C0748"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4F603FC7"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A7BA157"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3880" w:type="dxa"/>
            <w:gridSpan w:val="2"/>
            <w:tcBorders>
              <w:top w:val="nil"/>
              <w:left w:val="nil"/>
              <w:bottom w:val="nil"/>
              <w:right w:val="nil"/>
            </w:tcBorders>
            <w:shd w:val="clear" w:color="auto" w:fill="auto"/>
            <w:noWrap/>
            <w:vAlign w:val="bottom"/>
            <w:hideMark/>
          </w:tcPr>
          <w:p w14:paraId="33E95D99"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Приложение №2 к договору №</w:t>
            </w:r>
          </w:p>
        </w:tc>
      </w:tr>
      <w:tr w:rsidR="00443200" w:rsidRPr="00443200" w14:paraId="221BC25A" w14:textId="77777777" w:rsidTr="006331A7">
        <w:trPr>
          <w:trHeight w:val="300"/>
        </w:trPr>
        <w:tc>
          <w:tcPr>
            <w:tcW w:w="1843" w:type="dxa"/>
            <w:tcBorders>
              <w:top w:val="nil"/>
              <w:left w:val="nil"/>
              <w:bottom w:val="nil"/>
              <w:right w:val="nil"/>
            </w:tcBorders>
            <w:shd w:val="clear" w:color="auto" w:fill="auto"/>
            <w:noWrap/>
            <w:vAlign w:val="bottom"/>
            <w:hideMark/>
          </w:tcPr>
          <w:p w14:paraId="34DFB88A" w14:textId="77777777" w:rsidR="000F26F7" w:rsidRPr="00443200" w:rsidRDefault="000F26F7" w:rsidP="006331A7">
            <w:pPr>
              <w:spacing w:after="0" w:line="240" w:lineRule="auto"/>
              <w:rPr>
                <w:rFonts w:ascii="Tahoma" w:eastAsia="Times New Roman" w:hAnsi="Tahoma" w:cs="Tahoma"/>
                <w:sz w:val="20"/>
                <w:szCs w:val="20"/>
                <w:lang w:eastAsia="ru-RU"/>
              </w:rPr>
            </w:pPr>
          </w:p>
        </w:tc>
        <w:tc>
          <w:tcPr>
            <w:tcW w:w="740" w:type="dxa"/>
            <w:tcBorders>
              <w:top w:val="nil"/>
              <w:left w:val="nil"/>
              <w:bottom w:val="nil"/>
              <w:right w:val="nil"/>
            </w:tcBorders>
            <w:shd w:val="clear" w:color="auto" w:fill="auto"/>
            <w:noWrap/>
            <w:vAlign w:val="bottom"/>
            <w:hideMark/>
          </w:tcPr>
          <w:p w14:paraId="05B74620"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6309F1BF"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0F8C081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A1F8D83"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778499AD"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5087FCE"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152CC972" w14:textId="77777777" w:rsidTr="006331A7">
        <w:trPr>
          <w:trHeight w:val="300"/>
        </w:trPr>
        <w:tc>
          <w:tcPr>
            <w:tcW w:w="8154" w:type="dxa"/>
            <w:gridSpan w:val="6"/>
            <w:tcBorders>
              <w:top w:val="nil"/>
              <w:left w:val="nil"/>
              <w:bottom w:val="nil"/>
              <w:right w:val="nil"/>
            </w:tcBorders>
            <w:shd w:val="clear" w:color="auto" w:fill="auto"/>
            <w:noWrap/>
            <w:vAlign w:val="bottom"/>
            <w:hideMark/>
          </w:tcPr>
          <w:p w14:paraId="1DFBB93C" w14:textId="0E429BD2" w:rsidR="000F26F7" w:rsidRPr="00443200" w:rsidRDefault="000F26F7" w:rsidP="00514755">
            <w:pPr>
              <w:spacing w:after="0" w:line="240" w:lineRule="auto"/>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 xml:space="preserve">График отпуска (договорные объемы потребления тепловой) энергии на </w:t>
            </w:r>
            <w:r w:rsidR="00514755">
              <w:rPr>
                <w:rFonts w:ascii="Tahoma" w:eastAsia="Times New Roman" w:hAnsi="Tahoma" w:cs="Tahoma"/>
                <w:b/>
                <w:bCs/>
                <w:sz w:val="20"/>
                <w:szCs w:val="20"/>
                <w:lang w:eastAsia="ru-RU"/>
              </w:rPr>
              <w:t>2018 г.-</w:t>
            </w:r>
            <w:r w:rsidRPr="00443200">
              <w:rPr>
                <w:rFonts w:ascii="Tahoma" w:eastAsia="Times New Roman" w:hAnsi="Tahoma" w:cs="Tahoma"/>
                <w:b/>
                <w:bCs/>
                <w:sz w:val="20"/>
                <w:szCs w:val="20"/>
                <w:lang w:eastAsia="ru-RU"/>
              </w:rPr>
              <w:t>2019 г</w:t>
            </w:r>
            <w:r w:rsidR="00514755">
              <w:rPr>
                <w:rFonts w:ascii="Tahoma" w:eastAsia="Times New Roman" w:hAnsi="Tahoma" w:cs="Tahoma"/>
                <w:b/>
                <w:bCs/>
                <w:sz w:val="20"/>
                <w:szCs w:val="20"/>
                <w:lang w:eastAsia="ru-RU"/>
              </w:rPr>
              <w:t>.</w:t>
            </w:r>
          </w:p>
        </w:tc>
        <w:tc>
          <w:tcPr>
            <w:tcW w:w="1680" w:type="dxa"/>
            <w:tcBorders>
              <w:top w:val="nil"/>
              <w:left w:val="nil"/>
              <w:bottom w:val="nil"/>
              <w:right w:val="nil"/>
            </w:tcBorders>
            <w:shd w:val="clear" w:color="auto" w:fill="auto"/>
            <w:noWrap/>
            <w:vAlign w:val="bottom"/>
            <w:hideMark/>
          </w:tcPr>
          <w:p w14:paraId="5CFDF1A9" w14:textId="77777777" w:rsidR="000F26F7" w:rsidRPr="00443200" w:rsidRDefault="000F26F7" w:rsidP="006331A7">
            <w:pPr>
              <w:spacing w:after="0" w:line="240" w:lineRule="auto"/>
              <w:rPr>
                <w:rFonts w:ascii="Tahoma" w:eastAsia="Times New Roman" w:hAnsi="Tahoma" w:cs="Tahoma"/>
                <w:b/>
                <w:bCs/>
                <w:sz w:val="20"/>
                <w:szCs w:val="20"/>
                <w:lang w:eastAsia="ru-RU"/>
              </w:rPr>
            </w:pPr>
          </w:p>
        </w:tc>
      </w:tr>
      <w:tr w:rsidR="00443200" w:rsidRPr="00443200" w14:paraId="50D4BD1E" w14:textId="77777777" w:rsidTr="006331A7">
        <w:trPr>
          <w:trHeight w:val="300"/>
        </w:trPr>
        <w:tc>
          <w:tcPr>
            <w:tcW w:w="1843" w:type="dxa"/>
            <w:tcBorders>
              <w:top w:val="nil"/>
              <w:left w:val="nil"/>
              <w:bottom w:val="nil"/>
              <w:right w:val="nil"/>
            </w:tcBorders>
            <w:shd w:val="clear" w:color="auto" w:fill="auto"/>
            <w:noWrap/>
            <w:vAlign w:val="bottom"/>
            <w:hideMark/>
          </w:tcPr>
          <w:p w14:paraId="7238E736"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0C0B09CB"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1E8357F0"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2FD14597"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A677C90"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3F225776"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38217B8"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7E046FFC" w14:textId="77777777" w:rsidTr="006331A7">
        <w:trPr>
          <w:trHeight w:val="300"/>
        </w:trPr>
        <w:tc>
          <w:tcPr>
            <w:tcW w:w="1843" w:type="dxa"/>
            <w:tcBorders>
              <w:top w:val="nil"/>
              <w:left w:val="nil"/>
              <w:bottom w:val="nil"/>
              <w:right w:val="nil"/>
            </w:tcBorders>
            <w:shd w:val="clear" w:color="auto" w:fill="auto"/>
            <w:noWrap/>
            <w:vAlign w:val="bottom"/>
            <w:hideMark/>
          </w:tcPr>
          <w:p w14:paraId="0C68087C"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0E1A35B2"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1E8AAD6E"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492C1E8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C9C7C35"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5A55E28E"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BE1519B"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2C093DC7" w14:textId="77777777" w:rsidTr="006331A7">
        <w:trPr>
          <w:trHeight w:val="300"/>
        </w:trPr>
        <w:tc>
          <w:tcPr>
            <w:tcW w:w="1843" w:type="dxa"/>
            <w:tcBorders>
              <w:top w:val="nil"/>
              <w:left w:val="nil"/>
              <w:bottom w:val="nil"/>
              <w:right w:val="nil"/>
            </w:tcBorders>
            <w:shd w:val="clear" w:color="auto" w:fill="auto"/>
            <w:noWrap/>
            <w:vAlign w:val="bottom"/>
            <w:hideMark/>
          </w:tcPr>
          <w:p w14:paraId="0B491E18"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0F1448D3"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183A92C8"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1A1DCB1D"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405E3D1"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710178F4"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08A130A"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5E1BD301" w14:textId="77777777" w:rsidTr="006331A7">
        <w:trPr>
          <w:trHeight w:val="14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B848"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Месяц</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3119CD1"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часов в сутки Т, час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5B9BEBD"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Отапливаемый период С, </w:t>
            </w:r>
            <w:proofErr w:type="spellStart"/>
            <w:r w:rsidRPr="00443200">
              <w:rPr>
                <w:rFonts w:ascii="Tahoma" w:eastAsia="Times New Roman" w:hAnsi="Tahoma" w:cs="Tahoma"/>
                <w:sz w:val="20"/>
                <w:szCs w:val="20"/>
                <w:lang w:eastAsia="ru-RU"/>
              </w:rPr>
              <w:t>сут</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D73713"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Средняя температура </w:t>
            </w:r>
            <w:proofErr w:type="spellStart"/>
            <w:r w:rsidRPr="00443200">
              <w:rPr>
                <w:rFonts w:ascii="Tahoma" w:eastAsia="Times New Roman" w:hAnsi="Tahoma" w:cs="Tahoma"/>
                <w:sz w:val="20"/>
                <w:szCs w:val="20"/>
                <w:lang w:eastAsia="ru-RU"/>
              </w:rPr>
              <w:t>tотоп.мес</w:t>
            </w:r>
            <w:proofErr w:type="spellEnd"/>
            <w:r w:rsidRPr="00443200">
              <w:rPr>
                <w:rFonts w:ascii="Tahoma" w:eastAsia="Times New Roman" w:hAnsi="Tahoma" w:cs="Tahoma"/>
                <w:sz w:val="20"/>
                <w:szCs w:val="20"/>
                <w:lang w:eastAsia="ru-RU"/>
              </w:rPr>
              <w:t>., 0С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88249"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Объём тепловой </w:t>
            </w:r>
            <w:proofErr w:type="spellStart"/>
            <w:r w:rsidRPr="00443200">
              <w:rPr>
                <w:rFonts w:ascii="Tahoma" w:eastAsia="Times New Roman" w:hAnsi="Tahoma" w:cs="Tahoma"/>
                <w:sz w:val="20"/>
                <w:szCs w:val="20"/>
                <w:lang w:eastAsia="ru-RU"/>
              </w:rPr>
              <w:t>энергиин</w:t>
            </w:r>
            <w:proofErr w:type="spellEnd"/>
            <w:r w:rsidRPr="00443200">
              <w:rPr>
                <w:rFonts w:ascii="Tahoma" w:eastAsia="Times New Roman" w:hAnsi="Tahoma" w:cs="Tahoma"/>
                <w:sz w:val="20"/>
                <w:szCs w:val="20"/>
                <w:lang w:eastAsia="ru-RU"/>
              </w:rPr>
              <w:t xml:space="preserve"> в виде пара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C5AEEB6"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Объём тепловой </w:t>
            </w:r>
            <w:proofErr w:type="spellStart"/>
            <w:r w:rsidRPr="00443200">
              <w:rPr>
                <w:rFonts w:ascii="Tahoma" w:eastAsia="Times New Roman" w:hAnsi="Tahoma" w:cs="Tahoma"/>
                <w:sz w:val="20"/>
                <w:szCs w:val="20"/>
                <w:lang w:eastAsia="ru-RU"/>
              </w:rPr>
              <w:t>энергиин</w:t>
            </w:r>
            <w:proofErr w:type="spellEnd"/>
            <w:r w:rsidRPr="00443200">
              <w:rPr>
                <w:rFonts w:ascii="Tahoma" w:eastAsia="Times New Roman" w:hAnsi="Tahoma" w:cs="Tahoma"/>
                <w:sz w:val="20"/>
                <w:szCs w:val="20"/>
                <w:lang w:eastAsia="ru-RU"/>
              </w:rPr>
              <w:t xml:space="preserve"> на отопление в виде горячей воды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7846B78"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ВСЕГО</w:t>
            </w:r>
          </w:p>
        </w:tc>
      </w:tr>
      <w:tr w:rsidR="00443200" w:rsidRPr="00443200" w14:paraId="45C62665"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C7AA33B"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37D4EE6B"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14:paraId="7ECB4C91"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84564BD"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368F7B" w14:textId="77777777" w:rsidR="000F26F7" w:rsidRPr="00443200" w:rsidRDefault="000F26F7" w:rsidP="006331A7">
            <w:pPr>
              <w:spacing w:after="0" w:line="240" w:lineRule="auto"/>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Qмес</w:t>
            </w:r>
            <w:proofErr w:type="spellEnd"/>
            <w:r w:rsidRPr="00443200">
              <w:rPr>
                <w:rFonts w:ascii="Tahoma" w:eastAsia="Times New Roman" w:hAnsi="Tahoma" w:cs="Tahoma"/>
                <w:sz w:val="20"/>
                <w:szCs w:val="20"/>
                <w:lang w:eastAsia="ru-RU"/>
              </w:rPr>
              <w:t>. Гкал/</w:t>
            </w:r>
            <w:proofErr w:type="spellStart"/>
            <w:r w:rsidRPr="00443200">
              <w:rPr>
                <w:rFonts w:ascii="Tahoma" w:eastAsia="Times New Roman" w:hAnsi="Tahoma" w:cs="Tahoma"/>
                <w:sz w:val="20"/>
                <w:szCs w:val="20"/>
                <w:lang w:eastAsia="ru-RU"/>
              </w:rPr>
              <w:t>мес</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14:paraId="3D2B664F" w14:textId="77777777" w:rsidR="000F26F7" w:rsidRPr="00443200" w:rsidRDefault="000F26F7" w:rsidP="006331A7">
            <w:pPr>
              <w:spacing w:after="0" w:line="240" w:lineRule="auto"/>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Qмес</w:t>
            </w:r>
            <w:proofErr w:type="spellEnd"/>
            <w:r w:rsidRPr="00443200">
              <w:rPr>
                <w:rFonts w:ascii="Tahoma" w:eastAsia="Times New Roman" w:hAnsi="Tahoma" w:cs="Tahoma"/>
                <w:sz w:val="20"/>
                <w:szCs w:val="20"/>
                <w:lang w:eastAsia="ru-RU"/>
              </w:rPr>
              <w:t>. Гкал/</w:t>
            </w:r>
            <w:proofErr w:type="spellStart"/>
            <w:r w:rsidRPr="00443200">
              <w:rPr>
                <w:rFonts w:ascii="Tahoma" w:eastAsia="Times New Roman" w:hAnsi="Tahoma" w:cs="Tahoma"/>
                <w:sz w:val="20"/>
                <w:szCs w:val="20"/>
                <w:lang w:eastAsia="ru-RU"/>
              </w:rPr>
              <w:t>мес</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4500ABA8" w14:textId="77777777" w:rsidR="000F26F7" w:rsidRPr="00443200" w:rsidRDefault="000F26F7" w:rsidP="006331A7">
            <w:pPr>
              <w:spacing w:after="0" w:line="240" w:lineRule="auto"/>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Qмес</w:t>
            </w:r>
            <w:proofErr w:type="spellEnd"/>
            <w:r w:rsidRPr="00443200">
              <w:rPr>
                <w:rFonts w:ascii="Tahoma" w:eastAsia="Times New Roman" w:hAnsi="Tahoma" w:cs="Tahoma"/>
                <w:sz w:val="20"/>
                <w:szCs w:val="20"/>
                <w:lang w:eastAsia="ru-RU"/>
              </w:rPr>
              <w:t>. Гкал/</w:t>
            </w:r>
            <w:proofErr w:type="spellStart"/>
            <w:r w:rsidRPr="00443200">
              <w:rPr>
                <w:rFonts w:ascii="Tahoma" w:eastAsia="Times New Roman" w:hAnsi="Tahoma" w:cs="Tahoma"/>
                <w:sz w:val="20"/>
                <w:szCs w:val="20"/>
                <w:lang w:eastAsia="ru-RU"/>
              </w:rPr>
              <w:t>мес</w:t>
            </w:r>
            <w:proofErr w:type="spellEnd"/>
          </w:p>
        </w:tc>
      </w:tr>
      <w:tr w:rsidR="00443200" w:rsidRPr="00443200" w14:paraId="55AE0641"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BBCCC7"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январь</w:t>
            </w:r>
          </w:p>
        </w:tc>
        <w:tc>
          <w:tcPr>
            <w:tcW w:w="740" w:type="dxa"/>
            <w:tcBorders>
              <w:top w:val="nil"/>
              <w:left w:val="nil"/>
              <w:bottom w:val="single" w:sz="4" w:space="0" w:color="auto"/>
              <w:right w:val="single" w:sz="4" w:space="0" w:color="auto"/>
            </w:tcBorders>
            <w:shd w:val="clear" w:color="auto" w:fill="auto"/>
            <w:noWrap/>
            <w:vAlign w:val="bottom"/>
            <w:hideMark/>
          </w:tcPr>
          <w:p w14:paraId="08ABD13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42856260"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121BD658"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-8,5</w:t>
            </w:r>
          </w:p>
        </w:tc>
        <w:tc>
          <w:tcPr>
            <w:tcW w:w="1418" w:type="dxa"/>
            <w:tcBorders>
              <w:top w:val="nil"/>
              <w:left w:val="nil"/>
              <w:bottom w:val="single" w:sz="4" w:space="0" w:color="auto"/>
              <w:right w:val="single" w:sz="4" w:space="0" w:color="auto"/>
            </w:tcBorders>
            <w:shd w:val="clear" w:color="auto" w:fill="auto"/>
            <w:noWrap/>
            <w:vAlign w:val="bottom"/>
          </w:tcPr>
          <w:p w14:paraId="50FA9CCC" w14:textId="069CE6DE"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395E2C1B" w14:textId="7981E0E0"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6CCED428" w14:textId="2F4B5ED5"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6952A700"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032D20B"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февраль</w:t>
            </w:r>
          </w:p>
        </w:tc>
        <w:tc>
          <w:tcPr>
            <w:tcW w:w="740" w:type="dxa"/>
            <w:tcBorders>
              <w:top w:val="nil"/>
              <w:left w:val="nil"/>
              <w:bottom w:val="single" w:sz="4" w:space="0" w:color="auto"/>
              <w:right w:val="single" w:sz="4" w:space="0" w:color="auto"/>
            </w:tcBorders>
            <w:shd w:val="clear" w:color="auto" w:fill="auto"/>
            <w:noWrap/>
            <w:vAlign w:val="bottom"/>
            <w:hideMark/>
          </w:tcPr>
          <w:p w14:paraId="08B0AF17"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7D39B69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bottom"/>
            <w:hideMark/>
          </w:tcPr>
          <w:p w14:paraId="2A1E58EF"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-6,4</w:t>
            </w:r>
          </w:p>
        </w:tc>
        <w:tc>
          <w:tcPr>
            <w:tcW w:w="1418" w:type="dxa"/>
            <w:tcBorders>
              <w:top w:val="nil"/>
              <w:left w:val="nil"/>
              <w:bottom w:val="single" w:sz="4" w:space="0" w:color="auto"/>
              <w:right w:val="single" w:sz="4" w:space="0" w:color="auto"/>
            </w:tcBorders>
            <w:shd w:val="clear" w:color="auto" w:fill="auto"/>
            <w:noWrap/>
            <w:vAlign w:val="bottom"/>
          </w:tcPr>
          <w:p w14:paraId="69468464" w14:textId="4954C67F"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5151D9AD" w14:textId="6D7F57B6"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4C18AA86" w14:textId="4C517EEE"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5328BF7C"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2DDA06A"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март</w:t>
            </w:r>
          </w:p>
        </w:tc>
        <w:tc>
          <w:tcPr>
            <w:tcW w:w="740" w:type="dxa"/>
            <w:tcBorders>
              <w:top w:val="nil"/>
              <w:left w:val="nil"/>
              <w:bottom w:val="single" w:sz="4" w:space="0" w:color="auto"/>
              <w:right w:val="single" w:sz="4" w:space="0" w:color="auto"/>
            </w:tcBorders>
            <w:shd w:val="clear" w:color="auto" w:fill="auto"/>
            <w:noWrap/>
            <w:vAlign w:val="bottom"/>
            <w:hideMark/>
          </w:tcPr>
          <w:p w14:paraId="2B5FCE30"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1575CC73"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6331166A"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-2,5</w:t>
            </w:r>
          </w:p>
        </w:tc>
        <w:tc>
          <w:tcPr>
            <w:tcW w:w="1418" w:type="dxa"/>
            <w:tcBorders>
              <w:top w:val="nil"/>
              <w:left w:val="nil"/>
              <w:bottom w:val="single" w:sz="4" w:space="0" w:color="auto"/>
              <w:right w:val="single" w:sz="4" w:space="0" w:color="auto"/>
            </w:tcBorders>
            <w:shd w:val="clear" w:color="auto" w:fill="auto"/>
            <w:noWrap/>
            <w:vAlign w:val="bottom"/>
          </w:tcPr>
          <w:p w14:paraId="6D35DB03" w14:textId="7501F380"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4620019E" w14:textId="138BCB46"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54EAEA3B" w14:textId="544FC6D5"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56E9F29D"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46E105"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апрель</w:t>
            </w:r>
          </w:p>
        </w:tc>
        <w:tc>
          <w:tcPr>
            <w:tcW w:w="740" w:type="dxa"/>
            <w:tcBorders>
              <w:top w:val="nil"/>
              <w:left w:val="nil"/>
              <w:bottom w:val="single" w:sz="4" w:space="0" w:color="auto"/>
              <w:right w:val="single" w:sz="4" w:space="0" w:color="auto"/>
            </w:tcBorders>
            <w:shd w:val="clear" w:color="auto" w:fill="auto"/>
            <w:noWrap/>
            <w:vAlign w:val="bottom"/>
            <w:hideMark/>
          </w:tcPr>
          <w:p w14:paraId="0333690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66507D0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14:paraId="38D8F5FF"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7,5</w:t>
            </w:r>
          </w:p>
        </w:tc>
        <w:tc>
          <w:tcPr>
            <w:tcW w:w="1418" w:type="dxa"/>
            <w:tcBorders>
              <w:top w:val="nil"/>
              <w:left w:val="nil"/>
              <w:bottom w:val="single" w:sz="4" w:space="0" w:color="auto"/>
              <w:right w:val="single" w:sz="4" w:space="0" w:color="auto"/>
            </w:tcBorders>
            <w:shd w:val="clear" w:color="auto" w:fill="auto"/>
            <w:noWrap/>
            <w:vAlign w:val="bottom"/>
          </w:tcPr>
          <w:p w14:paraId="7662058F" w14:textId="5D30F49B"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297C3B8F" w14:textId="55C40CEE"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1E059320" w14:textId="66E762BE"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7AEE5303"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80D4F85"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май</w:t>
            </w:r>
          </w:p>
        </w:tc>
        <w:tc>
          <w:tcPr>
            <w:tcW w:w="740" w:type="dxa"/>
            <w:tcBorders>
              <w:top w:val="nil"/>
              <w:left w:val="nil"/>
              <w:bottom w:val="single" w:sz="4" w:space="0" w:color="auto"/>
              <w:right w:val="single" w:sz="4" w:space="0" w:color="auto"/>
            </w:tcBorders>
            <w:shd w:val="clear" w:color="auto" w:fill="auto"/>
            <w:noWrap/>
            <w:vAlign w:val="bottom"/>
            <w:hideMark/>
          </w:tcPr>
          <w:p w14:paraId="61B07D07"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4AB95BF8"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440A1E8C"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5342B873"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41AAFA94"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575BE1B2"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687074A3"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3F382C4"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июнь</w:t>
            </w:r>
          </w:p>
        </w:tc>
        <w:tc>
          <w:tcPr>
            <w:tcW w:w="740" w:type="dxa"/>
            <w:tcBorders>
              <w:top w:val="nil"/>
              <w:left w:val="nil"/>
              <w:bottom w:val="single" w:sz="4" w:space="0" w:color="auto"/>
              <w:right w:val="single" w:sz="4" w:space="0" w:color="auto"/>
            </w:tcBorders>
            <w:shd w:val="clear" w:color="auto" w:fill="auto"/>
            <w:noWrap/>
            <w:vAlign w:val="bottom"/>
            <w:hideMark/>
          </w:tcPr>
          <w:p w14:paraId="4FEC699A"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3B9C0EF7"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6CF6E149"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562D9944"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2E5DA756"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59E95BB7"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43DED47D"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D378667"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июль</w:t>
            </w:r>
          </w:p>
        </w:tc>
        <w:tc>
          <w:tcPr>
            <w:tcW w:w="740" w:type="dxa"/>
            <w:tcBorders>
              <w:top w:val="nil"/>
              <w:left w:val="nil"/>
              <w:bottom w:val="single" w:sz="4" w:space="0" w:color="auto"/>
              <w:right w:val="single" w:sz="4" w:space="0" w:color="auto"/>
            </w:tcBorders>
            <w:shd w:val="clear" w:color="auto" w:fill="auto"/>
            <w:noWrap/>
            <w:vAlign w:val="bottom"/>
            <w:hideMark/>
          </w:tcPr>
          <w:p w14:paraId="162BFA8F"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3037EAF6"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6C3D9CE2"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12B868D0"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4799BDD1"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7013D4FD"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351294E5"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68A8C83"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август</w:t>
            </w:r>
          </w:p>
        </w:tc>
        <w:tc>
          <w:tcPr>
            <w:tcW w:w="740" w:type="dxa"/>
            <w:tcBorders>
              <w:top w:val="nil"/>
              <w:left w:val="nil"/>
              <w:bottom w:val="single" w:sz="4" w:space="0" w:color="auto"/>
              <w:right w:val="single" w:sz="4" w:space="0" w:color="auto"/>
            </w:tcBorders>
            <w:shd w:val="clear" w:color="auto" w:fill="auto"/>
            <w:noWrap/>
            <w:vAlign w:val="bottom"/>
            <w:hideMark/>
          </w:tcPr>
          <w:p w14:paraId="1C3D53E9"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77C8CEB5"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6DAEF761"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6C55275E"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19D426FB"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7AE818F6"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658B4AE9" w14:textId="77777777" w:rsidTr="006331A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4E6F507"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сентябрь</w:t>
            </w:r>
          </w:p>
        </w:tc>
        <w:tc>
          <w:tcPr>
            <w:tcW w:w="740" w:type="dxa"/>
            <w:tcBorders>
              <w:top w:val="nil"/>
              <w:left w:val="nil"/>
              <w:bottom w:val="single" w:sz="4" w:space="0" w:color="auto"/>
              <w:right w:val="single" w:sz="4" w:space="0" w:color="auto"/>
            </w:tcBorders>
            <w:shd w:val="clear" w:color="auto" w:fill="auto"/>
            <w:noWrap/>
            <w:vAlign w:val="bottom"/>
            <w:hideMark/>
          </w:tcPr>
          <w:p w14:paraId="4B52CD3B"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42983969"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64DF36FA"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624CF9BF"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2200" w:type="dxa"/>
            <w:tcBorders>
              <w:top w:val="nil"/>
              <w:left w:val="nil"/>
              <w:bottom w:val="single" w:sz="4" w:space="0" w:color="auto"/>
              <w:right w:val="single" w:sz="4" w:space="0" w:color="auto"/>
            </w:tcBorders>
            <w:shd w:val="clear" w:color="auto" w:fill="auto"/>
            <w:noWrap/>
            <w:vAlign w:val="bottom"/>
            <w:hideMark/>
          </w:tcPr>
          <w:p w14:paraId="3E1607ED"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80" w:type="dxa"/>
            <w:tcBorders>
              <w:top w:val="nil"/>
              <w:left w:val="nil"/>
              <w:bottom w:val="single" w:sz="4" w:space="0" w:color="auto"/>
              <w:right w:val="single" w:sz="4" w:space="0" w:color="auto"/>
            </w:tcBorders>
            <w:shd w:val="clear" w:color="auto" w:fill="auto"/>
            <w:noWrap/>
            <w:vAlign w:val="bottom"/>
            <w:hideMark/>
          </w:tcPr>
          <w:p w14:paraId="6E3AEC62"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0145B9C7"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BC5A849"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октябрь</w:t>
            </w:r>
          </w:p>
        </w:tc>
        <w:tc>
          <w:tcPr>
            <w:tcW w:w="740" w:type="dxa"/>
            <w:tcBorders>
              <w:top w:val="nil"/>
              <w:left w:val="nil"/>
              <w:bottom w:val="single" w:sz="4" w:space="0" w:color="auto"/>
              <w:right w:val="single" w:sz="4" w:space="0" w:color="auto"/>
            </w:tcBorders>
            <w:shd w:val="clear" w:color="auto" w:fill="auto"/>
            <w:noWrap/>
            <w:vAlign w:val="bottom"/>
            <w:hideMark/>
          </w:tcPr>
          <w:p w14:paraId="58D5B19D"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190BBD9D"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14:paraId="7275E0E3"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6,4</w:t>
            </w:r>
          </w:p>
        </w:tc>
        <w:tc>
          <w:tcPr>
            <w:tcW w:w="1418" w:type="dxa"/>
            <w:tcBorders>
              <w:top w:val="nil"/>
              <w:left w:val="nil"/>
              <w:bottom w:val="single" w:sz="4" w:space="0" w:color="auto"/>
              <w:right w:val="single" w:sz="4" w:space="0" w:color="auto"/>
            </w:tcBorders>
            <w:shd w:val="clear" w:color="auto" w:fill="auto"/>
            <w:noWrap/>
            <w:vAlign w:val="bottom"/>
          </w:tcPr>
          <w:p w14:paraId="2F414ECA" w14:textId="509DAC0E"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77786BA1" w14:textId="2DCA9AB4"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61C5EDEE" w14:textId="3A24B899"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7A204785"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AF4B380"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ноябрь</w:t>
            </w:r>
          </w:p>
        </w:tc>
        <w:tc>
          <w:tcPr>
            <w:tcW w:w="740" w:type="dxa"/>
            <w:tcBorders>
              <w:top w:val="nil"/>
              <w:left w:val="nil"/>
              <w:bottom w:val="single" w:sz="4" w:space="0" w:color="auto"/>
              <w:right w:val="single" w:sz="4" w:space="0" w:color="auto"/>
            </w:tcBorders>
            <w:shd w:val="clear" w:color="auto" w:fill="auto"/>
            <w:noWrap/>
            <w:vAlign w:val="bottom"/>
            <w:hideMark/>
          </w:tcPr>
          <w:p w14:paraId="489715C9"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672B8EC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14:paraId="0D10F1BD"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bottom"/>
          </w:tcPr>
          <w:p w14:paraId="5E168ECA" w14:textId="2ACFE9A0"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2270BEE4" w14:textId="2DEAFBF0"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5A57ECB2" w14:textId="4BDE658F"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0DAF542A"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364B7DF"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декабрь</w:t>
            </w:r>
          </w:p>
        </w:tc>
        <w:tc>
          <w:tcPr>
            <w:tcW w:w="740" w:type="dxa"/>
            <w:tcBorders>
              <w:top w:val="nil"/>
              <w:left w:val="nil"/>
              <w:bottom w:val="single" w:sz="4" w:space="0" w:color="auto"/>
              <w:right w:val="single" w:sz="4" w:space="0" w:color="auto"/>
            </w:tcBorders>
            <w:shd w:val="clear" w:color="auto" w:fill="auto"/>
            <w:noWrap/>
            <w:vAlign w:val="bottom"/>
            <w:hideMark/>
          </w:tcPr>
          <w:p w14:paraId="09EEB7E9"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24</w:t>
            </w:r>
          </w:p>
        </w:tc>
        <w:tc>
          <w:tcPr>
            <w:tcW w:w="961" w:type="dxa"/>
            <w:tcBorders>
              <w:top w:val="nil"/>
              <w:left w:val="nil"/>
              <w:bottom w:val="single" w:sz="4" w:space="0" w:color="auto"/>
              <w:right w:val="single" w:sz="4" w:space="0" w:color="auto"/>
            </w:tcBorders>
            <w:shd w:val="clear" w:color="auto" w:fill="auto"/>
            <w:noWrap/>
            <w:vAlign w:val="bottom"/>
            <w:hideMark/>
          </w:tcPr>
          <w:p w14:paraId="26122D94"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bottom"/>
            <w:hideMark/>
          </w:tcPr>
          <w:p w14:paraId="226B48A1"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-4,5</w:t>
            </w:r>
          </w:p>
        </w:tc>
        <w:tc>
          <w:tcPr>
            <w:tcW w:w="1418" w:type="dxa"/>
            <w:tcBorders>
              <w:top w:val="nil"/>
              <w:left w:val="nil"/>
              <w:bottom w:val="single" w:sz="4" w:space="0" w:color="auto"/>
              <w:right w:val="single" w:sz="4" w:space="0" w:color="auto"/>
            </w:tcBorders>
            <w:shd w:val="clear" w:color="auto" w:fill="auto"/>
            <w:noWrap/>
            <w:vAlign w:val="bottom"/>
          </w:tcPr>
          <w:p w14:paraId="08CE155E" w14:textId="2BE6071C"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6516788F" w14:textId="5F25100F"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2A1BF5BE" w14:textId="054264E3"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4459919B" w14:textId="77777777" w:rsidTr="000F26F7">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A3C9671" w14:textId="77777777" w:rsidR="000F26F7" w:rsidRPr="00443200" w:rsidRDefault="000F26F7" w:rsidP="006331A7">
            <w:pPr>
              <w:spacing w:after="0" w:line="240" w:lineRule="auto"/>
              <w:rPr>
                <w:rFonts w:ascii="Tahoma" w:eastAsia="Times New Roman" w:hAnsi="Tahoma" w:cs="Tahoma"/>
                <w:sz w:val="20"/>
                <w:szCs w:val="20"/>
                <w:lang w:eastAsia="ru-RU"/>
              </w:rPr>
            </w:pPr>
            <w:proofErr w:type="gramStart"/>
            <w:r w:rsidRPr="00443200">
              <w:rPr>
                <w:rFonts w:ascii="Tahoma" w:eastAsia="Times New Roman" w:hAnsi="Tahoma" w:cs="Tahoma"/>
                <w:sz w:val="20"/>
                <w:szCs w:val="20"/>
                <w:lang w:eastAsia="ru-RU"/>
              </w:rPr>
              <w:t>итого  Гкал</w:t>
            </w:r>
            <w:proofErr w:type="gramEnd"/>
            <w:r w:rsidRPr="00443200">
              <w:rPr>
                <w:rFonts w:ascii="Tahoma" w:eastAsia="Times New Roman" w:hAnsi="Tahoma" w:cs="Tahoma"/>
                <w:sz w:val="20"/>
                <w:szCs w:val="20"/>
                <w:lang w:eastAsia="ru-RU"/>
              </w:rPr>
              <w:t>/год:</w:t>
            </w:r>
          </w:p>
        </w:tc>
        <w:tc>
          <w:tcPr>
            <w:tcW w:w="740" w:type="dxa"/>
            <w:tcBorders>
              <w:top w:val="nil"/>
              <w:left w:val="nil"/>
              <w:bottom w:val="single" w:sz="4" w:space="0" w:color="auto"/>
              <w:right w:val="single" w:sz="4" w:space="0" w:color="auto"/>
            </w:tcBorders>
            <w:shd w:val="clear" w:color="auto" w:fill="auto"/>
            <w:noWrap/>
            <w:vAlign w:val="bottom"/>
            <w:hideMark/>
          </w:tcPr>
          <w:p w14:paraId="216435F5"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14:paraId="1C76C7BB" w14:textId="77777777" w:rsidR="000F26F7" w:rsidRPr="00443200" w:rsidRDefault="000F26F7" w:rsidP="006331A7">
            <w:pPr>
              <w:spacing w:after="0" w:line="240" w:lineRule="auto"/>
              <w:jc w:val="right"/>
              <w:rPr>
                <w:rFonts w:ascii="Tahoma" w:eastAsia="Times New Roman" w:hAnsi="Tahoma" w:cs="Tahoma"/>
                <w:sz w:val="20"/>
                <w:szCs w:val="20"/>
                <w:lang w:eastAsia="ru-RU"/>
              </w:rPr>
            </w:pPr>
            <w:r w:rsidRPr="00443200">
              <w:rPr>
                <w:rFonts w:ascii="Tahoma" w:eastAsia="Times New Roman" w:hAnsi="Tahoma" w:cs="Tahoma"/>
                <w:sz w:val="20"/>
                <w:szCs w:val="20"/>
                <w:lang w:eastAsia="ru-RU"/>
              </w:rPr>
              <w:t>128</w:t>
            </w:r>
          </w:p>
        </w:tc>
        <w:tc>
          <w:tcPr>
            <w:tcW w:w="992" w:type="dxa"/>
            <w:tcBorders>
              <w:top w:val="nil"/>
              <w:left w:val="nil"/>
              <w:bottom w:val="single" w:sz="4" w:space="0" w:color="auto"/>
              <w:right w:val="single" w:sz="4" w:space="0" w:color="auto"/>
            </w:tcBorders>
            <w:shd w:val="clear" w:color="auto" w:fill="auto"/>
            <w:noWrap/>
            <w:vAlign w:val="bottom"/>
            <w:hideMark/>
          </w:tcPr>
          <w:p w14:paraId="13D90E9A" w14:textId="77777777" w:rsidR="000F26F7" w:rsidRPr="00443200" w:rsidRDefault="000F26F7" w:rsidP="006331A7">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tcPr>
          <w:p w14:paraId="0911F03B" w14:textId="308F4ABF"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2200" w:type="dxa"/>
            <w:tcBorders>
              <w:top w:val="nil"/>
              <w:left w:val="nil"/>
              <w:bottom w:val="single" w:sz="4" w:space="0" w:color="auto"/>
              <w:right w:val="single" w:sz="4" w:space="0" w:color="auto"/>
            </w:tcBorders>
            <w:shd w:val="clear" w:color="auto" w:fill="auto"/>
            <w:noWrap/>
            <w:vAlign w:val="bottom"/>
          </w:tcPr>
          <w:p w14:paraId="1039C973" w14:textId="7C42FA75"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1680" w:type="dxa"/>
            <w:tcBorders>
              <w:top w:val="nil"/>
              <w:left w:val="nil"/>
              <w:bottom w:val="single" w:sz="4" w:space="0" w:color="auto"/>
              <w:right w:val="single" w:sz="4" w:space="0" w:color="auto"/>
            </w:tcBorders>
            <w:shd w:val="clear" w:color="auto" w:fill="auto"/>
            <w:noWrap/>
            <w:vAlign w:val="bottom"/>
          </w:tcPr>
          <w:p w14:paraId="13F1F53B" w14:textId="32AB9A16"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0EFD9299" w14:textId="77777777" w:rsidTr="006331A7">
        <w:trPr>
          <w:trHeight w:val="300"/>
        </w:trPr>
        <w:tc>
          <w:tcPr>
            <w:tcW w:w="1843" w:type="dxa"/>
            <w:tcBorders>
              <w:top w:val="nil"/>
              <w:left w:val="nil"/>
              <w:bottom w:val="nil"/>
              <w:right w:val="nil"/>
            </w:tcBorders>
            <w:shd w:val="clear" w:color="auto" w:fill="auto"/>
            <w:noWrap/>
            <w:vAlign w:val="bottom"/>
            <w:hideMark/>
          </w:tcPr>
          <w:p w14:paraId="3B33B17D"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740" w:type="dxa"/>
            <w:tcBorders>
              <w:top w:val="nil"/>
              <w:left w:val="nil"/>
              <w:bottom w:val="nil"/>
              <w:right w:val="nil"/>
            </w:tcBorders>
            <w:shd w:val="clear" w:color="auto" w:fill="auto"/>
            <w:noWrap/>
            <w:vAlign w:val="bottom"/>
            <w:hideMark/>
          </w:tcPr>
          <w:p w14:paraId="492CDB81"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58EDCE8F"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61A36F7"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26BB749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00750DBE"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259CE4AD"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r>
      <w:tr w:rsidR="00443200" w:rsidRPr="00443200" w14:paraId="2D0B6B0B" w14:textId="77777777" w:rsidTr="006331A7">
        <w:trPr>
          <w:trHeight w:val="300"/>
        </w:trPr>
        <w:tc>
          <w:tcPr>
            <w:tcW w:w="1843" w:type="dxa"/>
            <w:tcBorders>
              <w:top w:val="nil"/>
              <w:left w:val="nil"/>
              <w:bottom w:val="nil"/>
              <w:right w:val="nil"/>
            </w:tcBorders>
            <w:shd w:val="clear" w:color="auto" w:fill="auto"/>
            <w:noWrap/>
            <w:vAlign w:val="bottom"/>
            <w:hideMark/>
          </w:tcPr>
          <w:p w14:paraId="30EDBD14"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2B7B8105"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3C11695B"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0303A3A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DAA533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4A47A0D4"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8F1BDCE"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1864C8D9" w14:textId="77777777" w:rsidTr="006331A7">
        <w:trPr>
          <w:trHeight w:val="300"/>
        </w:trPr>
        <w:tc>
          <w:tcPr>
            <w:tcW w:w="1843" w:type="dxa"/>
            <w:tcBorders>
              <w:top w:val="nil"/>
              <w:left w:val="nil"/>
              <w:bottom w:val="nil"/>
              <w:right w:val="nil"/>
            </w:tcBorders>
            <w:shd w:val="clear" w:color="auto" w:fill="auto"/>
            <w:noWrap/>
            <w:vAlign w:val="bottom"/>
            <w:hideMark/>
          </w:tcPr>
          <w:p w14:paraId="2A164B5B"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noWrap/>
            <w:vAlign w:val="bottom"/>
            <w:hideMark/>
          </w:tcPr>
          <w:p w14:paraId="3455AB0A"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noWrap/>
            <w:vAlign w:val="bottom"/>
            <w:hideMark/>
          </w:tcPr>
          <w:p w14:paraId="558F7553"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7B94D10F"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7251979"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054EF587"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412DE2DB"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762A3E6A" w14:textId="77777777" w:rsidTr="006331A7">
        <w:trPr>
          <w:trHeight w:val="300"/>
        </w:trPr>
        <w:tc>
          <w:tcPr>
            <w:tcW w:w="1843" w:type="dxa"/>
            <w:tcBorders>
              <w:top w:val="nil"/>
              <w:left w:val="nil"/>
              <w:bottom w:val="nil"/>
              <w:right w:val="nil"/>
            </w:tcBorders>
            <w:shd w:val="clear" w:color="auto" w:fill="auto"/>
            <w:vAlign w:val="center"/>
            <w:hideMark/>
          </w:tcPr>
          <w:p w14:paraId="6D79E5C6"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Поставщик</w:t>
            </w:r>
          </w:p>
        </w:tc>
        <w:tc>
          <w:tcPr>
            <w:tcW w:w="740" w:type="dxa"/>
            <w:tcBorders>
              <w:top w:val="nil"/>
              <w:left w:val="nil"/>
              <w:bottom w:val="nil"/>
              <w:right w:val="nil"/>
            </w:tcBorders>
            <w:shd w:val="clear" w:color="auto" w:fill="auto"/>
            <w:vAlign w:val="center"/>
            <w:hideMark/>
          </w:tcPr>
          <w:p w14:paraId="7870DEED"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961" w:type="dxa"/>
            <w:tcBorders>
              <w:top w:val="nil"/>
              <w:left w:val="nil"/>
              <w:bottom w:val="nil"/>
              <w:right w:val="nil"/>
            </w:tcBorders>
            <w:shd w:val="clear" w:color="auto" w:fill="auto"/>
            <w:vAlign w:val="center"/>
            <w:hideMark/>
          </w:tcPr>
          <w:p w14:paraId="1D252FFF"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6AF13E4"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59AEBE4"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vAlign w:val="center"/>
            <w:hideMark/>
          </w:tcPr>
          <w:p w14:paraId="53587067"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Потребитель</w:t>
            </w:r>
          </w:p>
        </w:tc>
        <w:tc>
          <w:tcPr>
            <w:tcW w:w="1680" w:type="dxa"/>
            <w:tcBorders>
              <w:top w:val="nil"/>
              <w:left w:val="nil"/>
              <w:bottom w:val="nil"/>
              <w:right w:val="nil"/>
            </w:tcBorders>
            <w:shd w:val="clear" w:color="auto" w:fill="auto"/>
            <w:noWrap/>
            <w:vAlign w:val="bottom"/>
            <w:hideMark/>
          </w:tcPr>
          <w:p w14:paraId="02DD12E3"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7F6E878F" w14:textId="77777777" w:rsidTr="006331A7">
        <w:trPr>
          <w:trHeight w:val="300"/>
        </w:trPr>
        <w:tc>
          <w:tcPr>
            <w:tcW w:w="1843" w:type="dxa"/>
            <w:tcBorders>
              <w:top w:val="nil"/>
              <w:left w:val="nil"/>
              <w:bottom w:val="nil"/>
              <w:right w:val="nil"/>
            </w:tcBorders>
            <w:shd w:val="clear" w:color="auto" w:fill="auto"/>
            <w:vAlign w:val="center"/>
            <w:hideMark/>
          </w:tcPr>
          <w:p w14:paraId="4DA9724E"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vAlign w:val="center"/>
            <w:hideMark/>
          </w:tcPr>
          <w:p w14:paraId="7892E63C"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36978C13"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6EE58D8A"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773E2C3"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33CF47F4"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320831E2"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0C9AF304" w14:textId="77777777" w:rsidTr="006331A7">
        <w:trPr>
          <w:trHeight w:val="300"/>
        </w:trPr>
        <w:tc>
          <w:tcPr>
            <w:tcW w:w="1843" w:type="dxa"/>
            <w:tcBorders>
              <w:top w:val="nil"/>
              <w:left w:val="nil"/>
              <w:bottom w:val="nil"/>
              <w:right w:val="nil"/>
            </w:tcBorders>
            <w:shd w:val="clear" w:color="auto" w:fill="auto"/>
            <w:vAlign w:val="center"/>
            <w:hideMark/>
          </w:tcPr>
          <w:p w14:paraId="4E537EB2"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Финансовый директор</w:t>
            </w:r>
          </w:p>
        </w:tc>
        <w:tc>
          <w:tcPr>
            <w:tcW w:w="740" w:type="dxa"/>
            <w:tcBorders>
              <w:top w:val="nil"/>
              <w:left w:val="nil"/>
              <w:bottom w:val="nil"/>
              <w:right w:val="nil"/>
            </w:tcBorders>
            <w:shd w:val="clear" w:color="auto" w:fill="auto"/>
            <w:vAlign w:val="center"/>
            <w:hideMark/>
          </w:tcPr>
          <w:p w14:paraId="74305557"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961" w:type="dxa"/>
            <w:tcBorders>
              <w:top w:val="nil"/>
              <w:left w:val="nil"/>
              <w:bottom w:val="nil"/>
              <w:right w:val="nil"/>
            </w:tcBorders>
            <w:shd w:val="clear" w:color="auto" w:fill="auto"/>
            <w:vAlign w:val="center"/>
            <w:hideMark/>
          </w:tcPr>
          <w:p w14:paraId="7D46F345"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25EFAA42"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6637A1E"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6150D06D" w14:textId="3B5CB61D" w:rsidR="000F26F7" w:rsidRPr="00443200" w:rsidRDefault="00C27E80" w:rsidP="00C27E80">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Д</w:t>
            </w:r>
            <w:r w:rsidR="000F26F7" w:rsidRPr="00443200">
              <w:rPr>
                <w:rFonts w:ascii="Tahoma" w:eastAsia="Times New Roman" w:hAnsi="Tahoma" w:cs="Tahoma"/>
                <w:sz w:val="20"/>
                <w:szCs w:val="20"/>
                <w:lang w:eastAsia="ru-RU"/>
              </w:rPr>
              <w:t>иректор</w:t>
            </w:r>
          </w:p>
        </w:tc>
        <w:tc>
          <w:tcPr>
            <w:tcW w:w="1680" w:type="dxa"/>
            <w:tcBorders>
              <w:top w:val="nil"/>
              <w:left w:val="nil"/>
              <w:bottom w:val="nil"/>
              <w:right w:val="nil"/>
            </w:tcBorders>
            <w:shd w:val="clear" w:color="auto" w:fill="auto"/>
            <w:noWrap/>
            <w:vAlign w:val="bottom"/>
            <w:hideMark/>
          </w:tcPr>
          <w:p w14:paraId="7458C56E"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08CE906D" w14:textId="77777777" w:rsidTr="006331A7">
        <w:trPr>
          <w:trHeight w:val="300"/>
        </w:trPr>
        <w:tc>
          <w:tcPr>
            <w:tcW w:w="1843" w:type="dxa"/>
            <w:tcBorders>
              <w:top w:val="nil"/>
              <w:left w:val="nil"/>
              <w:bottom w:val="nil"/>
              <w:right w:val="nil"/>
            </w:tcBorders>
            <w:shd w:val="clear" w:color="auto" w:fill="auto"/>
            <w:vAlign w:val="center"/>
            <w:hideMark/>
          </w:tcPr>
          <w:p w14:paraId="2F69A337"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АО «ВЕРОФАРМ»</w:t>
            </w:r>
          </w:p>
        </w:tc>
        <w:tc>
          <w:tcPr>
            <w:tcW w:w="740" w:type="dxa"/>
            <w:tcBorders>
              <w:top w:val="nil"/>
              <w:left w:val="nil"/>
              <w:bottom w:val="nil"/>
              <w:right w:val="nil"/>
            </w:tcBorders>
            <w:shd w:val="clear" w:color="auto" w:fill="auto"/>
            <w:vAlign w:val="center"/>
            <w:hideMark/>
          </w:tcPr>
          <w:p w14:paraId="02A748C1"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961" w:type="dxa"/>
            <w:tcBorders>
              <w:top w:val="nil"/>
              <w:left w:val="nil"/>
              <w:bottom w:val="nil"/>
              <w:right w:val="nil"/>
            </w:tcBorders>
            <w:shd w:val="clear" w:color="auto" w:fill="auto"/>
            <w:vAlign w:val="center"/>
            <w:hideMark/>
          </w:tcPr>
          <w:p w14:paraId="669ECA6F"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74C8F89D"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5CF68C47"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797079B3" w14:textId="41D50B04" w:rsidR="000F26F7" w:rsidRPr="00443200" w:rsidRDefault="00660724" w:rsidP="006331A7">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____________________</w:t>
            </w:r>
          </w:p>
        </w:tc>
        <w:tc>
          <w:tcPr>
            <w:tcW w:w="1680" w:type="dxa"/>
            <w:tcBorders>
              <w:top w:val="nil"/>
              <w:left w:val="nil"/>
              <w:bottom w:val="nil"/>
              <w:right w:val="nil"/>
            </w:tcBorders>
            <w:shd w:val="clear" w:color="auto" w:fill="auto"/>
            <w:noWrap/>
            <w:vAlign w:val="bottom"/>
            <w:hideMark/>
          </w:tcPr>
          <w:p w14:paraId="6AF9B62B"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r>
      <w:tr w:rsidR="00443200" w:rsidRPr="00443200" w14:paraId="6D6BA13D" w14:textId="77777777" w:rsidTr="006331A7">
        <w:trPr>
          <w:trHeight w:val="300"/>
        </w:trPr>
        <w:tc>
          <w:tcPr>
            <w:tcW w:w="1843" w:type="dxa"/>
            <w:tcBorders>
              <w:top w:val="nil"/>
              <w:left w:val="nil"/>
              <w:bottom w:val="nil"/>
              <w:right w:val="nil"/>
            </w:tcBorders>
            <w:shd w:val="clear" w:color="auto" w:fill="auto"/>
            <w:vAlign w:val="center"/>
            <w:hideMark/>
          </w:tcPr>
          <w:p w14:paraId="7787625D"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740" w:type="dxa"/>
            <w:tcBorders>
              <w:top w:val="nil"/>
              <w:left w:val="nil"/>
              <w:bottom w:val="nil"/>
              <w:right w:val="nil"/>
            </w:tcBorders>
            <w:shd w:val="clear" w:color="auto" w:fill="auto"/>
            <w:vAlign w:val="center"/>
            <w:hideMark/>
          </w:tcPr>
          <w:p w14:paraId="1FD56F8A"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5A24CE62"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510E69DB"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0FFD1BF"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noWrap/>
            <w:vAlign w:val="bottom"/>
            <w:hideMark/>
          </w:tcPr>
          <w:p w14:paraId="611E6866" w14:textId="77777777" w:rsidR="000F26F7" w:rsidRPr="00443200" w:rsidRDefault="000F26F7" w:rsidP="006331A7">
            <w:pPr>
              <w:spacing w:after="0" w:line="240" w:lineRule="auto"/>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noWrap/>
            <w:vAlign w:val="bottom"/>
            <w:hideMark/>
          </w:tcPr>
          <w:p w14:paraId="6697ECFD" w14:textId="77777777" w:rsidR="000F26F7" w:rsidRPr="00443200" w:rsidRDefault="000F26F7" w:rsidP="006331A7">
            <w:pPr>
              <w:spacing w:after="0" w:line="240" w:lineRule="auto"/>
              <w:rPr>
                <w:rFonts w:ascii="Times New Roman" w:eastAsia="Times New Roman" w:hAnsi="Times New Roman"/>
                <w:sz w:val="20"/>
                <w:szCs w:val="20"/>
                <w:lang w:eastAsia="ru-RU"/>
              </w:rPr>
            </w:pPr>
          </w:p>
        </w:tc>
      </w:tr>
      <w:tr w:rsidR="00443200" w:rsidRPr="00443200" w14:paraId="0E9C5248" w14:textId="77777777" w:rsidTr="006331A7">
        <w:trPr>
          <w:trHeight w:val="300"/>
        </w:trPr>
        <w:tc>
          <w:tcPr>
            <w:tcW w:w="3544" w:type="dxa"/>
            <w:gridSpan w:val="3"/>
            <w:tcBorders>
              <w:top w:val="nil"/>
              <w:left w:val="nil"/>
              <w:bottom w:val="nil"/>
              <w:right w:val="nil"/>
            </w:tcBorders>
            <w:shd w:val="clear" w:color="auto" w:fill="auto"/>
            <w:vAlign w:val="center"/>
            <w:hideMark/>
          </w:tcPr>
          <w:p w14:paraId="5515A09D" w14:textId="77777777" w:rsidR="000F26F7" w:rsidRPr="00443200" w:rsidRDefault="000F26F7" w:rsidP="006331A7">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______________________/ И.В. Зиновьева /</w:t>
            </w:r>
          </w:p>
        </w:tc>
        <w:tc>
          <w:tcPr>
            <w:tcW w:w="992" w:type="dxa"/>
            <w:tcBorders>
              <w:top w:val="nil"/>
              <w:left w:val="nil"/>
              <w:bottom w:val="nil"/>
              <w:right w:val="nil"/>
            </w:tcBorders>
            <w:shd w:val="clear" w:color="auto" w:fill="auto"/>
            <w:vAlign w:val="center"/>
            <w:hideMark/>
          </w:tcPr>
          <w:p w14:paraId="39BF7FD3"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5298" w:type="dxa"/>
            <w:gridSpan w:val="3"/>
            <w:tcBorders>
              <w:top w:val="nil"/>
              <w:left w:val="nil"/>
              <w:bottom w:val="nil"/>
              <w:right w:val="nil"/>
            </w:tcBorders>
            <w:shd w:val="clear" w:color="auto" w:fill="auto"/>
            <w:vAlign w:val="center"/>
            <w:hideMark/>
          </w:tcPr>
          <w:p w14:paraId="0297A4DD" w14:textId="1EC19E47" w:rsidR="000F26F7" w:rsidRPr="00443200" w:rsidRDefault="000F26F7" w:rsidP="00660724">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__________________________/</w:t>
            </w:r>
            <w:r w:rsidR="00C27E80">
              <w:t xml:space="preserve"> </w:t>
            </w:r>
            <w:r w:rsidR="00660724">
              <w:rPr>
                <w:rFonts w:ascii="Tahoma" w:eastAsia="Times New Roman" w:hAnsi="Tahoma" w:cs="Tahoma"/>
                <w:sz w:val="20"/>
                <w:szCs w:val="20"/>
                <w:lang w:eastAsia="ru-RU"/>
              </w:rPr>
              <w:t>__________</w:t>
            </w:r>
            <w:r w:rsidR="00C27E80" w:rsidRPr="00C27E80">
              <w:rPr>
                <w:rFonts w:ascii="Tahoma" w:eastAsia="Times New Roman" w:hAnsi="Tahoma" w:cs="Tahoma"/>
                <w:sz w:val="20"/>
                <w:szCs w:val="20"/>
                <w:lang w:eastAsia="ru-RU"/>
              </w:rPr>
              <w:t xml:space="preserve"> </w:t>
            </w:r>
            <w:r w:rsidRPr="00443200">
              <w:rPr>
                <w:rFonts w:ascii="Tahoma" w:eastAsia="Times New Roman" w:hAnsi="Tahoma" w:cs="Tahoma"/>
                <w:sz w:val="20"/>
                <w:szCs w:val="20"/>
                <w:lang w:eastAsia="ru-RU"/>
              </w:rPr>
              <w:t>/</w:t>
            </w:r>
          </w:p>
        </w:tc>
      </w:tr>
      <w:tr w:rsidR="00443200" w:rsidRPr="00443200" w14:paraId="6567D67E" w14:textId="77777777" w:rsidTr="006331A7">
        <w:trPr>
          <w:trHeight w:val="300"/>
        </w:trPr>
        <w:tc>
          <w:tcPr>
            <w:tcW w:w="1843" w:type="dxa"/>
            <w:tcBorders>
              <w:top w:val="nil"/>
              <w:left w:val="nil"/>
              <w:bottom w:val="nil"/>
              <w:right w:val="nil"/>
            </w:tcBorders>
            <w:shd w:val="clear" w:color="auto" w:fill="auto"/>
            <w:vAlign w:val="center"/>
            <w:hideMark/>
          </w:tcPr>
          <w:p w14:paraId="1E0D5D24" w14:textId="77777777" w:rsidR="000F26F7" w:rsidRPr="00443200" w:rsidRDefault="000F26F7" w:rsidP="006331A7">
            <w:pPr>
              <w:spacing w:after="0" w:line="240" w:lineRule="auto"/>
              <w:jc w:val="center"/>
              <w:rPr>
                <w:rFonts w:ascii="Tahoma" w:eastAsia="Times New Roman" w:hAnsi="Tahoma" w:cs="Tahoma"/>
                <w:sz w:val="20"/>
                <w:szCs w:val="20"/>
                <w:lang w:eastAsia="ru-RU"/>
              </w:rPr>
            </w:pPr>
          </w:p>
        </w:tc>
        <w:tc>
          <w:tcPr>
            <w:tcW w:w="740" w:type="dxa"/>
            <w:tcBorders>
              <w:top w:val="nil"/>
              <w:left w:val="nil"/>
              <w:bottom w:val="nil"/>
              <w:right w:val="nil"/>
            </w:tcBorders>
            <w:shd w:val="clear" w:color="auto" w:fill="auto"/>
            <w:vAlign w:val="center"/>
            <w:hideMark/>
          </w:tcPr>
          <w:p w14:paraId="01BAF56A"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61" w:type="dxa"/>
            <w:tcBorders>
              <w:top w:val="nil"/>
              <w:left w:val="nil"/>
              <w:bottom w:val="nil"/>
              <w:right w:val="nil"/>
            </w:tcBorders>
            <w:shd w:val="clear" w:color="auto" w:fill="auto"/>
            <w:vAlign w:val="center"/>
            <w:hideMark/>
          </w:tcPr>
          <w:p w14:paraId="7C6593FC"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5FEB1864"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vAlign w:val="center"/>
            <w:hideMark/>
          </w:tcPr>
          <w:p w14:paraId="5913B02F"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2200" w:type="dxa"/>
            <w:tcBorders>
              <w:top w:val="nil"/>
              <w:left w:val="nil"/>
              <w:bottom w:val="nil"/>
              <w:right w:val="nil"/>
            </w:tcBorders>
            <w:shd w:val="clear" w:color="auto" w:fill="auto"/>
            <w:vAlign w:val="center"/>
            <w:hideMark/>
          </w:tcPr>
          <w:p w14:paraId="635ADE94"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c>
          <w:tcPr>
            <w:tcW w:w="1680" w:type="dxa"/>
            <w:tcBorders>
              <w:top w:val="nil"/>
              <w:left w:val="nil"/>
              <w:bottom w:val="nil"/>
              <w:right w:val="nil"/>
            </w:tcBorders>
            <w:shd w:val="clear" w:color="auto" w:fill="auto"/>
            <w:vAlign w:val="center"/>
            <w:hideMark/>
          </w:tcPr>
          <w:p w14:paraId="3019B5FF" w14:textId="77777777" w:rsidR="000F26F7" w:rsidRPr="00443200" w:rsidRDefault="000F26F7" w:rsidP="006331A7">
            <w:pPr>
              <w:spacing w:after="0" w:line="240" w:lineRule="auto"/>
              <w:jc w:val="center"/>
              <w:rPr>
                <w:rFonts w:ascii="Times New Roman" w:eastAsia="Times New Roman" w:hAnsi="Times New Roman"/>
                <w:sz w:val="20"/>
                <w:szCs w:val="20"/>
                <w:lang w:eastAsia="ru-RU"/>
              </w:rPr>
            </w:pPr>
          </w:p>
        </w:tc>
      </w:tr>
    </w:tbl>
    <w:p w14:paraId="6065FADD" w14:textId="77777777" w:rsidR="000F26F7" w:rsidRPr="00443200" w:rsidRDefault="000F26F7" w:rsidP="00C735B6">
      <w:pPr>
        <w:spacing w:after="0" w:line="240" w:lineRule="auto"/>
        <w:rPr>
          <w:rFonts w:ascii="Tahoma" w:eastAsia="Times New Roman" w:hAnsi="Tahoma" w:cs="Tahoma"/>
          <w:sz w:val="20"/>
          <w:szCs w:val="20"/>
          <w:lang w:eastAsia="ru-RU"/>
        </w:rPr>
      </w:pPr>
    </w:p>
    <w:p w14:paraId="4355E22D" w14:textId="77777777" w:rsidR="000F26F7" w:rsidRPr="00443200" w:rsidRDefault="000F26F7" w:rsidP="00C735B6">
      <w:pPr>
        <w:spacing w:after="0" w:line="240" w:lineRule="auto"/>
        <w:rPr>
          <w:rFonts w:ascii="Tahoma" w:eastAsia="Times New Roman" w:hAnsi="Tahoma" w:cs="Tahoma"/>
          <w:sz w:val="20"/>
          <w:szCs w:val="20"/>
          <w:lang w:eastAsia="ru-RU"/>
        </w:rPr>
      </w:pPr>
    </w:p>
    <w:p w14:paraId="50D2B5C8" w14:textId="77777777" w:rsidR="000F26F7" w:rsidRPr="00443200" w:rsidRDefault="000F26F7" w:rsidP="00C735B6">
      <w:pPr>
        <w:spacing w:after="0" w:line="240" w:lineRule="auto"/>
        <w:rPr>
          <w:rFonts w:ascii="Tahoma" w:eastAsia="Times New Roman" w:hAnsi="Tahoma" w:cs="Tahoma"/>
          <w:sz w:val="20"/>
          <w:szCs w:val="20"/>
          <w:lang w:eastAsia="ru-RU"/>
        </w:rPr>
      </w:pPr>
    </w:p>
    <w:p w14:paraId="3E94A6E7" w14:textId="77777777" w:rsidR="000F26F7" w:rsidRPr="00443200" w:rsidRDefault="000F26F7" w:rsidP="00C735B6">
      <w:pPr>
        <w:spacing w:after="0" w:line="240" w:lineRule="auto"/>
        <w:rPr>
          <w:rFonts w:ascii="Tahoma" w:eastAsia="Times New Roman" w:hAnsi="Tahoma" w:cs="Tahoma"/>
          <w:sz w:val="20"/>
          <w:szCs w:val="20"/>
          <w:lang w:eastAsia="ru-RU"/>
        </w:rPr>
      </w:pPr>
    </w:p>
    <w:p w14:paraId="67D3BF50" w14:textId="77777777" w:rsidR="000F26F7" w:rsidRPr="00443200" w:rsidRDefault="000F26F7" w:rsidP="00C735B6">
      <w:pPr>
        <w:spacing w:after="0" w:line="240" w:lineRule="auto"/>
        <w:rPr>
          <w:rFonts w:ascii="Tahoma" w:eastAsia="Times New Roman" w:hAnsi="Tahoma" w:cs="Tahoma"/>
          <w:sz w:val="20"/>
          <w:szCs w:val="20"/>
          <w:lang w:eastAsia="ru-RU"/>
        </w:rPr>
      </w:pPr>
    </w:p>
    <w:p w14:paraId="415F4045" w14:textId="77777777" w:rsidR="000F26F7" w:rsidRPr="00443200" w:rsidRDefault="000F26F7" w:rsidP="00C735B6">
      <w:pPr>
        <w:spacing w:after="0" w:line="240" w:lineRule="auto"/>
        <w:rPr>
          <w:rFonts w:ascii="Tahoma" w:eastAsia="Times New Roman" w:hAnsi="Tahoma" w:cs="Tahoma"/>
          <w:sz w:val="20"/>
          <w:szCs w:val="20"/>
          <w:lang w:eastAsia="ru-RU"/>
        </w:rPr>
      </w:pPr>
    </w:p>
    <w:p w14:paraId="28017680" w14:textId="77777777" w:rsidR="000F26F7" w:rsidRPr="00443200" w:rsidRDefault="000F26F7" w:rsidP="00C735B6">
      <w:pPr>
        <w:spacing w:after="0" w:line="240" w:lineRule="auto"/>
        <w:rPr>
          <w:rFonts w:ascii="Tahoma" w:eastAsia="Times New Roman" w:hAnsi="Tahoma" w:cs="Tahoma"/>
          <w:sz w:val="20"/>
          <w:szCs w:val="20"/>
          <w:lang w:eastAsia="ru-RU"/>
        </w:rPr>
      </w:pPr>
    </w:p>
    <w:p w14:paraId="5B2BC764" w14:textId="77777777" w:rsidR="000F26F7" w:rsidRPr="00443200" w:rsidRDefault="000F26F7" w:rsidP="00C735B6">
      <w:pPr>
        <w:spacing w:after="0" w:line="240" w:lineRule="auto"/>
        <w:rPr>
          <w:rFonts w:ascii="Tahoma" w:eastAsia="Times New Roman" w:hAnsi="Tahoma" w:cs="Tahoma"/>
          <w:sz w:val="20"/>
          <w:szCs w:val="20"/>
          <w:lang w:eastAsia="ru-RU"/>
        </w:rPr>
      </w:pPr>
    </w:p>
    <w:p w14:paraId="398D3EB1" w14:textId="77777777" w:rsidR="000F26F7" w:rsidRPr="00443200" w:rsidRDefault="000F26F7" w:rsidP="00C735B6">
      <w:pPr>
        <w:spacing w:after="0" w:line="240" w:lineRule="auto"/>
        <w:rPr>
          <w:rFonts w:ascii="Tahoma" w:eastAsia="Times New Roman" w:hAnsi="Tahoma" w:cs="Tahoma"/>
          <w:sz w:val="20"/>
          <w:szCs w:val="20"/>
          <w:lang w:eastAsia="ru-RU"/>
        </w:rPr>
      </w:pPr>
    </w:p>
    <w:p w14:paraId="7AAACD56" w14:textId="77777777" w:rsidR="000F26F7" w:rsidRPr="00443200" w:rsidRDefault="000F26F7" w:rsidP="00C735B6">
      <w:pPr>
        <w:spacing w:after="0" w:line="240" w:lineRule="auto"/>
        <w:rPr>
          <w:rFonts w:ascii="Tahoma" w:eastAsia="Times New Roman" w:hAnsi="Tahoma" w:cs="Tahoma"/>
          <w:sz w:val="20"/>
          <w:szCs w:val="20"/>
          <w:lang w:eastAsia="ru-RU"/>
        </w:rPr>
      </w:pPr>
    </w:p>
    <w:p w14:paraId="05944F90" w14:textId="77777777" w:rsidR="000F26F7" w:rsidRPr="00443200" w:rsidRDefault="000F26F7" w:rsidP="00C735B6">
      <w:pPr>
        <w:spacing w:after="0" w:line="240" w:lineRule="auto"/>
        <w:rPr>
          <w:rFonts w:ascii="Tahoma" w:eastAsia="Times New Roman" w:hAnsi="Tahoma" w:cs="Tahoma"/>
          <w:sz w:val="20"/>
          <w:szCs w:val="20"/>
          <w:lang w:eastAsia="ru-RU"/>
        </w:rPr>
      </w:pPr>
    </w:p>
    <w:p w14:paraId="25BCE968" w14:textId="77777777" w:rsidR="000F26F7" w:rsidRPr="00443200" w:rsidRDefault="000F26F7" w:rsidP="00C735B6">
      <w:pPr>
        <w:spacing w:after="0" w:line="240" w:lineRule="auto"/>
        <w:rPr>
          <w:rFonts w:ascii="Tahoma" w:eastAsia="Times New Roman" w:hAnsi="Tahoma" w:cs="Tahoma"/>
          <w:sz w:val="20"/>
          <w:szCs w:val="20"/>
          <w:lang w:eastAsia="ru-RU"/>
        </w:rPr>
      </w:pPr>
    </w:p>
    <w:p w14:paraId="5B53070F" w14:textId="77777777" w:rsidR="000F26F7" w:rsidRPr="00443200" w:rsidRDefault="000F26F7" w:rsidP="00C735B6">
      <w:pPr>
        <w:spacing w:after="0" w:line="240" w:lineRule="auto"/>
        <w:rPr>
          <w:rFonts w:ascii="Tahoma" w:eastAsia="Times New Roman" w:hAnsi="Tahoma" w:cs="Tahoma"/>
          <w:sz w:val="20"/>
          <w:szCs w:val="20"/>
          <w:lang w:eastAsia="ru-RU"/>
        </w:rPr>
      </w:pPr>
    </w:p>
    <w:p w14:paraId="1B42A0D8" w14:textId="77777777" w:rsidR="000F26F7" w:rsidRPr="00443200" w:rsidRDefault="000F26F7" w:rsidP="00C735B6">
      <w:pPr>
        <w:spacing w:after="0" w:line="240" w:lineRule="auto"/>
        <w:rPr>
          <w:rFonts w:ascii="Tahoma" w:eastAsia="Times New Roman" w:hAnsi="Tahoma" w:cs="Tahoma"/>
          <w:sz w:val="20"/>
          <w:szCs w:val="20"/>
          <w:lang w:eastAsia="ru-RU"/>
        </w:rPr>
      </w:pPr>
    </w:p>
    <w:p w14:paraId="66214280" w14:textId="4EE0E5D4" w:rsidR="00412EE4" w:rsidRDefault="00412EE4"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24DDC897" w14:textId="77777777" w:rsidR="000F26F7" w:rsidRPr="00443200" w:rsidRDefault="000F26F7" w:rsidP="00C735B6">
      <w:pPr>
        <w:spacing w:after="0" w:line="240" w:lineRule="auto"/>
        <w:rPr>
          <w:rFonts w:ascii="Tahoma" w:eastAsia="Times New Roman" w:hAnsi="Tahoma" w:cs="Tahoma"/>
          <w:sz w:val="20"/>
          <w:szCs w:val="20"/>
          <w:lang w:eastAsia="ru-RU"/>
        </w:rPr>
      </w:pPr>
    </w:p>
    <w:p w14:paraId="25012602" w14:textId="77777777" w:rsidR="000F26F7" w:rsidRPr="00443200" w:rsidRDefault="000F26F7" w:rsidP="00C735B6">
      <w:pPr>
        <w:spacing w:after="0" w:line="240" w:lineRule="auto"/>
        <w:rPr>
          <w:rFonts w:ascii="Tahoma" w:eastAsia="Times New Roman" w:hAnsi="Tahoma" w:cs="Tahoma"/>
          <w:sz w:val="20"/>
          <w:szCs w:val="20"/>
          <w:lang w:eastAsia="ru-RU"/>
        </w:rPr>
      </w:pPr>
    </w:p>
    <w:p w14:paraId="381BD7B8" w14:textId="77777777" w:rsidR="000F26F7" w:rsidRPr="00443200" w:rsidRDefault="000F26F7" w:rsidP="00C735B6">
      <w:pPr>
        <w:spacing w:after="0" w:line="240" w:lineRule="auto"/>
        <w:rPr>
          <w:rFonts w:ascii="Tahoma" w:eastAsia="Times New Roman" w:hAnsi="Tahoma" w:cs="Tahoma"/>
          <w:sz w:val="20"/>
          <w:szCs w:val="20"/>
          <w:lang w:eastAsia="ru-RU"/>
        </w:rPr>
      </w:pPr>
    </w:p>
    <w:p w14:paraId="6BFC5BE6" w14:textId="77777777" w:rsidR="007134AB" w:rsidRPr="00443200" w:rsidRDefault="007134AB" w:rsidP="007134AB">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Приложение №3 </w:t>
      </w:r>
    </w:p>
    <w:p w14:paraId="4B5E74C6" w14:textId="77777777" w:rsidR="007134AB" w:rsidRPr="00443200" w:rsidRDefault="007134AB" w:rsidP="007134AB">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к договору _____________</w:t>
      </w:r>
    </w:p>
    <w:p w14:paraId="01B2B144" w14:textId="77777777" w:rsidR="007134AB" w:rsidRPr="00443200" w:rsidRDefault="007134AB" w:rsidP="007134AB">
      <w:pPr>
        <w:spacing w:after="0" w:line="240" w:lineRule="auto"/>
        <w:rPr>
          <w:rFonts w:ascii="Tahoma" w:eastAsia="Times New Roman" w:hAnsi="Tahoma" w:cs="Tahoma"/>
          <w:sz w:val="20"/>
          <w:szCs w:val="20"/>
          <w:lang w:eastAsia="ru-RU"/>
        </w:rPr>
      </w:pPr>
    </w:p>
    <w:p w14:paraId="1F2F8224" w14:textId="3F472F4E" w:rsidR="000F26F7" w:rsidRPr="00443200" w:rsidRDefault="007134AB" w:rsidP="007134AB">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АКТ</w:t>
      </w:r>
    </w:p>
    <w:p w14:paraId="7CA05FD0" w14:textId="77777777" w:rsidR="000F26F7" w:rsidRPr="00443200" w:rsidRDefault="000F26F7" w:rsidP="00C735B6">
      <w:pPr>
        <w:spacing w:after="0" w:line="240" w:lineRule="auto"/>
        <w:rPr>
          <w:rFonts w:ascii="Tahoma" w:eastAsia="Times New Roman" w:hAnsi="Tahoma" w:cs="Tahoma"/>
          <w:sz w:val="20"/>
          <w:szCs w:val="20"/>
          <w:lang w:eastAsia="ru-RU"/>
        </w:rPr>
      </w:pPr>
    </w:p>
    <w:p w14:paraId="2F88AC5E" w14:textId="77777777" w:rsidR="000F26F7" w:rsidRPr="00443200" w:rsidRDefault="000F26F7" w:rsidP="00C735B6">
      <w:pPr>
        <w:spacing w:after="0" w:line="240" w:lineRule="auto"/>
        <w:rPr>
          <w:rFonts w:ascii="Tahoma" w:eastAsia="Times New Roman" w:hAnsi="Tahoma" w:cs="Tahoma"/>
          <w:sz w:val="20"/>
          <w:szCs w:val="20"/>
          <w:lang w:eastAsia="ru-RU"/>
        </w:rPr>
      </w:pPr>
    </w:p>
    <w:p w14:paraId="29496B17" w14:textId="77777777" w:rsidR="000F26F7" w:rsidRPr="00443200" w:rsidRDefault="000F26F7" w:rsidP="00C735B6">
      <w:pPr>
        <w:spacing w:after="0" w:line="240" w:lineRule="auto"/>
        <w:rPr>
          <w:rFonts w:ascii="Tahoma" w:eastAsia="Times New Roman" w:hAnsi="Tahoma" w:cs="Tahoma"/>
          <w:sz w:val="20"/>
          <w:szCs w:val="20"/>
          <w:lang w:eastAsia="ru-RU"/>
        </w:rPr>
      </w:pPr>
    </w:p>
    <w:p w14:paraId="009E1C23" w14:textId="77777777" w:rsidR="000F26F7" w:rsidRPr="00443200" w:rsidRDefault="000F26F7" w:rsidP="00C735B6">
      <w:pPr>
        <w:spacing w:after="0" w:line="240" w:lineRule="auto"/>
        <w:rPr>
          <w:rFonts w:ascii="Tahoma" w:eastAsia="Times New Roman" w:hAnsi="Tahoma" w:cs="Tahoma"/>
          <w:sz w:val="20"/>
          <w:szCs w:val="20"/>
          <w:lang w:eastAsia="ru-RU"/>
        </w:rPr>
      </w:pPr>
    </w:p>
    <w:p w14:paraId="4CAA28D4" w14:textId="77777777" w:rsidR="000F26F7" w:rsidRPr="00443200" w:rsidRDefault="000F26F7" w:rsidP="00C735B6">
      <w:pPr>
        <w:spacing w:after="0" w:line="240" w:lineRule="auto"/>
        <w:rPr>
          <w:rFonts w:ascii="Tahoma" w:eastAsia="Times New Roman" w:hAnsi="Tahoma" w:cs="Tahoma"/>
          <w:sz w:val="20"/>
          <w:szCs w:val="20"/>
          <w:lang w:eastAsia="ru-RU"/>
        </w:rPr>
      </w:pPr>
    </w:p>
    <w:tbl>
      <w:tblPr>
        <w:tblW w:w="10633" w:type="dxa"/>
        <w:tblInd w:w="-426" w:type="dxa"/>
        <w:tblLook w:val="04A0" w:firstRow="1" w:lastRow="0" w:firstColumn="1" w:lastColumn="0" w:noHBand="0" w:noVBand="1"/>
      </w:tblPr>
      <w:tblGrid>
        <w:gridCol w:w="142"/>
        <w:gridCol w:w="2127"/>
        <w:gridCol w:w="4111"/>
        <w:gridCol w:w="4111"/>
        <w:gridCol w:w="142"/>
      </w:tblGrid>
      <w:tr w:rsidR="00443200" w:rsidRPr="00443200" w14:paraId="73D680E3" w14:textId="77777777" w:rsidTr="006331A7">
        <w:trPr>
          <w:gridAfter w:val="1"/>
          <w:wAfter w:w="142" w:type="dxa"/>
          <w:trHeight w:val="534"/>
        </w:trPr>
        <w:tc>
          <w:tcPr>
            <w:tcW w:w="10491" w:type="dxa"/>
            <w:gridSpan w:val="4"/>
            <w:shd w:val="clear" w:color="auto" w:fill="auto"/>
            <w:hideMark/>
          </w:tcPr>
          <w:p w14:paraId="7B6BDBA7" w14:textId="77777777" w:rsidR="007134AB" w:rsidRPr="00443200" w:rsidRDefault="007134AB" w:rsidP="007134AB">
            <w:pPr>
              <w:rPr>
                <w:rFonts w:ascii="Tahoma" w:hAnsi="Tahoma" w:cs="Tahoma"/>
                <w:bCs/>
                <w:iCs/>
                <w:sz w:val="20"/>
                <w:szCs w:val="20"/>
              </w:rPr>
            </w:pPr>
            <w:r w:rsidRPr="00443200">
              <w:rPr>
                <w:rFonts w:ascii="Tahoma" w:hAnsi="Tahoma" w:cs="Tahoma"/>
                <w:bCs/>
                <w:iCs/>
                <w:sz w:val="20"/>
                <w:szCs w:val="20"/>
              </w:rPr>
              <w:t>разграничения балансовой принадлежности и эксплуатационной ответственности за техническое состояние и обслуживание тепловых сетей</w:t>
            </w:r>
          </w:p>
        </w:tc>
      </w:tr>
      <w:tr w:rsidR="00443200" w:rsidRPr="00443200" w14:paraId="0C12F1F2" w14:textId="77777777" w:rsidTr="006331A7">
        <w:trPr>
          <w:gridAfter w:val="1"/>
          <w:wAfter w:w="142" w:type="dxa"/>
          <w:trHeight w:val="177"/>
        </w:trPr>
        <w:tc>
          <w:tcPr>
            <w:tcW w:w="2269" w:type="dxa"/>
            <w:gridSpan w:val="2"/>
            <w:shd w:val="clear" w:color="auto" w:fill="auto"/>
            <w:hideMark/>
          </w:tcPr>
          <w:p w14:paraId="071B81F9" w14:textId="77777777" w:rsidR="007134AB" w:rsidRPr="00443200" w:rsidRDefault="007134AB" w:rsidP="007134AB">
            <w:pPr>
              <w:rPr>
                <w:rFonts w:ascii="Tahoma" w:hAnsi="Tahoma" w:cs="Tahoma"/>
                <w:bCs/>
                <w:iCs/>
                <w:sz w:val="20"/>
                <w:szCs w:val="20"/>
              </w:rPr>
            </w:pPr>
            <w:r w:rsidRPr="00443200">
              <w:rPr>
                <w:rFonts w:ascii="Tahoma" w:hAnsi="Tahoma" w:cs="Tahoma"/>
                <w:bCs/>
                <w:iCs/>
                <w:sz w:val="20"/>
                <w:szCs w:val="20"/>
              </w:rPr>
              <w:t>1. Поставщик:</w:t>
            </w:r>
          </w:p>
        </w:tc>
        <w:tc>
          <w:tcPr>
            <w:tcW w:w="8222" w:type="dxa"/>
            <w:gridSpan w:val="2"/>
            <w:shd w:val="clear" w:color="auto" w:fill="auto"/>
            <w:hideMark/>
          </w:tcPr>
          <w:p w14:paraId="4555EA86" w14:textId="77777777" w:rsidR="007134AB" w:rsidRPr="00443200" w:rsidRDefault="007134AB" w:rsidP="007134AB">
            <w:pPr>
              <w:rPr>
                <w:rFonts w:ascii="Tahoma" w:hAnsi="Tahoma" w:cs="Tahoma"/>
                <w:b/>
                <w:bCs/>
                <w:iCs/>
                <w:sz w:val="20"/>
                <w:szCs w:val="20"/>
              </w:rPr>
            </w:pPr>
            <w:r w:rsidRPr="00443200">
              <w:rPr>
                <w:rFonts w:ascii="Tahoma" w:hAnsi="Tahoma" w:cs="Tahoma"/>
                <w:b/>
                <w:bCs/>
                <w:iCs/>
                <w:sz w:val="20"/>
                <w:szCs w:val="20"/>
              </w:rPr>
              <w:t>АО"ВЕРОФАРМ"</w:t>
            </w:r>
          </w:p>
        </w:tc>
      </w:tr>
      <w:tr w:rsidR="00443200" w:rsidRPr="00443200" w14:paraId="16BCCA0E" w14:textId="77777777" w:rsidTr="006331A7">
        <w:trPr>
          <w:gridAfter w:val="1"/>
          <w:wAfter w:w="142" w:type="dxa"/>
          <w:trHeight w:val="495"/>
        </w:trPr>
        <w:tc>
          <w:tcPr>
            <w:tcW w:w="2269" w:type="dxa"/>
            <w:gridSpan w:val="2"/>
            <w:shd w:val="clear" w:color="auto" w:fill="auto"/>
            <w:hideMark/>
          </w:tcPr>
          <w:p w14:paraId="4DD88D88" w14:textId="77777777" w:rsidR="007134AB" w:rsidRPr="00443200" w:rsidRDefault="007134AB" w:rsidP="007134AB">
            <w:pPr>
              <w:rPr>
                <w:rFonts w:ascii="Tahoma" w:hAnsi="Tahoma" w:cs="Tahoma"/>
                <w:bCs/>
                <w:iCs/>
                <w:sz w:val="20"/>
                <w:szCs w:val="20"/>
              </w:rPr>
            </w:pPr>
            <w:r w:rsidRPr="00443200">
              <w:rPr>
                <w:rFonts w:ascii="Tahoma" w:hAnsi="Tahoma" w:cs="Tahoma"/>
                <w:bCs/>
                <w:iCs/>
                <w:sz w:val="20"/>
                <w:szCs w:val="20"/>
              </w:rPr>
              <w:t>2. Потребитель:</w:t>
            </w:r>
          </w:p>
        </w:tc>
        <w:tc>
          <w:tcPr>
            <w:tcW w:w="8222" w:type="dxa"/>
            <w:gridSpan w:val="2"/>
            <w:shd w:val="clear" w:color="auto" w:fill="auto"/>
            <w:hideMark/>
          </w:tcPr>
          <w:p w14:paraId="07BA723A" w14:textId="4CDC98E1" w:rsidR="007134AB" w:rsidRPr="00C27E80" w:rsidRDefault="00A15EBE" w:rsidP="007134AB">
            <w:pPr>
              <w:rPr>
                <w:rFonts w:ascii="Tahoma" w:hAnsi="Tahoma" w:cs="Tahoma"/>
                <w:b/>
                <w:bCs/>
                <w:sz w:val="20"/>
                <w:szCs w:val="20"/>
              </w:rPr>
            </w:pPr>
            <w:r>
              <w:rPr>
                <w:rFonts w:ascii="Tahoma" w:hAnsi="Tahoma" w:cs="Tahoma"/>
                <w:b/>
                <w:bCs/>
                <w:sz w:val="20"/>
                <w:szCs w:val="20"/>
              </w:rPr>
              <w:t>____________________</w:t>
            </w:r>
          </w:p>
        </w:tc>
      </w:tr>
      <w:tr w:rsidR="00443200" w:rsidRPr="00443200" w14:paraId="50BBD82B" w14:textId="77777777" w:rsidTr="006331A7">
        <w:trPr>
          <w:gridAfter w:val="1"/>
          <w:wAfter w:w="142" w:type="dxa"/>
          <w:trHeight w:val="735"/>
        </w:trPr>
        <w:tc>
          <w:tcPr>
            <w:tcW w:w="2269" w:type="dxa"/>
            <w:gridSpan w:val="2"/>
            <w:shd w:val="clear" w:color="auto" w:fill="auto"/>
            <w:hideMark/>
          </w:tcPr>
          <w:p w14:paraId="63A02A4A" w14:textId="77777777" w:rsidR="007134AB" w:rsidRPr="00443200" w:rsidRDefault="007134AB" w:rsidP="007134AB">
            <w:pPr>
              <w:rPr>
                <w:rFonts w:ascii="Tahoma" w:hAnsi="Tahoma" w:cs="Tahoma"/>
                <w:bCs/>
                <w:iCs/>
                <w:sz w:val="20"/>
                <w:szCs w:val="20"/>
              </w:rPr>
            </w:pPr>
            <w:r w:rsidRPr="00443200">
              <w:rPr>
                <w:rFonts w:ascii="Tahoma" w:hAnsi="Tahoma" w:cs="Tahoma"/>
                <w:bCs/>
                <w:iCs/>
                <w:sz w:val="20"/>
                <w:szCs w:val="20"/>
              </w:rPr>
              <w:t>3. Объект теплоснабжения:</w:t>
            </w:r>
          </w:p>
        </w:tc>
        <w:tc>
          <w:tcPr>
            <w:tcW w:w="8222" w:type="dxa"/>
            <w:gridSpan w:val="2"/>
            <w:shd w:val="clear" w:color="auto" w:fill="auto"/>
            <w:hideMark/>
          </w:tcPr>
          <w:p w14:paraId="1283435C" w14:textId="45E1C7A1" w:rsidR="007134AB" w:rsidRPr="00443200" w:rsidRDefault="007134AB" w:rsidP="00C27E80">
            <w:pPr>
              <w:rPr>
                <w:rFonts w:ascii="Tahoma" w:hAnsi="Tahoma" w:cs="Tahoma"/>
                <w:sz w:val="20"/>
                <w:szCs w:val="20"/>
              </w:rPr>
            </w:pPr>
          </w:p>
        </w:tc>
      </w:tr>
      <w:tr w:rsidR="00443200" w:rsidRPr="00443200" w14:paraId="51F3EAA6" w14:textId="77777777" w:rsidTr="006331A7">
        <w:trPr>
          <w:gridAfter w:val="1"/>
          <w:wAfter w:w="142" w:type="dxa"/>
          <w:trHeight w:val="1245"/>
        </w:trPr>
        <w:tc>
          <w:tcPr>
            <w:tcW w:w="10491" w:type="dxa"/>
            <w:gridSpan w:val="4"/>
            <w:shd w:val="clear" w:color="auto" w:fill="auto"/>
            <w:hideMark/>
          </w:tcPr>
          <w:p w14:paraId="5160C8DB" w14:textId="38E76003" w:rsidR="007134AB" w:rsidRPr="00443200" w:rsidRDefault="007134AB" w:rsidP="007134AB">
            <w:pPr>
              <w:rPr>
                <w:rFonts w:ascii="Tahoma" w:hAnsi="Tahoma" w:cs="Tahoma"/>
                <w:bCs/>
                <w:iCs/>
                <w:sz w:val="20"/>
                <w:szCs w:val="20"/>
              </w:rPr>
            </w:pPr>
            <w:r w:rsidRPr="00443200">
              <w:rPr>
                <w:rFonts w:ascii="Tahoma" w:hAnsi="Tahoma" w:cs="Tahoma"/>
                <w:bCs/>
                <w:iCs/>
                <w:sz w:val="20"/>
                <w:szCs w:val="20"/>
              </w:rPr>
              <w:t xml:space="preserve">4. </w:t>
            </w:r>
            <w:r w:rsidR="00C27E80" w:rsidRPr="00C27E80">
              <w:rPr>
                <w:rFonts w:ascii="Tahoma" w:hAnsi="Tahoma" w:cs="Tahoma"/>
                <w:bCs/>
                <w:iCs/>
                <w:sz w:val="20"/>
                <w:szCs w:val="20"/>
              </w:rPr>
              <w:t>Границей балансовой принадлежности и ответственности за состояние и обслуживание тепловых сетей является наружный периметр помещений Потребителя в местах подключения трубопровода теплофикационной воды к объекту Потребителя</w:t>
            </w:r>
            <w:r w:rsidR="001720CE">
              <w:rPr>
                <w:rFonts w:ascii="Tahoma" w:hAnsi="Tahoma" w:cs="Tahoma"/>
                <w:bCs/>
                <w:iCs/>
                <w:sz w:val="20"/>
                <w:szCs w:val="20"/>
              </w:rPr>
              <w:t>.</w:t>
            </w:r>
          </w:p>
          <w:p w14:paraId="09064E3B" w14:textId="68F5F1EB" w:rsidR="007134AB" w:rsidRPr="00443200" w:rsidRDefault="007134AB" w:rsidP="007134AB">
            <w:pPr>
              <w:rPr>
                <w:rFonts w:ascii="Tahoma" w:hAnsi="Tahoma" w:cs="Tahoma"/>
                <w:bCs/>
                <w:iCs/>
                <w:sz w:val="20"/>
                <w:szCs w:val="20"/>
              </w:rPr>
            </w:pPr>
          </w:p>
        </w:tc>
      </w:tr>
      <w:tr w:rsidR="00443200" w:rsidRPr="00443200" w14:paraId="209A42A0" w14:textId="77777777" w:rsidTr="006331A7">
        <w:trPr>
          <w:gridBefore w:val="1"/>
          <w:wBefore w:w="142" w:type="dxa"/>
          <w:trHeight w:val="2232"/>
        </w:trPr>
        <w:tc>
          <w:tcPr>
            <w:tcW w:w="10491" w:type="dxa"/>
            <w:gridSpan w:val="4"/>
            <w:shd w:val="clear" w:color="auto" w:fill="auto"/>
            <w:hideMark/>
          </w:tcPr>
          <w:p w14:paraId="157DCB82" w14:textId="77777777" w:rsidR="007134AB" w:rsidRPr="00443200" w:rsidRDefault="007134AB" w:rsidP="007134AB">
            <w:pPr>
              <w:ind w:hanging="108"/>
              <w:rPr>
                <w:rFonts w:ascii="Tahoma" w:hAnsi="Tahoma" w:cs="Tahoma"/>
                <w:sz w:val="20"/>
                <w:szCs w:val="20"/>
              </w:rPr>
            </w:pPr>
            <w:r w:rsidRPr="00443200">
              <w:rPr>
                <w:rFonts w:ascii="Tahoma" w:hAnsi="Tahoma" w:cs="Tahoma"/>
                <w:bCs/>
                <w:sz w:val="20"/>
                <w:szCs w:val="20"/>
              </w:rPr>
              <w:t>5.</w:t>
            </w:r>
            <w:r w:rsidRPr="00443200">
              <w:rPr>
                <w:rFonts w:ascii="Tahoma" w:hAnsi="Tahoma" w:cs="Tahoma"/>
                <w:sz w:val="20"/>
                <w:szCs w:val="20"/>
              </w:rPr>
              <w:t xml:space="preserve"> До границы раздела ответственность за техническое состояние тепловых сетей несет АО "ВЕРОФАРМ".</w:t>
            </w:r>
          </w:p>
          <w:p w14:paraId="15F4EE9B" w14:textId="77777777" w:rsidR="007134AB" w:rsidRPr="00443200" w:rsidRDefault="007134AB" w:rsidP="007134AB">
            <w:pPr>
              <w:ind w:hanging="108"/>
              <w:rPr>
                <w:rFonts w:ascii="Tahoma" w:hAnsi="Tahoma" w:cs="Tahoma"/>
                <w:sz w:val="20"/>
                <w:szCs w:val="20"/>
              </w:rPr>
            </w:pPr>
            <w:r w:rsidRPr="00443200">
              <w:rPr>
                <w:rFonts w:ascii="Tahoma" w:hAnsi="Tahoma" w:cs="Tahoma"/>
                <w:bCs/>
                <w:sz w:val="20"/>
                <w:szCs w:val="20"/>
              </w:rPr>
              <w:t>6.</w:t>
            </w:r>
            <w:r w:rsidRPr="00443200">
              <w:rPr>
                <w:rFonts w:ascii="Tahoma" w:hAnsi="Tahoma" w:cs="Tahoma"/>
                <w:sz w:val="20"/>
                <w:szCs w:val="20"/>
              </w:rPr>
              <w:t xml:space="preserve"> После границы раздела ответственность за техническое состояние тепловых сетей несут</w:t>
            </w:r>
          </w:p>
          <w:p w14:paraId="1B20DD08" w14:textId="7C3354EB" w:rsidR="00C27E80" w:rsidRDefault="00A15EBE" w:rsidP="007134AB">
            <w:pPr>
              <w:ind w:hanging="108"/>
              <w:rPr>
                <w:rFonts w:ascii="Tahoma" w:hAnsi="Tahoma" w:cs="Tahoma"/>
                <w:sz w:val="20"/>
                <w:szCs w:val="20"/>
              </w:rPr>
            </w:pPr>
            <w:r>
              <w:rPr>
                <w:rFonts w:ascii="Tahoma" w:hAnsi="Tahoma" w:cs="Tahoma"/>
                <w:sz w:val="20"/>
                <w:szCs w:val="20"/>
              </w:rPr>
              <w:t>________________________________</w:t>
            </w:r>
            <w:r w:rsidR="007134AB" w:rsidRPr="00443200">
              <w:rPr>
                <w:rFonts w:ascii="Tahoma" w:hAnsi="Tahoma" w:cs="Tahoma"/>
                <w:sz w:val="20"/>
                <w:szCs w:val="20"/>
              </w:rPr>
              <w:t xml:space="preserve">                                             </w:t>
            </w:r>
          </w:p>
          <w:p w14:paraId="70726282" w14:textId="56CC4616" w:rsidR="007134AB" w:rsidRPr="00443200" w:rsidRDefault="007134AB" w:rsidP="007134AB">
            <w:pPr>
              <w:ind w:hanging="108"/>
              <w:rPr>
                <w:rFonts w:ascii="Tahoma" w:hAnsi="Tahoma" w:cs="Tahoma"/>
                <w:sz w:val="20"/>
                <w:szCs w:val="20"/>
              </w:rPr>
            </w:pPr>
            <w:r w:rsidRPr="00443200">
              <w:rPr>
                <w:rFonts w:ascii="Tahoma" w:hAnsi="Tahoma" w:cs="Tahoma"/>
                <w:sz w:val="20"/>
                <w:szCs w:val="20"/>
              </w:rPr>
              <w:t xml:space="preserve"> </w:t>
            </w:r>
            <w:r w:rsidRPr="00443200">
              <w:rPr>
                <w:rFonts w:ascii="Tahoma" w:hAnsi="Tahoma" w:cs="Tahoma"/>
                <w:bCs/>
                <w:sz w:val="20"/>
                <w:szCs w:val="20"/>
              </w:rPr>
              <w:t>7.</w:t>
            </w:r>
            <w:r w:rsidRPr="00443200">
              <w:rPr>
                <w:rFonts w:ascii="Tahoma" w:hAnsi="Tahoma" w:cs="Tahoma"/>
                <w:sz w:val="20"/>
                <w:szCs w:val="20"/>
              </w:rPr>
              <w:t xml:space="preserve"> Открытие и закрытие запорной арматуры производится персоналом АО "ВЕРОФАРМ".</w:t>
            </w:r>
          </w:p>
          <w:p w14:paraId="6F3A09E3" w14:textId="77777777" w:rsidR="007134AB" w:rsidRPr="00443200" w:rsidRDefault="007134AB" w:rsidP="007134AB">
            <w:pPr>
              <w:ind w:hanging="108"/>
              <w:rPr>
                <w:rFonts w:ascii="Tahoma" w:hAnsi="Tahoma" w:cs="Tahoma"/>
                <w:sz w:val="20"/>
                <w:szCs w:val="20"/>
              </w:rPr>
            </w:pPr>
            <w:r w:rsidRPr="00443200">
              <w:rPr>
                <w:rFonts w:ascii="Tahoma" w:hAnsi="Tahoma" w:cs="Tahoma"/>
                <w:bCs/>
                <w:sz w:val="20"/>
                <w:szCs w:val="20"/>
              </w:rPr>
              <w:t xml:space="preserve">8. </w:t>
            </w:r>
            <w:r w:rsidRPr="00443200">
              <w:rPr>
                <w:rFonts w:ascii="Tahoma" w:hAnsi="Tahoma" w:cs="Tahoma"/>
                <w:sz w:val="20"/>
                <w:szCs w:val="20"/>
              </w:rPr>
              <w:t>Эксплуатация сетей, их сооружений и оборудования должна выполняться в соответствии с действующими нормативными документами.</w:t>
            </w:r>
          </w:p>
        </w:tc>
      </w:tr>
      <w:tr w:rsidR="00443200" w:rsidRPr="00443200" w14:paraId="06B9B6BC" w14:textId="77777777" w:rsidTr="006331A7">
        <w:trPr>
          <w:gridBefore w:val="1"/>
          <w:wBefore w:w="142" w:type="dxa"/>
          <w:trHeight w:val="2483"/>
        </w:trPr>
        <w:tc>
          <w:tcPr>
            <w:tcW w:w="6238" w:type="dxa"/>
            <w:gridSpan w:val="2"/>
            <w:shd w:val="clear" w:color="auto" w:fill="auto"/>
            <w:hideMark/>
          </w:tcPr>
          <w:p w14:paraId="58FAC306" w14:textId="77777777" w:rsidR="007134AB" w:rsidRPr="00443200" w:rsidRDefault="007134AB" w:rsidP="007134AB">
            <w:pPr>
              <w:rPr>
                <w:rFonts w:ascii="Tahoma" w:hAnsi="Tahoma" w:cs="Tahoma"/>
                <w:b/>
                <w:sz w:val="20"/>
                <w:szCs w:val="20"/>
              </w:rPr>
            </w:pPr>
            <w:r w:rsidRPr="00443200">
              <w:rPr>
                <w:rFonts w:ascii="Tahoma" w:hAnsi="Tahoma" w:cs="Tahoma"/>
                <w:b/>
                <w:sz w:val="20"/>
                <w:szCs w:val="20"/>
              </w:rPr>
              <w:t>Поставщик</w:t>
            </w:r>
          </w:p>
          <w:p w14:paraId="2718A149" w14:textId="77777777" w:rsidR="007134AB" w:rsidRPr="00443200" w:rsidRDefault="007134AB" w:rsidP="007134AB">
            <w:pPr>
              <w:rPr>
                <w:rFonts w:ascii="Tahoma" w:hAnsi="Tahoma" w:cs="Tahoma"/>
                <w:sz w:val="20"/>
                <w:szCs w:val="20"/>
              </w:rPr>
            </w:pPr>
            <w:r w:rsidRPr="00443200">
              <w:rPr>
                <w:rFonts w:ascii="Tahoma" w:hAnsi="Tahoma" w:cs="Tahoma"/>
                <w:sz w:val="20"/>
                <w:szCs w:val="20"/>
              </w:rPr>
              <w:t xml:space="preserve">Финансовый директор </w:t>
            </w:r>
          </w:p>
          <w:p w14:paraId="76F03AC4" w14:textId="77777777" w:rsidR="007134AB" w:rsidRPr="00443200" w:rsidRDefault="007134AB" w:rsidP="007134AB">
            <w:pPr>
              <w:rPr>
                <w:rFonts w:ascii="Tahoma" w:hAnsi="Tahoma" w:cs="Tahoma"/>
                <w:sz w:val="20"/>
                <w:szCs w:val="20"/>
              </w:rPr>
            </w:pPr>
            <w:r w:rsidRPr="00443200">
              <w:rPr>
                <w:rFonts w:ascii="Tahoma" w:hAnsi="Tahoma" w:cs="Tahoma"/>
                <w:sz w:val="20"/>
                <w:szCs w:val="20"/>
              </w:rPr>
              <w:t xml:space="preserve">АО «ВЕРОФАРМ» </w:t>
            </w:r>
          </w:p>
          <w:p w14:paraId="790B7BD1" w14:textId="77777777" w:rsidR="007134AB" w:rsidRPr="00443200" w:rsidRDefault="007134AB" w:rsidP="007134AB">
            <w:pPr>
              <w:rPr>
                <w:rFonts w:ascii="Tahoma" w:hAnsi="Tahoma" w:cs="Tahoma"/>
                <w:sz w:val="20"/>
                <w:szCs w:val="20"/>
              </w:rPr>
            </w:pPr>
          </w:p>
          <w:p w14:paraId="489A02A0" w14:textId="77777777" w:rsidR="007134AB" w:rsidRPr="00443200" w:rsidRDefault="007134AB" w:rsidP="007134AB">
            <w:pPr>
              <w:rPr>
                <w:rFonts w:ascii="Tahoma" w:hAnsi="Tahoma" w:cs="Tahoma"/>
                <w:bCs/>
                <w:sz w:val="20"/>
                <w:szCs w:val="20"/>
              </w:rPr>
            </w:pPr>
            <w:r w:rsidRPr="00443200">
              <w:rPr>
                <w:rFonts w:ascii="Tahoma" w:hAnsi="Tahoma" w:cs="Tahoma"/>
                <w:sz w:val="20"/>
                <w:szCs w:val="20"/>
              </w:rPr>
              <w:t>__________________ И.В. Зиновьева</w:t>
            </w:r>
          </w:p>
        </w:tc>
        <w:tc>
          <w:tcPr>
            <w:tcW w:w="4253" w:type="dxa"/>
            <w:gridSpan w:val="2"/>
            <w:shd w:val="clear" w:color="auto" w:fill="auto"/>
          </w:tcPr>
          <w:p w14:paraId="57639E26" w14:textId="77777777" w:rsidR="007134AB" w:rsidRPr="00443200" w:rsidRDefault="007134AB" w:rsidP="007134AB">
            <w:pPr>
              <w:rPr>
                <w:rFonts w:ascii="Tahoma" w:hAnsi="Tahoma" w:cs="Tahoma"/>
                <w:b/>
                <w:bCs/>
                <w:sz w:val="20"/>
                <w:szCs w:val="20"/>
              </w:rPr>
            </w:pPr>
            <w:r w:rsidRPr="00443200">
              <w:rPr>
                <w:rFonts w:ascii="Tahoma" w:hAnsi="Tahoma" w:cs="Tahoma"/>
                <w:b/>
                <w:bCs/>
                <w:sz w:val="20"/>
                <w:szCs w:val="20"/>
              </w:rPr>
              <w:t>Потребитель</w:t>
            </w:r>
          </w:p>
          <w:p w14:paraId="23B6F278" w14:textId="6EC348BB" w:rsidR="007134AB" w:rsidRPr="00443200" w:rsidRDefault="00C27E80" w:rsidP="007134AB">
            <w:pPr>
              <w:rPr>
                <w:rFonts w:ascii="Tahoma" w:hAnsi="Tahoma" w:cs="Tahoma"/>
                <w:bCs/>
                <w:sz w:val="20"/>
                <w:szCs w:val="20"/>
              </w:rPr>
            </w:pPr>
            <w:r>
              <w:rPr>
                <w:rFonts w:ascii="Tahoma" w:hAnsi="Tahoma" w:cs="Tahoma"/>
                <w:bCs/>
                <w:sz w:val="20"/>
                <w:szCs w:val="20"/>
              </w:rPr>
              <w:t>Д</w:t>
            </w:r>
            <w:r w:rsidR="007134AB" w:rsidRPr="00443200">
              <w:rPr>
                <w:rFonts w:ascii="Tahoma" w:hAnsi="Tahoma" w:cs="Tahoma"/>
                <w:bCs/>
                <w:sz w:val="20"/>
                <w:szCs w:val="20"/>
              </w:rPr>
              <w:t>иректор</w:t>
            </w:r>
          </w:p>
          <w:p w14:paraId="3C80B731" w14:textId="35EEA403" w:rsidR="007134AB" w:rsidRPr="00443200" w:rsidRDefault="00A15EBE" w:rsidP="007134AB">
            <w:pPr>
              <w:rPr>
                <w:rFonts w:ascii="Tahoma" w:hAnsi="Tahoma" w:cs="Tahoma"/>
                <w:bCs/>
                <w:sz w:val="20"/>
                <w:szCs w:val="20"/>
              </w:rPr>
            </w:pPr>
            <w:r>
              <w:rPr>
                <w:rFonts w:ascii="Tahoma" w:hAnsi="Tahoma" w:cs="Tahoma"/>
                <w:bCs/>
                <w:sz w:val="20"/>
                <w:szCs w:val="20"/>
              </w:rPr>
              <w:t>_____________________</w:t>
            </w:r>
          </w:p>
          <w:p w14:paraId="3100A539" w14:textId="77777777" w:rsidR="007134AB" w:rsidRPr="00443200" w:rsidRDefault="007134AB" w:rsidP="007134AB">
            <w:pPr>
              <w:rPr>
                <w:rFonts w:ascii="Tahoma" w:hAnsi="Tahoma" w:cs="Tahoma"/>
                <w:bCs/>
                <w:sz w:val="20"/>
                <w:szCs w:val="20"/>
              </w:rPr>
            </w:pPr>
          </w:p>
          <w:p w14:paraId="00CF4E0F" w14:textId="1F16CF9F" w:rsidR="007134AB" w:rsidRPr="00443200" w:rsidRDefault="007134AB" w:rsidP="007134AB">
            <w:pPr>
              <w:rPr>
                <w:rFonts w:ascii="Tahoma" w:hAnsi="Tahoma" w:cs="Tahoma"/>
                <w:bCs/>
                <w:sz w:val="20"/>
                <w:szCs w:val="20"/>
              </w:rPr>
            </w:pPr>
            <w:r w:rsidRPr="00443200">
              <w:rPr>
                <w:rFonts w:ascii="Tahoma" w:hAnsi="Tahoma" w:cs="Tahoma"/>
                <w:b/>
                <w:bCs/>
                <w:sz w:val="20"/>
                <w:szCs w:val="20"/>
              </w:rPr>
              <w:t>_________________</w:t>
            </w:r>
            <w:r w:rsidRPr="00443200">
              <w:t xml:space="preserve"> </w:t>
            </w:r>
          </w:p>
          <w:p w14:paraId="4F76145A" w14:textId="77777777" w:rsidR="007134AB" w:rsidRDefault="007134AB" w:rsidP="007134AB">
            <w:pPr>
              <w:rPr>
                <w:rFonts w:ascii="Tahoma" w:hAnsi="Tahoma" w:cs="Tahoma"/>
                <w:b/>
                <w:bCs/>
                <w:sz w:val="20"/>
                <w:szCs w:val="20"/>
              </w:rPr>
            </w:pPr>
          </w:p>
          <w:p w14:paraId="7011DA20" w14:textId="77777777" w:rsidR="00C27E80" w:rsidRDefault="00C27E80" w:rsidP="007134AB">
            <w:pPr>
              <w:rPr>
                <w:rFonts w:ascii="Tahoma" w:hAnsi="Tahoma" w:cs="Tahoma"/>
                <w:b/>
                <w:bCs/>
                <w:sz w:val="20"/>
                <w:szCs w:val="20"/>
              </w:rPr>
            </w:pPr>
          </w:p>
          <w:p w14:paraId="77E9DE6E" w14:textId="77777777" w:rsidR="00C27E80" w:rsidRDefault="00C27E80" w:rsidP="007134AB">
            <w:pPr>
              <w:rPr>
                <w:rFonts w:ascii="Tahoma" w:hAnsi="Tahoma" w:cs="Tahoma"/>
                <w:b/>
                <w:bCs/>
                <w:sz w:val="20"/>
                <w:szCs w:val="20"/>
              </w:rPr>
            </w:pPr>
          </w:p>
          <w:p w14:paraId="620715E0" w14:textId="77777777" w:rsidR="00C27E80" w:rsidRDefault="00C27E80" w:rsidP="007134AB">
            <w:pPr>
              <w:rPr>
                <w:rFonts w:ascii="Tahoma" w:hAnsi="Tahoma" w:cs="Tahoma"/>
                <w:b/>
                <w:bCs/>
                <w:sz w:val="20"/>
                <w:szCs w:val="20"/>
              </w:rPr>
            </w:pPr>
          </w:p>
          <w:p w14:paraId="44DF0C37" w14:textId="77777777" w:rsidR="00C27E80" w:rsidRDefault="00C27E80" w:rsidP="007134AB">
            <w:pPr>
              <w:rPr>
                <w:rFonts w:ascii="Tahoma" w:hAnsi="Tahoma" w:cs="Tahoma"/>
                <w:b/>
                <w:bCs/>
                <w:sz w:val="20"/>
                <w:szCs w:val="20"/>
              </w:rPr>
            </w:pPr>
          </w:p>
          <w:p w14:paraId="3BE46BA7" w14:textId="77777777" w:rsidR="00C27E80" w:rsidRDefault="00C27E80" w:rsidP="007134AB">
            <w:pPr>
              <w:rPr>
                <w:rFonts w:ascii="Tahoma" w:hAnsi="Tahoma" w:cs="Tahoma"/>
                <w:b/>
                <w:bCs/>
                <w:sz w:val="20"/>
                <w:szCs w:val="20"/>
              </w:rPr>
            </w:pPr>
          </w:p>
          <w:p w14:paraId="2BF23A77" w14:textId="77777777" w:rsidR="00C27E80" w:rsidRPr="00443200" w:rsidRDefault="00C27E80" w:rsidP="007134AB">
            <w:pPr>
              <w:rPr>
                <w:rFonts w:ascii="Tahoma" w:hAnsi="Tahoma" w:cs="Tahoma"/>
                <w:b/>
                <w:bCs/>
                <w:sz w:val="20"/>
                <w:szCs w:val="20"/>
              </w:rPr>
            </w:pPr>
          </w:p>
        </w:tc>
      </w:tr>
    </w:tbl>
    <w:p w14:paraId="36ED3D1C" w14:textId="0A9368ED" w:rsidR="00412EE4" w:rsidRDefault="00412EE4"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542D081D" w14:textId="77777777" w:rsidR="000F26F7" w:rsidRPr="00443200" w:rsidRDefault="000F26F7" w:rsidP="00C735B6">
      <w:pPr>
        <w:spacing w:after="0" w:line="240" w:lineRule="auto"/>
        <w:rPr>
          <w:rFonts w:ascii="Tahoma" w:eastAsia="Times New Roman" w:hAnsi="Tahoma" w:cs="Tahoma"/>
          <w:sz w:val="20"/>
          <w:szCs w:val="20"/>
          <w:lang w:eastAsia="ru-RU"/>
        </w:rPr>
      </w:pPr>
    </w:p>
    <w:tbl>
      <w:tblPr>
        <w:tblW w:w="9060" w:type="dxa"/>
        <w:tblLook w:val="04A0" w:firstRow="1" w:lastRow="0" w:firstColumn="1" w:lastColumn="0" w:noHBand="0" w:noVBand="1"/>
      </w:tblPr>
      <w:tblGrid>
        <w:gridCol w:w="2967"/>
        <w:gridCol w:w="1989"/>
        <w:gridCol w:w="942"/>
        <w:gridCol w:w="1916"/>
        <w:gridCol w:w="1246"/>
      </w:tblGrid>
      <w:tr w:rsidR="00443200" w:rsidRPr="00443200" w14:paraId="07D3D264" w14:textId="77777777" w:rsidTr="006D5DCF">
        <w:trPr>
          <w:trHeight w:val="263"/>
        </w:trPr>
        <w:tc>
          <w:tcPr>
            <w:tcW w:w="3160" w:type="dxa"/>
            <w:tcBorders>
              <w:top w:val="nil"/>
              <w:left w:val="nil"/>
              <w:bottom w:val="nil"/>
              <w:right w:val="nil"/>
            </w:tcBorders>
            <w:shd w:val="clear" w:color="auto" w:fill="auto"/>
            <w:vAlign w:val="center"/>
            <w:hideMark/>
          </w:tcPr>
          <w:p w14:paraId="29C0A2ED" w14:textId="77777777" w:rsidR="006D5DCF" w:rsidRPr="00443200" w:rsidRDefault="006D5DCF" w:rsidP="006D5DCF">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vAlign w:val="center"/>
            <w:hideMark/>
          </w:tcPr>
          <w:p w14:paraId="5E371A0A"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02EED777"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vAlign w:val="center"/>
            <w:hideMark/>
          </w:tcPr>
          <w:p w14:paraId="1FCC9DF0" w14:textId="77777777" w:rsidR="006D5DCF" w:rsidRPr="00443200" w:rsidRDefault="006D5DCF" w:rsidP="006D5DCF">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Приложение №4</w:t>
            </w:r>
          </w:p>
        </w:tc>
      </w:tr>
      <w:tr w:rsidR="00443200" w:rsidRPr="00443200" w14:paraId="427F8F4F" w14:textId="77777777" w:rsidTr="006D5DCF">
        <w:trPr>
          <w:trHeight w:val="263"/>
        </w:trPr>
        <w:tc>
          <w:tcPr>
            <w:tcW w:w="3160" w:type="dxa"/>
            <w:tcBorders>
              <w:top w:val="nil"/>
              <w:left w:val="nil"/>
              <w:bottom w:val="nil"/>
              <w:right w:val="nil"/>
            </w:tcBorders>
            <w:shd w:val="clear" w:color="auto" w:fill="auto"/>
            <w:vAlign w:val="center"/>
            <w:hideMark/>
          </w:tcPr>
          <w:p w14:paraId="643AF468"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2080" w:type="dxa"/>
            <w:tcBorders>
              <w:top w:val="nil"/>
              <w:left w:val="nil"/>
              <w:bottom w:val="nil"/>
              <w:right w:val="nil"/>
            </w:tcBorders>
            <w:shd w:val="clear" w:color="auto" w:fill="auto"/>
            <w:vAlign w:val="center"/>
            <w:hideMark/>
          </w:tcPr>
          <w:p w14:paraId="44BF2ED2"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7573FD7C"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2820" w:type="dxa"/>
            <w:gridSpan w:val="2"/>
            <w:tcBorders>
              <w:top w:val="nil"/>
              <w:left w:val="nil"/>
              <w:bottom w:val="nil"/>
              <w:right w:val="nil"/>
            </w:tcBorders>
            <w:shd w:val="clear" w:color="auto" w:fill="auto"/>
            <w:vAlign w:val="center"/>
            <w:hideMark/>
          </w:tcPr>
          <w:p w14:paraId="7DD07E05" w14:textId="77777777" w:rsidR="006D5DCF" w:rsidRPr="00443200" w:rsidRDefault="006D5DCF" w:rsidP="006D5DCF">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к договору №_____________</w:t>
            </w:r>
          </w:p>
        </w:tc>
      </w:tr>
      <w:tr w:rsidR="00443200" w:rsidRPr="00443200" w14:paraId="4A3784CB" w14:textId="77777777" w:rsidTr="006D5DCF">
        <w:trPr>
          <w:trHeight w:val="255"/>
        </w:trPr>
        <w:tc>
          <w:tcPr>
            <w:tcW w:w="3160" w:type="dxa"/>
            <w:tcBorders>
              <w:top w:val="nil"/>
              <w:left w:val="nil"/>
              <w:bottom w:val="nil"/>
              <w:right w:val="nil"/>
            </w:tcBorders>
            <w:shd w:val="clear" w:color="auto" w:fill="auto"/>
            <w:vAlign w:val="center"/>
            <w:hideMark/>
          </w:tcPr>
          <w:p w14:paraId="32A9AF87"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2080" w:type="dxa"/>
            <w:tcBorders>
              <w:top w:val="nil"/>
              <w:left w:val="nil"/>
              <w:bottom w:val="nil"/>
              <w:right w:val="nil"/>
            </w:tcBorders>
            <w:shd w:val="clear" w:color="auto" w:fill="auto"/>
            <w:vAlign w:val="center"/>
            <w:hideMark/>
          </w:tcPr>
          <w:p w14:paraId="32BFA21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7CBB04BA"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2DB15DB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0865F368"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241E416D" w14:textId="77777777" w:rsidTr="006D5DCF">
        <w:trPr>
          <w:trHeight w:val="390"/>
        </w:trPr>
        <w:tc>
          <w:tcPr>
            <w:tcW w:w="9060" w:type="dxa"/>
            <w:gridSpan w:val="5"/>
            <w:tcBorders>
              <w:top w:val="nil"/>
              <w:left w:val="nil"/>
              <w:bottom w:val="nil"/>
              <w:right w:val="nil"/>
            </w:tcBorders>
            <w:shd w:val="clear" w:color="auto" w:fill="auto"/>
            <w:vAlign w:val="center"/>
            <w:hideMark/>
          </w:tcPr>
          <w:p w14:paraId="4EEE396F" w14:textId="77777777" w:rsidR="006D5DCF" w:rsidRPr="00443200" w:rsidRDefault="006D5DCF" w:rsidP="006D5DCF">
            <w:pPr>
              <w:spacing w:after="0" w:line="240" w:lineRule="auto"/>
              <w:jc w:val="center"/>
              <w:rPr>
                <w:rFonts w:ascii="Tahoma" w:eastAsia="Times New Roman" w:hAnsi="Tahoma" w:cs="Tahoma"/>
                <w:b/>
                <w:bCs/>
                <w:sz w:val="32"/>
                <w:szCs w:val="32"/>
                <w:lang w:eastAsia="ru-RU"/>
              </w:rPr>
            </w:pPr>
            <w:r w:rsidRPr="00443200">
              <w:rPr>
                <w:rFonts w:ascii="Tahoma" w:eastAsia="Times New Roman" w:hAnsi="Tahoma" w:cs="Tahoma"/>
                <w:b/>
                <w:bCs/>
                <w:sz w:val="32"/>
                <w:szCs w:val="32"/>
                <w:lang w:eastAsia="ru-RU"/>
              </w:rPr>
              <w:t>Температурный график</w:t>
            </w:r>
          </w:p>
        </w:tc>
      </w:tr>
      <w:tr w:rsidR="00443200" w:rsidRPr="00443200" w14:paraId="75DAEB1F" w14:textId="77777777" w:rsidTr="006D5DCF">
        <w:trPr>
          <w:trHeight w:val="338"/>
        </w:trPr>
        <w:tc>
          <w:tcPr>
            <w:tcW w:w="9060" w:type="dxa"/>
            <w:gridSpan w:val="5"/>
            <w:tcBorders>
              <w:top w:val="nil"/>
              <w:left w:val="nil"/>
              <w:bottom w:val="nil"/>
              <w:right w:val="nil"/>
            </w:tcBorders>
            <w:shd w:val="clear" w:color="auto" w:fill="auto"/>
            <w:vAlign w:val="center"/>
            <w:hideMark/>
          </w:tcPr>
          <w:p w14:paraId="37C0ADDE" w14:textId="77777777" w:rsidR="006D5DCF" w:rsidRPr="00443200" w:rsidRDefault="006D5DCF" w:rsidP="006D5DCF">
            <w:pPr>
              <w:spacing w:after="0" w:line="240" w:lineRule="auto"/>
              <w:jc w:val="center"/>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 xml:space="preserve">работы тепловых сетей </w:t>
            </w:r>
          </w:p>
        </w:tc>
      </w:tr>
      <w:tr w:rsidR="00443200" w:rsidRPr="00443200" w14:paraId="0B58E723" w14:textId="77777777" w:rsidTr="006D5DCF">
        <w:trPr>
          <w:trHeight w:val="338"/>
        </w:trPr>
        <w:tc>
          <w:tcPr>
            <w:tcW w:w="9060" w:type="dxa"/>
            <w:gridSpan w:val="5"/>
            <w:tcBorders>
              <w:top w:val="nil"/>
              <w:left w:val="nil"/>
              <w:bottom w:val="nil"/>
              <w:right w:val="nil"/>
            </w:tcBorders>
            <w:shd w:val="clear" w:color="auto" w:fill="auto"/>
            <w:vAlign w:val="center"/>
            <w:hideMark/>
          </w:tcPr>
          <w:p w14:paraId="6A7AFD6B" w14:textId="77777777" w:rsidR="006D5DCF" w:rsidRPr="00443200" w:rsidRDefault="006D5DCF" w:rsidP="006D5DCF">
            <w:pPr>
              <w:spacing w:after="0" w:line="240" w:lineRule="auto"/>
              <w:jc w:val="center"/>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 xml:space="preserve">на отопительный период </w:t>
            </w:r>
          </w:p>
        </w:tc>
      </w:tr>
      <w:tr w:rsidR="00443200" w:rsidRPr="00443200" w14:paraId="006740C2" w14:textId="77777777" w:rsidTr="006D5DCF">
        <w:trPr>
          <w:trHeight w:val="432"/>
        </w:trPr>
        <w:tc>
          <w:tcPr>
            <w:tcW w:w="9060" w:type="dxa"/>
            <w:gridSpan w:val="5"/>
            <w:tcBorders>
              <w:top w:val="nil"/>
              <w:left w:val="nil"/>
              <w:bottom w:val="nil"/>
              <w:right w:val="nil"/>
            </w:tcBorders>
            <w:shd w:val="clear" w:color="auto" w:fill="auto"/>
            <w:vAlign w:val="center"/>
            <w:hideMark/>
          </w:tcPr>
          <w:p w14:paraId="6CA7E774" w14:textId="77777777" w:rsidR="006D5DCF" w:rsidRPr="00443200" w:rsidRDefault="006D5DCF" w:rsidP="006D5DCF">
            <w:pPr>
              <w:spacing w:after="0" w:line="240" w:lineRule="auto"/>
              <w:jc w:val="center"/>
              <w:rPr>
                <w:rFonts w:ascii="Tahoma" w:eastAsia="Times New Roman" w:hAnsi="Tahoma" w:cs="Tahoma"/>
                <w:b/>
                <w:bCs/>
                <w:sz w:val="36"/>
                <w:szCs w:val="36"/>
                <w:lang w:eastAsia="ru-RU"/>
              </w:rPr>
            </w:pPr>
            <w:r w:rsidRPr="00443200">
              <w:rPr>
                <w:rFonts w:ascii="Tahoma" w:eastAsia="Times New Roman" w:hAnsi="Tahoma" w:cs="Tahoma"/>
                <w:b/>
                <w:bCs/>
                <w:sz w:val="36"/>
                <w:szCs w:val="36"/>
                <w:lang w:eastAsia="ru-RU"/>
              </w:rPr>
              <w:t>95 / 70</w:t>
            </w:r>
          </w:p>
        </w:tc>
      </w:tr>
      <w:tr w:rsidR="00443200" w:rsidRPr="00443200" w14:paraId="47AF04F9" w14:textId="77777777" w:rsidTr="006D5DCF">
        <w:trPr>
          <w:trHeight w:val="1298"/>
        </w:trPr>
        <w:tc>
          <w:tcPr>
            <w:tcW w:w="31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42C1072" w14:textId="77777777" w:rsidR="006D5DCF" w:rsidRPr="00443200" w:rsidRDefault="006D5DCF" w:rsidP="006D5DCF">
            <w:pPr>
              <w:spacing w:after="0" w:line="240" w:lineRule="auto"/>
              <w:jc w:val="center"/>
              <w:rPr>
                <w:rFonts w:ascii="Tahoma" w:eastAsia="Times New Roman" w:hAnsi="Tahoma" w:cs="Tahoma"/>
                <w:b/>
                <w:bCs/>
                <w:sz w:val="24"/>
                <w:szCs w:val="24"/>
                <w:lang w:eastAsia="ru-RU"/>
              </w:rPr>
            </w:pPr>
            <w:r w:rsidRPr="00443200">
              <w:rPr>
                <w:rFonts w:ascii="Tahoma" w:eastAsia="Times New Roman" w:hAnsi="Tahoma" w:cs="Tahoma"/>
                <w:b/>
                <w:bCs/>
                <w:sz w:val="24"/>
                <w:szCs w:val="24"/>
                <w:lang w:eastAsia="ru-RU"/>
              </w:rPr>
              <w:t xml:space="preserve">Температура                  наружного </w:t>
            </w:r>
            <w:proofErr w:type="gramStart"/>
            <w:r w:rsidRPr="00443200">
              <w:rPr>
                <w:rFonts w:ascii="Tahoma" w:eastAsia="Times New Roman" w:hAnsi="Tahoma" w:cs="Tahoma"/>
                <w:b/>
                <w:bCs/>
                <w:sz w:val="24"/>
                <w:szCs w:val="24"/>
                <w:lang w:eastAsia="ru-RU"/>
              </w:rPr>
              <w:t xml:space="preserve">воздуха,   </w:t>
            </w:r>
            <w:proofErr w:type="gramEnd"/>
            <w:r w:rsidRPr="00443200">
              <w:rPr>
                <w:rFonts w:ascii="Tahoma" w:eastAsia="Times New Roman" w:hAnsi="Tahoma" w:cs="Tahoma"/>
                <w:b/>
                <w:bCs/>
                <w:sz w:val="24"/>
                <w:szCs w:val="24"/>
                <w:lang w:eastAsia="ru-RU"/>
              </w:rPr>
              <w:t xml:space="preserve">                 </w:t>
            </w:r>
            <w:r w:rsidRPr="00443200">
              <w:rPr>
                <w:rFonts w:ascii="Tahoma" w:eastAsia="Times New Roman" w:hAnsi="Tahoma" w:cs="Tahoma"/>
                <w:b/>
                <w:bCs/>
                <w:sz w:val="24"/>
                <w:szCs w:val="24"/>
                <w:vertAlign w:val="superscript"/>
                <w:lang w:eastAsia="ru-RU"/>
              </w:rPr>
              <w:t>0</w:t>
            </w:r>
            <w:r w:rsidRPr="00443200">
              <w:rPr>
                <w:rFonts w:ascii="Tahoma" w:eastAsia="Times New Roman" w:hAnsi="Tahoma" w:cs="Tahoma"/>
                <w:b/>
                <w:bCs/>
                <w:sz w:val="24"/>
                <w:szCs w:val="24"/>
                <w:lang w:eastAsia="ru-RU"/>
              </w:rPr>
              <w:t>С</w:t>
            </w:r>
          </w:p>
        </w:tc>
        <w:tc>
          <w:tcPr>
            <w:tcW w:w="3080" w:type="dxa"/>
            <w:gridSpan w:val="2"/>
            <w:tcBorders>
              <w:top w:val="single" w:sz="8" w:space="0" w:color="auto"/>
              <w:left w:val="nil"/>
              <w:bottom w:val="single" w:sz="4" w:space="0" w:color="auto"/>
              <w:right w:val="single" w:sz="8" w:space="0" w:color="000000"/>
            </w:tcBorders>
            <w:shd w:val="clear" w:color="auto" w:fill="auto"/>
            <w:vAlign w:val="center"/>
            <w:hideMark/>
          </w:tcPr>
          <w:p w14:paraId="797FA135" w14:textId="77777777" w:rsidR="006D5DCF" w:rsidRPr="00443200" w:rsidRDefault="006D5DCF" w:rsidP="006D5DCF">
            <w:pPr>
              <w:spacing w:after="0" w:line="240" w:lineRule="auto"/>
              <w:jc w:val="center"/>
              <w:rPr>
                <w:rFonts w:ascii="Tahoma" w:eastAsia="Times New Roman" w:hAnsi="Tahoma" w:cs="Tahoma"/>
                <w:b/>
                <w:bCs/>
                <w:sz w:val="24"/>
                <w:szCs w:val="24"/>
                <w:lang w:eastAsia="ru-RU"/>
              </w:rPr>
            </w:pPr>
            <w:r w:rsidRPr="00443200">
              <w:rPr>
                <w:rFonts w:ascii="Tahoma" w:eastAsia="Times New Roman" w:hAnsi="Tahoma" w:cs="Tahoma"/>
                <w:b/>
                <w:bCs/>
                <w:sz w:val="24"/>
                <w:szCs w:val="24"/>
                <w:lang w:eastAsia="ru-RU"/>
              </w:rPr>
              <w:t xml:space="preserve">Температура воды в подающем </w:t>
            </w:r>
            <w:proofErr w:type="gramStart"/>
            <w:r w:rsidRPr="00443200">
              <w:rPr>
                <w:rFonts w:ascii="Tahoma" w:eastAsia="Times New Roman" w:hAnsi="Tahoma" w:cs="Tahoma"/>
                <w:b/>
                <w:bCs/>
                <w:sz w:val="24"/>
                <w:szCs w:val="24"/>
                <w:lang w:eastAsia="ru-RU"/>
              </w:rPr>
              <w:t xml:space="preserve">трубопроводе,   </w:t>
            </w:r>
            <w:proofErr w:type="gramEnd"/>
            <w:r w:rsidRPr="00443200">
              <w:rPr>
                <w:rFonts w:ascii="Tahoma" w:eastAsia="Times New Roman" w:hAnsi="Tahoma" w:cs="Tahoma"/>
                <w:b/>
                <w:bCs/>
                <w:sz w:val="24"/>
                <w:szCs w:val="24"/>
                <w:lang w:eastAsia="ru-RU"/>
              </w:rPr>
              <w:t xml:space="preserve">                     </w:t>
            </w:r>
            <w:r w:rsidRPr="00443200">
              <w:rPr>
                <w:rFonts w:ascii="Tahoma" w:eastAsia="Times New Roman" w:hAnsi="Tahoma" w:cs="Tahoma"/>
                <w:b/>
                <w:bCs/>
                <w:sz w:val="24"/>
                <w:szCs w:val="24"/>
                <w:vertAlign w:val="superscript"/>
                <w:lang w:eastAsia="ru-RU"/>
              </w:rPr>
              <w:t>0</w:t>
            </w:r>
            <w:r w:rsidRPr="00443200">
              <w:rPr>
                <w:rFonts w:ascii="Tahoma" w:eastAsia="Times New Roman" w:hAnsi="Tahoma" w:cs="Tahoma"/>
                <w:b/>
                <w:bCs/>
                <w:sz w:val="24"/>
                <w:szCs w:val="24"/>
                <w:lang w:eastAsia="ru-RU"/>
              </w:rPr>
              <w:t>С</w:t>
            </w:r>
          </w:p>
        </w:tc>
        <w:tc>
          <w:tcPr>
            <w:tcW w:w="2820" w:type="dxa"/>
            <w:gridSpan w:val="2"/>
            <w:tcBorders>
              <w:top w:val="single" w:sz="8" w:space="0" w:color="auto"/>
              <w:left w:val="nil"/>
              <w:bottom w:val="single" w:sz="4" w:space="0" w:color="auto"/>
              <w:right w:val="single" w:sz="8" w:space="0" w:color="000000"/>
            </w:tcBorders>
            <w:shd w:val="clear" w:color="auto" w:fill="auto"/>
            <w:vAlign w:val="center"/>
            <w:hideMark/>
          </w:tcPr>
          <w:p w14:paraId="30585483" w14:textId="77777777" w:rsidR="006D5DCF" w:rsidRPr="00443200" w:rsidRDefault="006D5DCF" w:rsidP="006D5DCF">
            <w:pPr>
              <w:spacing w:after="0" w:line="240" w:lineRule="auto"/>
              <w:jc w:val="center"/>
              <w:rPr>
                <w:rFonts w:ascii="Tahoma" w:eastAsia="Times New Roman" w:hAnsi="Tahoma" w:cs="Tahoma"/>
                <w:b/>
                <w:bCs/>
                <w:sz w:val="24"/>
                <w:szCs w:val="24"/>
                <w:lang w:eastAsia="ru-RU"/>
              </w:rPr>
            </w:pPr>
            <w:r w:rsidRPr="00443200">
              <w:rPr>
                <w:rFonts w:ascii="Tahoma" w:eastAsia="Times New Roman" w:hAnsi="Tahoma" w:cs="Tahoma"/>
                <w:b/>
                <w:bCs/>
                <w:sz w:val="24"/>
                <w:szCs w:val="24"/>
                <w:lang w:eastAsia="ru-RU"/>
              </w:rPr>
              <w:t xml:space="preserve">Температура воды в обратном </w:t>
            </w:r>
            <w:proofErr w:type="gramStart"/>
            <w:r w:rsidRPr="00443200">
              <w:rPr>
                <w:rFonts w:ascii="Tahoma" w:eastAsia="Times New Roman" w:hAnsi="Tahoma" w:cs="Tahoma"/>
                <w:b/>
                <w:bCs/>
                <w:sz w:val="24"/>
                <w:szCs w:val="24"/>
                <w:lang w:eastAsia="ru-RU"/>
              </w:rPr>
              <w:t xml:space="preserve">трубопроводе,   </w:t>
            </w:r>
            <w:proofErr w:type="gramEnd"/>
            <w:r w:rsidRPr="00443200">
              <w:rPr>
                <w:rFonts w:ascii="Tahoma" w:eastAsia="Times New Roman" w:hAnsi="Tahoma" w:cs="Tahoma"/>
                <w:b/>
                <w:bCs/>
                <w:sz w:val="24"/>
                <w:szCs w:val="24"/>
                <w:lang w:eastAsia="ru-RU"/>
              </w:rPr>
              <w:t xml:space="preserve">                                </w:t>
            </w:r>
            <w:r w:rsidRPr="00443200">
              <w:rPr>
                <w:rFonts w:ascii="Tahoma" w:eastAsia="Times New Roman" w:hAnsi="Tahoma" w:cs="Tahoma"/>
                <w:b/>
                <w:bCs/>
                <w:sz w:val="24"/>
                <w:szCs w:val="24"/>
                <w:vertAlign w:val="superscript"/>
                <w:lang w:eastAsia="ru-RU"/>
              </w:rPr>
              <w:t>0</w:t>
            </w:r>
            <w:r w:rsidRPr="00443200">
              <w:rPr>
                <w:rFonts w:ascii="Tahoma" w:eastAsia="Times New Roman" w:hAnsi="Tahoma" w:cs="Tahoma"/>
                <w:b/>
                <w:bCs/>
                <w:sz w:val="24"/>
                <w:szCs w:val="24"/>
                <w:lang w:eastAsia="ru-RU"/>
              </w:rPr>
              <w:t>С</w:t>
            </w:r>
          </w:p>
        </w:tc>
      </w:tr>
      <w:tr w:rsidR="00443200" w:rsidRPr="00443200" w14:paraId="6E365ACE"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205EA71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10</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6A3BEC2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37,9</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17DF57C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33,0</w:t>
            </w:r>
          </w:p>
        </w:tc>
      </w:tr>
      <w:tr w:rsidR="00443200" w:rsidRPr="00443200" w14:paraId="54B6A5A4"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36468CEB"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9</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B98E56B"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39,9</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3A60FBD"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34,4</w:t>
            </w:r>
          </w:p>
        </w:tc>
      </w:tr>
      <w:tr w:rsidR="00443200" w:rsidRPr="00443200" w14:paraId="1320E255"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7DFD789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007336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41,8</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2F4C09C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35,7</w:t>
            </w:r>
          </w:p>
        </w:tc>
      </w:tr>
      <w:tr w:rsidR="00443200" w:rsidRPr="00443200" w14:paraId="2D67B6E6"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6F97845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22BDA11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43,8</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5FD94638"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37,1</w:t>
            </w:r>
          </w:p>
        </w:tc>
      </w:tr>
      <w:tr w:rsidR="00443200" w:rsidRPr="00443200" w14:paraId="217717D7"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7EE0664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1BF9725"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45,7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2E161D8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38,4</w:t>
            </w:r>
          </w:p>
        </w:tc>
      </w:tr>
      <w:tr w:rsidR="00443200" w:rsidRPr="00443200" w14:paraId="13482133"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70DA5723"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34DD739"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47,7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5C4662C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39,8</w:t>
            </w:r>
          </w:p>
        </w:tc>
      </w:tr>
      <w:tr w:rsidR="00443200" w:rsidRPr="00443200" w14:paraId="2892ABF1"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512E4EC9"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789143C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49,5</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7E1B2BB"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41,0</w:t>
            </w:r>
          </w:p>
        </w:tc>
      </w:tr>
      <w:tr w:rsidR="00443200" w:rsidRPr="00443200" w14:paraId="32F163E3"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1DDB07B5"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76C36558"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51,4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113E2D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42,2</w:t>
            </w:r>
          </w:p>
        </w:tc>
      </w:tr>
      <w:tr w:rsidR="00443200" w:rsidRPr="00443200" w14:paraId="2D7531EC"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7191CDE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2</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1944FD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53,2</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31C6AA0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43,5</w:t>
            </w:r>
          </w:p>
        </w:tc>
      </w:tr>
      <w:tr w:rsidR="00443200" w:rsidRPr="00443200" w14:paraId="4C52397C"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0409013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688162D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55,1</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6B94328"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44,7</w:t>
            </w:r>
          </w:p>
        </w:tc>
      </w:tr>
      <w:tr w:rsidR="00443200" w:rsidRPr="00443200" w14:paraId="02ADC713"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09742FB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0</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957B8B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56,9</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555ABD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45,9</w:t>
            </w:r>
          </w:p>
        </w:tc>
      </w:tr>
      <w:tr w:rsidR="00443200" w:rsidRPr="00443200" w14:paraId="1B295E2D"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5FBADC5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1EA32D6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58,6</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510A8D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47,0</w:t>
            </w:r>
          </w:p>
        </w:tc>
      </w:tr>
      <w:tr w:rsidR="00443200" w:rsidRPr="00443200" w14:paraId="4633E8C5"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1D0EAEC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-2</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5752E3C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60,4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21F81B1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48,2</w:t>
            </w:r>
          </w:p>
        </w:tc>
      </w:tr>
      <w:tr w:rsidR="00443200" w:rsidRPr="00443200" w14:paraId="2A397130"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507595D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-3</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A0370B7"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61,4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0107FB1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49,3</w:t>
            </w:r>
          </w:p>
        </w:tc>
      </w:tr>
      <w:tr w:rsidR="00443200" w:rsidRPr="00443200" w14:paraId="2125DF16"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78B7F64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-4</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46F33A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63,8</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91E797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50,5</w:t>
            </w:r>
          </w:p>
        </w:tc>
      </w:tr>
      <w:tr w:rsidR="00443200" w:rsidRPr="00443200" w14:paraId="6CF862B5"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44EC0C5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2EA2F63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65,6</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3CCBAEA9"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51,6</w:t>
            </w:r>
          </w:p>
        </w:tc>
      </w:tr>
      <w:tr w:rsidR="00443200" w:rsidRPr="00443200" w14:paraId="6C6AFD23"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0FEFA76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77F4DDD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67,3</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07EEBA3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52,7</w:t>
            </w:r>
          </w:p>
        </w:tc>
      </w:tr>
      <w:tr w:rsidR="00443200" w:rsidRPr="00443200" w14:paraId="0830C740"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5F7E1F2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47DE35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69,0</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6C86BDEB"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53,8</w:t>
            </w:r>
          </w:p>
        </w:tc>
      </w:tr>
      <w:tr w:rsidR="00443200" w:rsidRPr="00443200" w14:paraId="6166C131"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5258A4D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2DB9781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70,7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3F41FBD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54,8</w:t>
            </w:r>
          </w:p>
        </w:tc>
      </w:tr>
      <w:tr w:rsidR="00443200" w:rsidRPr="00443200" w14:paraId="52C74E21"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3E0E521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-9</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66FF54D"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72,4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5022669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55,9</w:t>
            </w:r>
          </w:p>
        </w:tc>
      </w:tr>
      <w:tr w:rsidR="00443200" w:rsidRPr="00443200" w14:paraId="6E324F65"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430D319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-10</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6C333887"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74,1</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040C7D5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57,0</w:t>
            </w:r>
          </w:p>
        </w:tc>
      </w:tr>
      <w:tr w:rsidR="00443200" w:rsidRPr="00443200" w14:paraId="3B7DE4CD"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1B1CC423"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-11</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399D42A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75,7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6113465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58,0</w:t>
            </w:r>
          </w:p>
        </w:tc>
      </w:tr>
      <w:tr w:rsidR="00443200" w:rsidRPr="00443200" w14:paraId="1175CDBA"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67BF4F9B"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-12</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315DE3E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77,4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9FD9CD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59,1</w:t>
            </w:r>
          </w:p>
        </w:tc>
      </w:tr>
      <w:tr w:rsidR="00443200" w:rsidRPr="00443200" w14:paraId="10F4E679"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6F621D47"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-13</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220A1C4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79,0</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8EC0125"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60,1</w:t>
            </w:r>
          </w:p>
        </w:tc>
      </w:tr>
      <w:tr w:rsidR="00443200" w:rsidRPr="00443200" w14:paraId="2760DB1D"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1E3A7784"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-14</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407C85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80,7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99D6CB9"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61,2</w:t>
            </w:r>
          </w:p>
        </w:tc>
      </w:tr>
      <w:tr w:rsidR="00443200" w:rsidRPr="00443200" w14:paraId="6C529DE7"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49C29C3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-15</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49EF91B1"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82,3</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06B5177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62,2</w:t>
            </w:r>
          </w:p>
        </w:tc>
      </w:tr>
      <w:tr w:rsidR="00443200" w:rsidRPr="00443200" w14:paraId="107E0A51"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3880870D"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-16</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35C9D95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83,9</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1BA47DE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63,2</w:t>
            </w:r>
          </w:p>
        </w:tc>
      </w:tr>
      <w:tr w:rsidR="00443200" w:rsidRPr="00443200" w14:paraId="33701904"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4E5E7647"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-17</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18EC6C1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85,5</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0FC8B12"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64,2</w:t>
            </w:r>
          </w:p>
        </w:tc>
      </w:tr>
      <w:tr w:rsidR="00443200" w:rsidRPr="00443200" w14:paraId="1E5D9CEB"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6E7C825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-18</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39A26123"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87,1</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2575417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65,1</w:t>
            </w:r>
          </w:p>
        </w:tc>
      </w:tr>
      <w:tr w:rsidR="00443200" w:rsidRPr="00443200" w14:paraId="1F46669E"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0859B4A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-19</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7474E108"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88,7</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42E9D2BD"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66,1</w:t>
            </w:r>
          </w:p>
        </w:tc>
      </w:tr>
      <w:tr w:rsidR="00443200" w:rsidRPr="00443200" w14:paraId="155912D8"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6ADB799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-20</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00D4668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90,3</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6F6F2130"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67,1</w:t>
            </w:r>
          </w:p>
        </w:tc>
      </w:tr>
      <w:tr w:rsidR="00443200" w:rsidRPr="00443200" w14:paraId="57377FEA"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1534B6C6"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-21</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2254764A"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91,9</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1D4ABCBE"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68,1</w:t>
            </w:r>
          </w:p>
        </w:tc>
      </w:tr>
      <w:tr w:rsidR="00443200" w:rsidRPr="00443200" w14:paraId="064C78BB" w14:textId="77777777" w:rsidTr="006D5DCF">
        <w:trPr>
          <w:trHeight w:val="289"/>
        </w:trPr>
        <w:tc>
          <w:tcPr>
            <w:tcW w:w="3160" w:type="dxa"/>
            <w:tcBorders>
              <w:top w:val="nil"/>
              <w:left w:val="single" w:sz="8" w:space="0" w:color="auto"/>
              <w:bottom w:val="single" w:sz="4" w:space="0" w:color="auto"/>
              <w:right w:val="single" w:sz="8" w:space="0" w:color="auto"/>
            </w:tcBorders>
            <w:shd w:val="clear" w:color="auto" w:fill="auto"/>
            <w:vAlign w:val="center"/>
            <w:hideMark/>
          </w:tcPr>
          <w:p w14:paraId="07332B5F"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-22</w:t>
            </w:r>
          </w:p>
        </w:tc>
        <w:tc>
          <w:tcPr>
            <w:tcW w:w="3080" w:type="dxa"/>
            <w:gridSpan w:val="2"/>
            <w:tcBorders>
              <w:top w:val="single" w:sz="4" w:space="0" w:color="auto"/>
              <w:left w:val="nil"/>
              <w:bottom w:val="single" w:sz="4" w:space="0" w:color="auto"/>
              <w:right w:val="single" w:sz="8" w:space="0" w:color="000000"/>
            </w:tcBorders>
            <w:shd w:val="clear" w:color="auto" w:fill="auto"/>
            <w:vAlign w:val="center"/>
            <w:hideMark/>
          </w:tcPr>
          <w:p w14:paraId="51139C8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93,4</w:t>
            </w:r>
          </w:p>
        </w:tc>
        <w:tc>
          <w:tcPr>
            <w:tcW w:w="2820" w:type="dxa"/>
            <w:gridSpan w:val="2"/>
            <w:tcBorders>
              <w:top w:val="single" w:sz="4" w:space="0" w:color="auto"/>
              <w:left w:val="nil"/>
              <w:bottom w:val="single" w:sz="4" w:space="0" w:color="auto"/>
              <w:right w:val="single" w:sz="8" w:space="0" w:color="000000"/>
            </w:tcBorders>
            <w:shd w:val="clear" w:color="auto" w:fill="auto"/>
            <w:vAlign w:val="center"/>
            <w:hideMark/>
          </w:tcPr>
          <w:p w14:paraId="78699A2C" w14:textId="77777777" w:rsidR="006D5DCF" w:rsidRPr="00443200" w:rsidRDefault="006D5DCF" w:rsidP="006D5DCF">
            <w:pPr>
              <w:spacing w:after="0" w:line="240" w:lineRule="auto"/>
              <w:jc w:val="center"/>
              <w:rPr>
                <w:rFonts w:ascii="Tahoma" w:eastAsia="Times New Roman" w:hAnsi="Tahoma" w:cs="Tahoma"/>
                <w:sz w:val="24"/>
                <w:szCs w:val="24"/>
                <w:lang w:eastAsia="ru-RU"/>
              </w:rPr>
            </w:pPr>
            <w:r w:rsidRPr="00443200">
              <w:rPr>
                <w:rFonts w:ascii="Tahoma" w:eastAsia="Times New Roman" w:hAnsi="Tahoma" w:cs="Tahoma"/>
                <w:sz w:val="24"/>
                <w:szCs w:val="24"/>
                <w:lang w:eastAsia="ru-RU"/>
              </w:rPr>
              <w:t>69,0</w:t>
            </w:r>
          </w:p>
        </w:tc>
      </w:tr>
      <w:tr w:rsidR="00443200" w:rsidRPr="00443200" w14:paraId="6C9F0B63" w14:textId="77777777" w:rsidTr="006D5DCF">
        <w:trPr>
          <w:trHeight w:val="360"/>
        </w:trPr>
        <w:tc>
          <w:tcPr>
            <w:tcW w:w="3160" w:type="dxa"/>
            <w:tcBorders>
              <w:top w:val="nil"/>
              <w:left w:val="single" w:sz="8" w:space="0" w:color="auto"/>
              <w:bottom w:val="single" w:sz="8" w:space="0" w:color="auto"/>
              <w:right w:val="single" w:sz="8" w:space="0" w:color="auto"/>
            </w:tcBorders>
            <w:shd w:val="clear" w:color="auto" w:fill="auto"/>
            <w:vAlign w:val="center"/>
            <w:hideMark/>
          </w:tcPr>
          <w:p w14:paraId="3EC06364" w14:textId="77777777" w:rsidR="006D5DCF" w:rsidRPr="00443200" w:rsidRDefault="006D5DCF" w:rsidP="006D5DCF">
            <w:pPr>
              <w:spacing w:after="0" w:line="240" w:lineRule="auto"/>
              <w:jc w:val="center"/>
              <w:rPr>
                <w:rFonts w:ascii="Tahoma" w:eastAsia="Times New Roman" w:hAnsi="Tahoma" w:cs="Tahoma"/>
                <w:b/>
                <w:bCs/>
                <w:sz w:val="28"/>
                <w:szCs w:val="28"/>
                <w:lang w:eastAsia="ru-RU"/>
              </w:rPr>
            </w:pPr>
            <w:r w:rsidRPr="00443200">
              <w:rPr>
                <w:rFonts w:ascii="Tahoma" w:eastAsia="Times New Roman" w:hAnsi="Tahoma" w:cs="Tahoma"/>
                <w:b/>
                <w:bCs/>
                <w:sz w:val="28"/>
                <w:szCs w:val="28"/>
                <w:lang w:eastAsia="ru-RU"/>
              </w:rPr>
              <w:t>-23</w:t>
            </w:r>
          </w:p>
        </w:tc>
        <w:tc>
          <w:tcPr>
            <w:tcW w:w="3080" w:type="dxa"/>
            <w:gridSpan w:val="2"/>
            <w:tcBorders>
              <w:top w:val="single" w:sz="4" w:space="0" w:color="auto"/>
              <w:left w:val="nil"/>
              <w:bottom w:val="single" w:sz="8" w:space="0" w:color="auto"/>
              <w:right w:val="single" w:sz="8" w:space="0" w:color="000000"/>
            </w:tcBorders>
            <w:shd w:val="clear" w:color="auto" w:fill="auto"/>
            <w:vAlign w:val="center"/>
            <w:hideMark/>
          </w:tcPr>
          <w:p w14:paraId="75B1DBC6" w14:textId="77777777" w:rsidR="006D5DCF" w:rsidRPr="00443200" w:rsidRDefault="006D5DCF" w:rsidP="006D5DCF">
            <w:pPr>
              <w:spacing w:after="0" w:line="240" w:lineRule="auto"/>
              <w:jc w:val="center"/>
              <w:rPr>
                <w:rFonts w:ascii="Tahoma" w:eastAsia="Times New Roman" w:hAnsi="Tahoma" w:cs="Tahoma"/>
                <w:b/>
                <w:bCs/>
                <w:sz w:val="28"/>
                <w:szCs w:val="28"/>
                <w:lang w:eastAsia="ru-RU"/>
              </w:rPr>
            </w:pPr>
            <w:r w:rsidRPr="00443200">
              <w:rPr>
                <w:rFonts w:ascii="Tahoma" w:eastAsia="Times New Roman" w:hAnsi="Tahoma" w:cs="Tahoma"/>
                <w:b/>
                <w:bCs/>
                <w:sz w:val="28"/>
                <w:szCs w:val="28"/>
                <w:lang w:eastAsia="ru-RU"/>
              </w:rPr>
              <w:t>95,0</w:t>
            </w:r>
          </w:p>
        </w:tc>
        <w:tc>
          <w:tcPr>
            <w:tcW w:w="2820" w:type="dxa"/>
            <w:gridSpan w:val="2"/>
            <w:tcBorders>
              <w:top w:val="single" w:sz="4" w:space="0" w:color="auto"/>
              <w:left w:val="nil"/>
              <w:bottom w:val="single" w:sz="8" w:space="0" w:color="auto"/>
              <w:right w:val="single" w:sz="8" w:space="0" w:color="000000"/>
            </w:tcBorders>
            <w:shd w:val="clear" w:color="auto" w:fill="auto"/>
            <w:vAlign w:val="center"/>
            <w:hideMark/>
          </w:tcPr>
          <w:p w14:paraId="43494313" w14:textId="77777777" w:rsidR="006D5DCF" w:rsidRPr="00443200" w:rsidRDefault="006D5DCF" w:rsidP="006D5DCF">
            <w:pPr>
              <w:spacing w:after="0" w:line="240" w:lineRule="auto"/>
              <w:jc w:val="center"/>
              <w:rPr>
                <w:rFonts w:ascii="Tahoma" w:eastAsia="Times New Roman" w:hAnsi="Tahoma" w:cs="Tahoma"/>
                <w:b/>
                <w:bCs/>
                <w:sz w:val="28"/>
                <w:szCs w:val="28"/>
                <w:lang w:eastAsia="ru-RU"/>
              </w:rPr>
            </w:pPr>
            <w:r w:rsidRPr="00443200">
              <w:rPr>
                <w:rFonts w:ascii="Tahoma" w:eastAsia="Times New Roman" w:hAnsi="Tahoma" w:cs="Tahoma"/>
                <w:b/>
                <w:bCs/>
                <w:sz w:val="28"/>
                <w:szCs w:val="28"/>
                <w:lang w:eastAsia="ru-RU"/>
              </w:rPr>
              <w:t>70,0</w:t>
            </w:r>
          </w:p>
        </w:tc>
      </w:tr>
      <w:tr w:rsidR="00443200" w:rsidRPr="00443200" w14:paraId="675392D9" w14:textId="77777777" w:rsidTr="006D5DCF">
        <w:trPr>
          <w:trHeight w:val="255"/>
        </w:trPr>
        <w:tc>
          <w:tcPr>
            <w:tcW w:w="3160" w:type="dxa"/>
            <w:tcBorders>
              <w:top w:val="nil"/>
              <w:left w:val="nil"/>
              <w:bottom w:val="nil"/>
              <w:right w:val="nil"/>
            </w:tcBorders>
            <w:shd w:val="clear" w:color="auto" w:fill="auto"/>
            <w:vAlign w:val="center"/>
            <w:hideMark/>
          </w:tcPr>
          <w:p w14:paraId="2C84CCDA" w14:textId="77777777" w:rsidR="006D5DCF" w:rsidRPr="00443200" w:rsidRDefault="006D5DCF" w:rsidP="006D5DCF">
            <w:pPr>
              <w:spacing w:after="0" w:line="240" w:lineRule="auto"/>
              <w:jc w:val="center"/>
              <w:rPr>
                <w:rFonts w:ascii="Tahoma" w:eastAsia="Times New Roman" w:hAnsi="Tahoma" w:cs="Tahoma"/>
                <w:b/>
                <w:bCs/>
                <w:sz w:val="28"/>
                <w:szCs w:val="28"/>
                <w:lang w:eastAsia="ru-RU"/>
              </w:rPr>
            </w:pPr>
          </w:p>
        </w:tc>
        <w:tc>
          <w:tcPr>
            <w:tcW w:w="2080" w:type="dxa"/>
            <w:tcBorders>
              <w:top w:val="nil"/>
              <w:left w:val="nil"/>
              <w:bottom w:val="nil"/>
              <w:right w:val="nil"/>
            </w:tcBorders>
            <w:shd w:val="clear" w:color="auto" w:fill="auto"/>
            <w:vAlign w:val="center"/>
            <w:hideMark/>
          </w:tcPr>
          <w:p w14:paraId="7DB392A5"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6D0DC0C5"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43A93715"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4DB301A9"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7D1103C1" w14:textId="77777777" w:rsidTr="006D5DCF">
        <w:trPr>
          <w:trHeight w:val="255"/>
        </w:trPr>
        <w:tc>
          <w:tcPr>
            <w:tcW w:w="3160" w:type="dxa"/>
            <w:tcBorders>
              <w:top w:val="nil"/>
              <w:left w:val="nil"/>
              <w:bottom w:val="nil"/>
              <w:right w:val="nil"/>
            </w:tcBorders>
            <w:shd w:val="clear" w:color="auto" w:fill="auto"/>
            <w:vAlign w:val="center"/>
            <w:hideMark/>
          </w:tcPr>
          <w:p w14:paraId="0C35829A" w14:textId="77777777" w:rsidR="006D5DCF" w:rsidRPr="00443200" w:rsidRDefault="006D5DCF" w:rsidP="006D5DCF">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Примечание:</w:t>
            </w:r>
          </w:p>
        </w:tc>
        <w:tc>
          <w:tcPr>
            <w:tcW w:w="2080" w:type="dxa"/>
            <w:tcBorders>
              <w:top w:val="nil"/>
              <w:left w:val="nil"/>
              <w:bottom w:val="nil"/>
              <w:right w:val="nil"/>
            </w:tcBorders>
            <w:shd w:val="clear" w:color="auto" w:fill="auto"/>
            <w:vAlign w:val="center"/>
            <w:hideMark/>
          </w:tcPr>
          <w:p w14:paraId="7BDFF368" w14:textId="77777777" w:rsidR="006D5DCF" w:rsidRPr="00443200" w:rsidRDefault="006D5DCF" w:rsidP="006D5DCF">
            <w:pPr>
              <w:spacing w:after="0" w:line="240" w:lineRule="auto"/>
              <w:rPr>
                <w:rFonts w:ascii="Tahoma" w:eastAsia="Times New Roman" w:hAnsi="Tahoma" w:cs="Tahoma"/>
                <w:sz w:val="20"/>
                <w:szCs w:val="20"/>
                <w:lang w:eastAsia="ru-RU"/>
              </w:rPr>
            </w:pPr>
          </w:p>
        </w:tc>
        <w:tc>
          <w:tcPr>
            <w:tcW w:w="1000" w:type="dxa"/>
            <w:tcBorders>
              <w:top w:val="nil"/>
              <w:left w:val="nil"/>
              <w:bottom w:val="nil"/>
              <w:right w:val="nil"/>
            </w:tcBorders>
            <w:shd w:val="clear" w:color="auto" w:fill="auto"/>
            <w:vAlign w:val="center"/>
            <w:hideMark/>
          </w:tcPr>
          <w:p w14:paraId="5989D617" w14:textId="77777777" w:rsidR="006D5DCF" w:rsidRPr="00443200" w:rsidRDefault="006D5DCF" w:rsidP="006D5DCF">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17E70D32"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15F1ECAA"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316F6647" w14:textId="77777777" w:rsidTr="006D5DCF">
        <w:trPr>
          <w:trHeight w:val="518"/>
        </w:trPr>
        <w:tc>
          <w:tcPr>
            <w:tcW w:w="9060" w:type="dxa"/>
            <w:gridSpan w:val="5"/>
            <w:tcBorders>
              <w:top w:val="nil"/>
              <w:left w:val="nil"/>
              <w:bottom w:val="nil"/>
              <w:right w:val="nil"/>
            </w:tcBorders>
            <w:shd w:val="clear" w:color="auto" w:fill="auto"/>
            <w:vAlign w:val="center"/>
            <w:hideMark/>
          </w:tcPr>
          <w:p w14:paraId="10CA06B1" w14:textId="6DDED239" w:rsidR="006D5DCF" w:rsidRPr="00443200" w:rsidRDefault="006D5DCF" w:rsidP="006D5DCF">
            <w:pPr>
              <w:spacing w:after="0" w:line="240" w:lineRule="auto"/>
              <w:rPr>
                <w:rFonts w:ascii="Tahoma" w:eastAsia="Times New Roman" w:hAnsi="Tahoma" w:cs="Tahoma"/>
                <w:sz w:val="18"/>
                <w:szCs w:val="18"/>
                <w:lang w:eastAsia="ru-RU"/>
              </w:rPr>
            </w:pPr>
            <w:r w:rsidRPr="00443200">
              <w:rPr>
                <w:rFonts w:ascii="Tahoma" w:eastAsia="Times New Roman" w:hAnsi="Tahoma" w:cs="Tahoma"/>
                <w:sz w:val="18"/>
                <w:szCs w:val="18"/>
                <w:lang w:eastAsia="ru-RU"/>
              </w:rPr>
              <w:t>1. График температур поддерживается путём регулировки гидравлического режима тепловых сетей и установления, соответствующего тепловым нагрузкам потребителя расхода тепловых сетей</w:t>
            </w:r>
          </w:p>
        </w:tc>
      </w:tr>
      <w:tr w:rsidR="00443200" w:rsidRPr="00443200" w14:paraId="18E3AD4F" w14:textId="77777777" w:rsidTr="006D5DCF">
        <w:trPr>
          <w:trHeight w:val="555"/>
        </w:trPr>
        <w:tc>
          <w:tcPr>
            <w:tcW w:w="9060" w:type="dxa"/>
            <w:gridSpan w:val="5"/>
            <w:tcBorders>
              <w:top w:val="nil"/>
              <w:left w:val="nil"/>
              <w:bottom w:val="nil"/>
              <w:right w:val="nil"/>
            </w:tcBorders>
            <w:shd w:val="clear" w:color="auto" w:fill="auto"/>
            <w:vAlign w:val="center"/>
            <w:hideMark/>
          </w:tcPr>
          <w:p w14:paraId="19B3918E" w14:textId="1833BE6F" w:rsidR="006D5DCF" w:rsidRPr="00443200" w:rsidRDefault="006D5DCF" w:rsidP="006D5DCF">
            <w:pPr>
              <w:spacing w:after="0" w:line="240" w:lineRule="auto"/>
              <w:rPr>
                <w:rFonts w:ascii="Tahoma" w:eastAsia="Times New Roman" w:hAnsi="Tahoma" w:cs="Tahoma"/>
                <w:sz w:val="18"/>
                <w:szCs w:val="18"/>
                <w:lang w:eastAsia="ru-RU"/>
              </w:rPr>
            </w:pPr>
            <w:r w:rsidRPr="00443200">
              <w:rPr>
                <w:rFonts w:ascii="Tahoma" w:eastAsia="Times New Roman" w:hAnsi="Tahoma" w:cs="Tahoma"/>
                <w:sz w:val="18"/>
                <w:szCs w:val="18"/>
                <w:lang w:eastAsia="ru-RU"/>
              </w:rPr>
              <w:t>2. Среднесуточная температура обратной сетевой воды не должна превышать заданную графиком более чем на 3% и поддерживается потребителями.</w:t>
            </w:r>
          </w:p>
        </w:tc>
      </w:tr>
      <w:tr w:rsidR="00443200" w:rsidRPr="00443200" w14:paraId="4ED845C8" w14:textId="77777777" w:rsidTr="006D5DCF">
        <w:trPr>
          <w:trHeight w:val="885"/>
        </w:trPr>
        <w:tc>
          <w:tcPr>
            <w:tcW w:w="9060" w:type="dxa"/>
            <w:gridSpan w:val="5"/>
            <w:tcBorders>
              <w:top w:val="nil"/>
              <w:left w:val="nil"/>
              <w:bottom w:val="nil"/>
              <w:right w:val="nil"/>
            </w:tcBorders>
            <w:shd w:val="clear" w:color="auto" w:fill="auto"/>
            <w:vAlign w:val="center"/>
            <w:hideMark/>
          </w:tcPr>
          <w:p w14:paraId="717C766E" w14:textId="3969CCC6" w:rsidR="006D5DCF" w:rsidRPr="00443200" w:rsidRDefault="006D5DCF" w:rsidP="006D5DCF">
            <w:pPr>
              <w:spacing w:after="0" w:line="240" w:lineRule="auto"/>
              <w:rPr>
                <w:rFonts w:ascii="Tahoma" w:eastAsia="Times New Roman" w:hAnsi="Tahoma" w:cs="Tahoma"/>
                <w:sz w:val="18"/>
                <w:szCs w:val="18"/>
                <w:lang w:eastAsia="ru-RU"/>
              </w:rPr>
            </w:pPr>
            <w:r w:rsidRPr="00443200">
              <w:rPr>
                <w:rFonts w:ascii="Tahoma" w:eastAsia="Times New Roman" w:hAnsi="Tahoma" w:cs="Tahoma"/>
                <w:sz w:val="18"/>
                <w:szCs w:val="18"/>
                <w:lang w:eastAsia="ru-RU"/>
              </w:rPr>
              <w:lastRenderedPageBreak/>
              <w:t>3. При</w:t>
            </w:r>
            <w:r w:rsidR="002271A5">
              <w:rPr>
                <w:rFonts w:ascii="Tahoma" w:eastAsia="Times New Roman" w:hAnsi="Tahoma" w:cs="Tahoma"/>
                <w:sz w:val="18"/>
                <w:szCs w:val="18"/>
                <w:lang w:eastAsia="ru-RU"/>
              </w:rPr>
              <w:t xml:space="preserve"> </w:t>
            </w:r>
            <w:r w:rsidRPr="00443200">
              <w:rPr>
                <w:rFonts w:ascii="Tahoma" w:eastAsia="Times New Roman" w:hAnsi="Tahoma" w:cs="Tahoma"/>
                <w:sz w:val="18"/>
                <w:szCs w:val="18"/>
                <w:lang w:eastAsia="ru-RU"/>
              </w:rPr>
              <w:t>повышении температуры обратной сетевой воды более чем на 3% "Поставщик" вправе снизить температуру прямой сетевой воды с целью доведения температуры обратной сетевой до заданной графиком.</w:t>
            </w:r>
          </w:p>
        </w:tc>
      </w:tr>
      <w:tr w:rsidR="00443200" w:rsidRPr="00443200" w14:paraId="64CCB775" w14:textId="77777777" w:rsidTr="006D5DCF">
        <w:trPr>
          <w:trHeight w:val="289"/>
        </w:trPr>
        <w:tc>
          <w:tcPr>
            <w:tcW w:w="9060" w:type="dxa"/>
            <w:gridSpan w:val="5"/>
            <w:tcBorders>
              <w:top w:val="nil"/>
              <w:left w:val="nil"/>
              <w:bottom w:val="nil"/>
              <w:right w:val="nil"/>
            </w:tcBorders>
            <w:shd w:val="clear" w:color="auto" w:fill="auto"/>
            <w:vAlign w:val="center"/>
            <w:hideMark/>
          </w:tcPr>
          <w:p w14:paraId="59F9F22E" w14:textId="77777777" w:rsidR="006D5DCF" w:rsidRPr="00443200" w:rsidRDefault="006D5DCF" w:rsidP="006D5DCF">
            <w:pPr>
              <w:spacing w:after="0" w:line="240" w:lineRule="auto"/>
              <w:rPr>
                <w:rFonts w:ascii="Tahoma" w:eastAsia="Times New Roman" w:hAnsi="Tahoma" w:cs="Tahoma"/>
                <w:sz w:val="18"/>
                <w:szCs w:val="18"/>
                <w:lang w:eastAsia="ru-RU"/>
              </w:rPr>
            </w:pPr>
            <w:r w:rsidRPr="00443200">
              <w:rPr>
                <w:rFonts w:ascii="Tahoma" w:eastAsia="Times New Roman" w:hAnsi="Tahoma" w:cs="Tahoma"/>
                <w:sz w:val="18"/>
                <w:szCs w:val="18"/>
                <w:lang w:eastAsia="ru-RU"/>
              </w:rPr>
              <w:t>4. Расчётная температура наружного воздуха принята -23</w:t>
            </w:r>
            <w:r w:rsidRPr="00443200">
              <w:rPr>
                <w:rFonts w:ascii="Tahoma" w:eastAsia="Times New Roman" w:hAnsi="Tahoma" w:cs="Tahoma"/>
                <w:sz w:val="18"/>
                <w:szCs w:val="18"/>
                <w:vertAlign w:val="superscript"/>
                <w:lang w:eastAsia="ru-RU"/>
              </w:rPr>
              <w:t>0</w:t>
            </w:r>
            <w:r w:rsidRPr="00443200">
              <w:rPr>
                <w:rFonts w:ascii="Tahoma" w:eastAsia="Times New Roman" w:hAnsi="Tahoma" w:cs="Tahoma"/>
                <w:sz w:val="18"/>
                <w:szCs w:val="18"/>
                <w:lang w:eastAsia="ru-RU"/>
              </w:rPr>
              <w:t>С.</w:t>
            </w:r>
          </w:p>
        </w:tc>
      </w:tr>
      <w:tr w:rsidR="00443200" w:rsidRPr="00443200" w14:paraId="67246CD3" w14:textId="77777777" w:rsidTr="006D5DCF">
        <w:trPr>
          <w:trHeight w:val="255"/>
        </w:trPr>
        <w:tc>
          <w:tcPr>
            <w:tcW w:w="3160" w:type="dxa"/>
            <w:tcBorders>
              <w:top w:val="nil"/>
              <w:left w:val="nil"/>
              <w:bottom w:val="nil"/>
              <w:right w:val="nil"/>
            </w:tcBorders>
            <w:shd w:val="clear" w:color="auto" w:fill="auto"/>
            <w:vAlign w:val="center"/>
            <w:hideMark/>
          </w:tcPr>
          <w:p w14:paraId="1CA70129" w14:textId="77777777" w:rsidR="006D5DCF" w:rsidRPr="00443200" w:rsidRDefault="006D5DCF" w:rsidP="006D5DCF">
            <w:pPr>
              <w:spacing w:after="0" w:line="240" w:lineRule="auto"/>
              <w:rPr>
                <w:rFonts w:ascii="Tahoma" w:eastAsia="Times New Roman" w:hAnsi="Tahoma" w:cs="Tahoma"/>
                <w:sz w:val="18"/>
                <w:szCs w:val="18"/>
                <w:lang w:eastAsia="ru-RU"/>
              </w:rPr>
            </w:pPr>
          </w:p>
        </w:tc>
        <w:tc>
          <w:tcPr>
            <w:tcW w:w="2080" w:type="dxa"/>
            <w:tcBorders>
              <w:top w:val="nil"/>
              <w:left w:val="nil"/>
              <w:bottom w:val="nil"/>
              <w:right w:val="nil"/>
            </w:tcBorders>
            <w:shd w:val="clear" w:color="auto" w:fill="auto"/>
            <w:vAlign w:val="center"/>
            <w:hideMark/>
          </w:tcPr>
          <w:p w14:paraId="4DE44CD3"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4A6406B4"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7A620F3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1EEF8DE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73773F14" w14:textId="77777777" w:rsidTr="006D5DCF">
        <w:trPr>
          <w:trHeight w:val="255"/>
        </w:trPr>
        <w:tc>
          <w:tcPr>
            <w:tcW w:w="3160" w:type="dxa"/>
            <w:tcBorders>
              <w:top w:val="nil"/>
              <w:left w:val="nil"/>
              <w:bottom w:val="nil"/>
              <w:right w:val="nil"/>
            </w:tcBorders>
            <w:shd w:val="clear" w:color="auto" w:fill="auto"/>
            <w:vAlign w:val="center"/>
            <w:hideMark/>
          </w:tcPr>
          <w:p w14:paraId="7B6FCF8A" w14:textId="77777777" w:rsidR="006D5DCF" w:rsidRPr="00AC4716" w:rsidRDefault="006D5DCF" w:rsidP="006D5DCF">
            <w:pPr>
              <w:spacing w:after="0" w:line="240" w:lineRule="auto"/>
              <w:jc w:val="center"/>
              <w:rPr>
                <w:rFonts w:ascii="Tahoma" w:eastAsia="Times New Roman" w:hAnsi="Tahoma" w:cs="Tahoma"/>
                <w:b/>
                <w:sz w:val="20"/>
                <w:szCs w:val="20"/>
                <w:lang w:eastAsia="ru-RU"/>
              </w:rPr>
            </w:pPr>
            <w:r w:rsidRPr="00AC4716">
              <w:rPr>
                <w:rFonts w:ascii="Tahoma" w:eastAsia="Times New Roman" w:hAnsi="Tahoma" w:cs="Tahoma"/>
                <w:b/>
                <w:sz w:val="20"/>
                <w:szCs w:val="20"/>
                <w:lang w:eastAsia="ru-RU"/>
              </w:rPr>
              <w:t>Поставщик</w:t>
            </w:r>
          </w:p>
        </w:tc>
        <w:tc>
          <w:tcPr>
            <w:tcW w:w="2080" w:type="dxa"/>
            <w:tcBorders>
              <w:top w:val="nil"/>
              <w:left w:val="nil"/>
              <w:bottom w:val="nil"/>
              <w:right w:val="nil"/>
            </w:tcBorders>
            <w:shd w:val="clear" w:color="auto" w:fill="auto"/>
            <w:vAlign w:val="center"/>
            <w:hideMark/>
          </w:tcPr>
          <w:p w14:paraId="0B79C8C3"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1000" w:type="dxa"/>
            <w:tcBorders>
              <w:top w:val="nil"/>
              <w:left w:val="nil"/>
              <w:bottom w:val="nil"/>
              <w:right w:val="nil"/>
            </w:tcBorders>
            <w:shd w:val="clear" w:color="auto" w:fill="auto"/>
            <w:vAlign w:val="center"/>
            <w:hideMark/>
          </w:tcPr>
          <w:p w14:paraId="5A179C68"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56D82B21" w14:textId="77777777" w:rsidR="006D5DCF" w:rsidRPr="00FE05DD" w:rsidRDefault="006D5DCF" w:rsidP="006D5DCF">
            <w:pPr>
              <w:spacing w:after="0" w:line="240" w:lineRule="auto"/>
              <w:jc w:val="center"/>
              <w:rPr>
                <w:rFonts w:ascii="Tahoma" w:eastAsia="Times New Roman" w:hAnsi="Tahoma" w:cs="Tahoma"/>
                <w:b/>
                <w:sz w:val="20"/>
                <w:szCs w:val="20"/>
                <w:lang w:eastAsia="ru-RU"/>
              </w:rPr>
            </w:pPr>
            <w:r w:rsidRPr="00FE05DD">
              <w:rPr>
                <w:rFonts w:ascii="Tahoma" w:eastAsia="Times New Roman" w:hAnsi="Tahoma" w:cs="Tahoma"/>
                <w:b/>
                <w:sz w:val="20"/>
                <w:szCs w:val="20"/>
                <w:lang w:eastAsia="ru-RU"/>
              </w:rPr>
              <w:t>Потребитель</w:t>
            </w:r>
          </w:p>
        </w:tc>
        <w:tc>
          <w:tcPr>
            <w:tcW w:w="1420" w:type="dxa"/>
            <w:tcBorders>
              <w:top w:val="nil"/>
              <w:left w:val="nil"/>
              <w:bottom w:val="nil"/>
              <w:right w:val="nil"/>
            </w:tcBorders>
            <w:shd w:val="clear" w:color="auto" w:fill="auto"/>
            <w:vAlign w:val="center"/>
            <w:hideMark/>
          </w:tcPr>
          <w:p w14:paraId="3DFB79AA"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r>
      <w:tr w:rsidR="00443200" w:rsidRPr="00443200" w14:paraId="7A012F0C" w14:textId="77777777" w:rsidTr="006D5DCF">
        <w:trPr>
          <w:trHeight w:val="255"/>
        </w:trPr>
        <w:tc>
          <w:tcPr>
            <w:tcW w:w="3160" w:type="dxa"/>
            <w:tcBorders>
              <w:top w:val="nil"/>
              <w:left w:val="nil"/>
              <w:bottom w:val="nil"/>
              <w:right w:val="nil"/>
            </w:tcBorders>
            <w:shd w:val="clear" w:color="auto" w:fill="auto"/>
            <w:vAlign w:val="center"/>
            <w:hideMark/>
          </w:tcPr>
          <w:p w14:paraId="40BBD7AE"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vAlign w:val="center"/>
            <w:hideMark/>
          </w:tcPr>
          <w:p w14:paraId="014DF9F8"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277B44B6"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3F07B4A3"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25A9B13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4B483900" w14:textId="77777777" w:rsidTr="006D5DCF">
        <w:trPr>
          <w:trHeight w:val="255"/>
        </w:trPr>
        <w:tc>
          <w:tcPr>
            <w:tcW w:w="3160" w:type="dxa"/>
            <w:tcBorders>
              <w:top w:val="nil"/>
              <w:left w:val="nil"/>
              <w:bottom w:val="nil"/>
              <w:right w:val="nil"/>
            </w:tcBorders>
            <w:shd w:val="clear" w:color="auto" w:fill="auto"/>
            <w:vAlign w:val="center"/>
            <w:hideMark/>
          </w:tcPr>
          <w:p w14:paraId="1A76E0EA" w14:textId="77777777" w:rsidR="006D5DCF" w:rsidRPr="00443200" w:rsidRDefault="006D5DCF" w:rsidP="006D5DCF">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Финансовый директор  </w:t>
            </w:r>
          </w:p>
        </w:tc>
        <w:tc>
          <w:tcPr>
            <w:tcW w:w="2080" w:type="dxa"/>
            <w:tcBorders>
              <w:top w:val="nil"/>
              <w:left w:val="nil"/>
              <w:bottom w:val="nil"/>
              <w:right w:val="nil"/>
            </w:tcBorders>
            <w:shd w:val="clear" w:color="auto" w:fill="auto"/>
            <w:vAlign w:val="center"/>
            <w:hideMark/>
          </w:tcPr>
          <w:p w14:paraId="5D9F26BB"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1000" w:type="dxa"/>
            <w:tcBorders>
              <w:top w:val="nil"/>
              <w:left w:val="nil"/>
              <w:bottom w:val="nil"/>
              <w:right w:val="nil"/>
            </w:tcBorders>
            <w:shd w:val="clear" w:color="auto" w:fill="auto"/>
            <w:vAlign w:val="center"/>
            <w:hideMark/>
          </w:tcPr>
          <w:p w14:paraId="3D9DB6D7"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667C26F3" w14:textId="02A65182" w:rsidR="006D5DCF" w:rsidRPr="00443200" w:rsidRDefault="00C27E80" w:rsidP="006D5DCF">
            <w:pPr>
              <w:spacing w:after="0" w:line="240" w:lineRule="auto"/>
              <w:jc w:val="center"/>
              <w:rPr>
                <w:rFonts w:ascii="Times New Roman" w:eastAsia="Times New Roman" w:hAnsi="Times New Roman"/>
                <w:sz w:val="20"/>
                <w:szCs w:val="20"/>
                <w:lang w:eastAsia="ru-RU"/>
              </w:rPr>
            </w:pPr>
            <w:r w:rsidRPr="00C27E80">
              <w:rPr>
                <w:rFonts w:ascii="Times New Roman" w:eastAsia="Times New Roman" w:hAnsi="Times New Roman"/>
                <w:sz w:val="20"/>
                <w:szCs w:val="20"/>
                <w:lang w:eastAsia="ru-RU"/>
              </w:rPr>
              <w:t>Директор</w:t>
            </w:r>
          </w:p>
        </w:tc>
        <w:tc>
          <w:tcPr>
            <w:tcW w:w="1420" w:type="dxa"/>
            <w:tcBorders>
              <w:top w:val="nil"/>
              <w:left w:val="nil"/>
              <w:bottom w:val="nil"/>
              <w:right w:val="nil"/>
            </w:tcBorders>
            <w:shd w:val="clear" w:color="auto" w:fill="auto"/>
            <w:vAlign w:val="center"/>
            <w:hideMark/>
          </w:tcPr>
          <w:p w14:paraId="43EF381B"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382F63E2" w14:textId="77777777" w:rsidTr="006D5DCF">
        <w:trPr>
          <w:trHeight w:val="255"/>
        </w:trPr>
        <w:tc>
          <w:tcPr>
            <w:tcW w:w="3160" w:type="dxa"/>
            <w:tcBorders>
              <w:top w:val="nil"/>
              <w:left w:val="nil"/>
              <w:bottom w:val="nil"/>
              <w:right w:val="nil"/>
            </w:tcBorders>
            <w:shd w:val="clear" w:color="auto" w:fill="auto"/>
            <w:vAlign w:val="center"/>
            <w:hideMark/>
          </w:tcPr>
          <w:p w14:paraId="2CBFA2FF" w14:textId="77777777" w:rsidR="006D5DCF" w:rsidRPr="00443200" w:rsidRDefault="006D5DCF" w:rsidP="006D5DCF">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АО «ВЕРОФАРМ»</w:t>
            </w:r>
          </w:p>
        </w:tc>
        <w:tc>
          <w:tcPr>
            <w:tcW w:w="2080" w:type="dxa"/>
            <w:tcBorders>
              <w:top w:val="nil"/>
              <w:left w:val="nil"/>
              <w:bottom w:val="nil"/>
              <w:right w:val="nil"/>
            </w:tcBorders>
            <w:shd w:val="clear" w:color="auto" w:fill="auto"/>
            <w:vAlign w:val="center"/>
            <w:hideMark/>
          </w:tcPr>
          <w:p w14:paraId="4EDCDCFD"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1000" w:type="dxa"/>
            <w:tcBorders>
              <w:top w:val="nil"/>
              <w:left w:val="nil"/>
              <w:bottom w:val="nil"/>
              <w:right w:val="nil"/>
            </w:tcBorders>
            <w:shd w:val="clear" w:color="auto" w:fill="auto"/>
            <w:vAlign w:val="center"/>
            <w:hideMark/>
          </w:tcPr>
          <w:p w14:paraId="0A16B346"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23E84458" w14:textId="18E35100" w:rsidR="006D5DCF" w:rsidRPr="00443200" w:rsidRDefault="00A15EBE" w:rsidP="006D5D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w:t>
            </w:r>
          </w:p>
        </w:tc>
        <w:tc>
          <w:tcPr>
            <w:tcW w:w="1420" w:type="dxa"/>
            <w:tcBorders>
              <w:top w:val="nil"/>
              <w:left w:val="nil"/>
              <w:bottom w:val="nil"/>
              <w:right w:val="nil"/>
            </w:tcBorders>
            <w:shd w:val="clear" w:color="auto" w:fill="auto"/>
            <w:vAlign w:val="center"/>
            <w:hideMark/>
          </w:tcPr>
          <w:p w14:paraId="2092BB7D"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46298FA4" w14:textId="77777777" w:rsidTr="006D5DCF">
        <w:trPr>
          <w:trHeight w:val="255"/>
        </w:trPr>
        <w:tc>
          <w:tcPr>
            <w:tcW w:w="3160" w:type="dxa"/>
            <w:tcBorders>
              <w:top w:val="nil"/>
              <w:left w:val="nil"/>
              <w:bottom w:val="nil"/>
              <w:right w:val="nil"/>
            </w:tcBorders>
            <w:shd w:val="clear" w:color="auto" w:fill="auto"/>
            <w:vAlign w:val="center"/>
            <w:hideMark/>
          </w:tcPr>
          <w:p w14:paraId="0D1794CB"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vAlign w:val="center"/>
            <w:hideMark/>
          </w:tcPr>
          <w:p w14:paraId="5CB3F25B"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14:paraId="7E657940"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vAlign w:val="center"/>
            <w:hideMark/>
          </w:tcPr>
          <w:p w14:paraId="15E9978B"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vAlign w:val="center"/>
            <w:hideMark/>
          </w:tcPr>
          <w:p w14:paraId="3D677CBF" w14:textId="77777777" w:rsidR="006D5DCF" w:rsidRPr="00443200" w:rsidRDefault="006D5DCF" w:rsidP="006D5DCF">
            <w:pPr>
              <w:spacing w:after="0" w:line="240" w:lineRule="auto"/>
              <w:jc w:val="center"/>
              <w:rPr>
                <w:rFonts w:ascii="Times New Roman" w:eastAsia="Times New Roman" w:hAnsi="Times New Roman"/>
                <w:sz w:val="20"/>
                <w:szCs w:val="20"/>
                <w:lang w:eastAsia="ru-RU"/>
              </w:rPr>
            </w:pPr>
          </w:p>
        </w:tc>
      </w:tr>
      <w:tr w:rsidR="00443200" w:rsidRPr="00443200" w14:paraId="6A69596A" w14:textId="77777777" w:rsidTr="006D5DCF">
        <w:trPr>
          <w:trHeight w:val="510"/>
        </w:trPr>
        <w:tc>
          <w:tcPr>
            <w:tcW w:w="5240" w:type="dxa"/>
            <w:gridSpan w:val="2"/>
            <w:tcBorders>
              <w:top w:val="nil"/>
              <w:left w:val="nil"/>
              <w:bottom w:val="nil"/>
              <w:right w:val="nil"/>
            </w:tcBorders>
            <w:shd w:val="clear" w:color="auto" w:fill="auto"/>
            <w:vAlign w:val="center"/>
            <w:hideMark/>
          </w:tcPr>
          <w:p w14:paraId="437861C4" w14:textId="77777777" w:rsidR="006D5DCF" w:rsidRPr="00443200" w:rsidRDefault="006D5DCF" w:rsidP="006D5DCF">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______________________/ И.В. Зиновьева /</w:t>
            </w:r>
          </w:p>
        </w:tc>
        <w:tc>
          <w:tcPr>
            <w:tcW w:w="1000" w:type="dxa"/>
            <w:tcBorders>
              <w:top w:val="nil"/>
              <w:left w:val="nil"/>
              <w:bottom w:val="nil"/>
              <w:right w:val="nil"/>
            </w:tcBorders>
            <w:shd w:val="clear" w:color="auto" w:fill="auto"/>
            <w:vAlign w:val="center"/>
            <w:hideMark/>
          </w:tcPr>
          <w:p w14:paraId="7C4B7836" w14:textId="77777777" w:rsidR="006D5DCF" w:rsidRPr="00443200" w:rsidRDefault="006D5DCF" w:rsidP="006D5DCF">
            <w:pPr>
              <w:spacing w:after="0" w:line="240" w:lineRule="auto"/>
              <w:jc w:val="center"/>
              <w:rPr>
                <w:rFonts w:ascii="Tahoma" w:eastAsia="Times New Roman" w:hAnsi="Tahoma" w:cs="Tahoma"/>
                <w:sz w:val="20"/>
                <w:szCs w:val="20"/>
                <w:lang w:eastAsia="ru-RU"/>
              </w:rPr>
            </w:pPr>
          </w:p>
        </w:tc>
        <w:tc>
          <w:tcPr>
            <w:tcW w:w="2820" w:type="dxa"/>
            <w:gridSpan w:val="2"/>
            <w:tcBorders>
              <w:top w:val="nil"/>
              <w:left w:val="nil"/>
              <w:bottom w:val="nil"/>
              <w:right w:val="nil"/>
            </w:tcBorders>
            <w:shd w:val="clear" w:color="auto" w:fill="auto"/>
            <w:vAlign w:val="center"/>
            <w:hideMark/>
          </w:tcPr>
          <w:p w14:paraId="764FB1EA" w14:textId="4DC8CAD9" w:rsidR="006D5DCF" w:rsidRPr="00443200" w:rsidRDefault="006D5DCF" w:rsidP="00A15EB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w:t>
            </w:r>
            <w:r w:rsidR="00C27E80">
              <w:t xml:space="preserve"> </w:t>
            </w:r>
            <w:r w:rsidR="00FE05DD">
              <w:t>/</w:t>
            </w:r>
            <w:r w:rsidR="00A15EBE">
              <w:rPr>
                <w:rFonts w:ascii="Tahoma" w:eastAsia="Times New Roman" w:hAnsi="Tahoma" w:cs="Tahoma"/>
                <w:sz w:val="20"/>
                <w:szCs w:val="20"/>
                <w:lang w:eastAsia="ru-RU"/>
              </w:rPr>
              <w:t>_______</w:t>
            </w:r>
            <w:r w:rsidR="00FE05DD">
              <w:rPr>
                <w:rFonts w:ascii="Tahoma" w:eastAsia="Times New Roman" w:hAnsi="Tahoma" w:cs="Tahoma"/>
                <w:sz w:val="20"/>
                <w:szCs w:val="20"/>
                <w:lang w:eastAsia="ru-RU"/>
              </w:rPr>
              <w:t>/</w:t>
            </w:r>
          </w:p>
        </w:tc>
      </w:tr>
    </w:tbl>
    <w:p w14:paraId="464E3649" w14:textId="77777777" w:rsidR="000F26F7" w:rsidRPr="00443200" w:rsidRDefault="000F26F7" w:rsidP="00C735B6">
      <w:pPr>
        <w:spacing w:after="0" w:line="240" w:lineRule="auto"/>
        <w:rPr>
          <w:rFonts w:ascii="Tahoma" w:eastAsia="Times New Roman" w:hAnsi="Tahoma" w:cs="Tahoma"/>
          <w:sz w:val="20"/>
          <w:szCs w:val="20"/>
          <w:lang w:eastAsia="ru-RU"/>
        </w:rPr>
      </w:pPr>
    </w:p>
    <w:p w14:paraId="41856390" w14:textId="77777777" w:rsidR="000F26F7" w:rsidRPr="00443200" w:rsidRDefault="000F26F7" w:rsidP="00C735B6">
      <w:pPr>
        <w:spacing w:after="0" w:line="240" w:lineRule="auto"/>
        <w:rPr>
          <w:rFonts w:ascii="Tahoma" w:eastAsia="Times New Roman" w:hAnsi="Tahoma" w:cs="Tahoma"/>
          <w:sz w:val="20"/>
          <w:szCs w:val="20"/>
          <w:lang w:eastAsia="ru-RU"/>
        </w:rPr>
      </w:pPr>
    </w:p>
    <w:p w14:paraId="35496B5F" w14:textId="77777777" w:rsidR="000F26F7" w:rsidRPr="00443200" w:rsidRDefault="000F26F7" w:rsidP="00C735B6">
      <w:pPr>
        <w:spacing w:after="0" w:line="240" w:lineRule="auto"/>
        <w:rPr>
          <w:rFonts w:ascii="Tahoma" w:eastAsia="Times New Roman" w:hAnsi="Tahoma" w:cs="Tahoma"/>
          <w:sz w:val="20"/>
          <w:szCs w:val="20"/>
          <w:lang w:eastAsia="ru-RU"/>
        </w:rPr>
      </w:pPr>
    </w:p>
    <w:p w14:paraId="5CA8F01B" w14:textId="77777777" w:rsidR="000F26F7" w:rsidRPr="00443200" w:rsidRDefault="000F26F7" w:rsidP="00C735B6">
      <w:pPr>
        <w:spacing w:after="0" w:line="240" w:lineRule="auto"/>
        <w:rPr>
          <w:rFonts w:ascii="Tahoma" w:eastAsia="Times New Roman" w:hAnsi="Tahoma" w:cs="Tahoma"/>
          <w:sz w:val="20"/>
          <w:szCs w:val="20"/>
          <w:lang w:eastAsia="ru-RU"/>
        </w:rPr>
      </w:pPr>
    </w:p>
    <w:p w14:paraId="5810186B" w14:textId="77777777" w:rsidR="000F26F7" w:rsidRPr="00443200" w:rsidRDefault="000F26F7" w:rsidP="00C735B6">
      <w:pPr>
        <w:spacing w:after="0" w:line="240" w:lineRule="auto"/>
        <w:rPr>
          <w:rFonts w:ascii="Tahoma" w:eastAsia="Times New Roman" w:hAnsi="Tahoma" w:cs="Tahoma"/>
          <w:sz w:val="20"/>
          <w:szCs w:val="20"/>
          <w:lang w:eastAsia="ru-RU"/>
        </w:rPr>
      </w:pPr>
    </w:p>
    <w:p w14:paraId="7C85AE30" w14:textId="77777777" w:rsidR="000F26F7" w:rsidRPr="00443200" w:rsidRDefault="000F26F7" w:rsidP="00C735B6">
      <w:pPr>
        <w:spacing w:after="0" w:line="240" w:lineRule="auto"/>
        <w:rPr>
          <w:rFonts w:ascii="Tahoma" w:eastAsia="Times New Roman" w:hAnsi="Tahoma" w:cs="Tahoma"/>
          <w:sz w:val="20"/>
          <w:szCs w:val="20"/>
          <w:lang w:eastAsia="ru-RU"/>
        </w:rPr>
      </w:pPr>
    </w:p>
    <w:p w14:paraId="2F78682A" w14:textId="77777777" w:rsidR="000F26F7" w:rsidRPr="00443200" w:rsidRDefault="000F26F7" w:rsidP="00C735B6">
      <w:pPr>
        <w:spacing w:after="0" w:line="240" w:lineRule="auto"/>
        <w:rPr>
          <w:rFonts w:ascii="Tahoma" w:eastAsia="Times New Roman" w:hAnsi="Tahoma" w:cs="Tahoma"/>
          <w:sz w:val="20"/>
          <w:szCs w:val="20"/>
          <w:lang w:eastAsia="ru-RU"/>
        </w:rPr>
      </w:pPr>
    </w:p>
    <w:p w14:paraId="3940EF7F" w14:textId="77777777" w:rsidR="000F26F7" w:rsidRPr="00443200" w:rsidRDefault="000F26F7" w:rsidP="00C735B6">
      <w:pPr>
        <w:spacing w:after="0" w:line="240" w:lineRule="auto"/>
        <w:rPr>
          <w:rFonts w:ascii="Tahoma" w:eastAsia="Times New Roman" w:hAnsi="Tahoma" w:cs="Tahoma"/>
          <w:sz w:val="20"/>
          <w:szCs w:val="20"/>
          <w:lang w:eastAsia="ru-RU"/>
        </w:rPr>
      </w:pPr>
    </w:p>
    <w:p w14:paraId="0B30A59E" w14:textId="77777777" w:rsidR="000F26F7" w:rsidRPr="00443200" w:rsidRDefault="000F26F7" w:rsidP="00C735B6">
      <w:pPr>
        <w:spacing w:after="0" w:line="240" w:lineRule="auto"/>
        <w:rPr>
          <w:rFonts w:ascii="Tahoma" w:eastAsia="Times New Roman" w:hAnsi="Tahoma" w:cs="Tahoma"/>
          <w:sz w:val="20"/>
          <w:szCs w:val="20"/>
          <w:lang w:eastAsia="ru-RU"/>
        </w:rPr>
      </w:pPr>
    </w:p>
    <w:p w14:paraId="644E6701" w14:textId="77777777" w:rsidR="000F26F7" w:rsidRPr="00443200" w:rsidRDefault="000F26F7" w:rsidP="00C735B6">
      <w:pPr>
        <w:spacing w:after="0" w:line="240" w:lineRule="auto"/>
        <w:rPr>
          <w:rFonts w:ascii="Tahoma" w:eastAsia="Times New Roman" w:hAnsi="Tahoma" w:cs="Tahoma"/>
          <w:sz w:val="20"/>
          <w:szCs w:val="20"/>
          <w:lang w:eastAsia="ru-RU"/>
        </w:rPr>
      </w:pPr>
    </w:p>
    <w:p w14:paraId="2ED26B94" w14:textId="77777777" w:rsidR="000F26F7" w:rsidRPr="00443200" w:rsidRDefault="000F26F7" w:rsidP="00C735B6">
      <w:pPr>
        <w:spacing w:after="0" w:line="240" w:lineRule="auto"/>
        <w:rPr>
          <w:rFonts w:ascii="Tahoma" w:eastAsia="Times New Roman" w:hAnsi="Tahoma" w:cs="Tahoma"/>
          <w:sz w:val="20"/>
          <w:szCs w:val="20"/>
          <w:lang w:eastAsia="ru-RU"/>
        </w:rPr>
      </w:pPr>
    </w:p>
    <w:p w14:paraId="5975DAEA" w14:textId="77777777" w:rsidR="000F26F7" w:rsidRPr="00443200" w:rsidRDefault="000F26F7" w:rsidP="00C735B6">
      <w:pPr>
        <w:spacing w:after="0" w:line="240" w:lineRule="auto"/>
        <w:rPr>
          <w:rFonts w:ascii="Tahoma" w:eastAsia="Times New Roman" w:hAnsi="Tahoma" w:cs="Tahoma"/>
          <w:sz w:val="20"/>
          <w:szCs w:val="20"/>
          <w:lang w:eastAsia="ru-RU"/>
        </w:rPr>
      </w:pPr>
    </w:p>
    <w:p w14:paraId="195C2E28" w14:textId="77777777" w:rsidR="000F26F7" w:rsidRPr="00443200" w:rsidRDefault="000F26F7" w:rsidP="00C735B6">
      <w:pPr>
        <w:spacing w:after="0" w:line="240" w:lineRule="auto"/>
        <w:rPr>
          <w:rFonts w:ascii="Tahoma" w:eastAsia="Times New Roman" w:hAnsi="Tahoma" w:cs="Tahoma"/>
          <w:sz w:val="20"/>
          <w:szCs w:val="20"/>
          <w:lang w:eastAsia="ru-RU"/>
        </w:rPr>
      </w:pPr>
    </w:p>
    <w:p w14:paraId="006384A2" w14:textId="77777777" w:rsidR="000F26F7" w:rsidRPr="00443200" w:rsidRDefault="000F26F7" w:rsidP="00C735B6">
      <w:pPr>
        <w:spacing w:after="0" w:line="240" w:lineRule="auto"/>
        <w:rPr>
          <w:rFonts w:ascii="Tahoma" w:eastAsia="Times New Roman" w:hAnsi="Tahoma" w:cs="Tahoma"/>
          <w:sz w:val="20"/>
          <w:szCs w:val="20"/>
          <w:lang w:eastAsia="ru-RU"/>
        </w:rPr>
      </w:pPr>
    </w:p>
    <w:p w14:paraId="04E3F500" w14:textId="77777777" w:rsidR="000F26F7" w:rsidRPr="00443200" w:rsidRDefault="000F26F7" w:rsidP="00C735B6">
      <w:pPr>
        <w:spacing w:after="0" w:line="240" w:lineRule="auto"/>
        <w:rPr>
          <w:rFonts w:ascii="Tahoma" w:eastAsia="Times New Roman" w:hAnsi="Tahoma" w:cs="Tahoma"/>
          <w:sz w:val="20"/>
          <w:szCs w:val="20"/>
          <w:lang w:eastAsia="ru-RU"/>
        </w:rPr>
      </w:pPr>
    </w:p>
    <w:p w14:paraId="383AB2AE" w14:textId="77777777" w:rsidR="000F26F7" w:rsidRPr="00443200" w:rsidRDefault="000F26F7" w:rsidP="00C735B6">
      <w:pPr>
        <w:spacing w:after="0" w:line="240" w:lineRule="auto"/>
        <w:rPr>
          <w:rFonts w:ascii="Tahoma" w:eastAsia="Times New Roman" w:hAnsi="Tahoma" w:cs="Tahoma"/>
          <w:sz w:val="20"/>
          <w:szCs w:val="20"/>
          <w:lang w:eastAsia="ru-RU"/>
        </w:rPr>
      </w:pPr>
    </w:p>
    <w:p w14:paraId="3EE58F78" w14:textId="77777777" w:rsidR="000F26F7" w:rsidRPr="00443200" w:rsidRDefault="000F26F7" w:rsidP="00C735B6">
      <w:pPr>
        <w:spacing w:after="0" w:line="240" w:lineRule="auto"/>
        <w:rPr>
          <w:rFonts w:ascii="Tahoma" w:eastAsia="Times New Roman" w:hAnsi="Tahoma" w:cs="Tahoma"/>
          <w:sz w:val="20"/>
          <w:szCs w:val="20"/>
          <w:lang w:eastAsia="ru-RU"/>
        </w:rPr>
      </w:pPr>
    </w:p>
    <w:p w14:paraId="597F494E" w14:textId="77777777" w:rsidR="00771348" w:rsidRPr="00443200" w:rsidRDefault="00771348" w:rsidP="00C735B6">
      <w:pPr>
        <w:spacing w:after="0" w:line="240" w:lineRule="auto"/>
        <w:rPr>
          <w:rFonts w:ascii="Tahoma" w:eastAsia="Times New Roman" w:hAnsi="Tahoma" w:cs="Tahoma"/>
          <w:sz w:val="20"/>
          <w:szCs w:val="20"/>
          <w:lang w:eastAsia="ru-RU"/>
        </w:rPr>
      </w:pPr>
    </w:p>
    <w:p w14:paraId="032C085C" w14:textId="77777777" w:rsidR="00771348" w:rsidRPr="00443200" w:rsidRDefault="00771348" w:rsidP="00C735B6">
      <w:pPr>
        <w:spacing w:after="0" w:line="240" w:lineRule="auto"/>
        <w:rPr>
          <w:rFonts w:ascii="Tahoma" w:eastAsia="Times New Roman" w:hAnsi="Tahoma" w:cs="Tahoma"/>
          <w:sz w:val="20"/>
          <w:szCs w:val="20"/>
          <w:lang w:eastAsia="ru-RU"/>
        </w:rPr>
      </w:pPr>
    </w:p>
    <w:p w14:paraId="4B496ECA" w14:textId="77777777" w:rsidR="00771348" w:rsidRPr="00443200" w:rsidRDefault="00771348" w:rsidP="00C735B6">
      <w:pPr>
        <w:spacing w:after="0" w:line="240" w:lineRule="auto"/>
        <w:rPr>
          <w:rFonts w:ascii="Tahoma" w:eastAsia="Times New Roman" w:hAnsi="Tahoma" w:cs="Tahoma"/>
          <w:sz w:val="20"/>
          <w:szCs w:val="20"/>
          <w:lang w:eastAsia="ru-RU"/>
        </w:rPr>
      </w:pPr>
    </w:p>
    <w:p w14:paraId="5B2C0C28" w14:textId="77777777" w:rsidR="00771348" w:rsidRPr="00443200" w:rsidRDefault="00771348" w:rsidP="00C735B6">
      <w:pPr>
        <w:spacing w:after="0" w:line="240" w:lineRule="auto"/>
        <w:rPr>
          <w:rFonts w:ascii="Tahoma" w:eastAsia="Times New Roman" w:hAnsi="Tahoma" w:cs="Tahoma"/>
          <w:sz w:val="20"/>
          <w:szCs w:val="20"/>
          <w:lang w:eastAsia="ru-RU"/>
        </w:rPr>
      </w:pPr>
    </w:p>
    <w:p w14:paraId="43DB4408" w14:textId="77777777" w:rsidR="00771348" w:rsidRPr="00443200" w:rsidRDefault="00771348" w:rsidP="00C735B6">
      <w:pPr>
        <w:spacing w:after="0" w:line="240" w:lineRule="auto"/>
        <w:rPr>
          <w:rFonts w:ascii="Tahoma" w:eastAsia="Times New Roman" w:hAnsi="Tahoma" w:cs="Tahoma"/>
          <w:sz w:val="20"/>
          <w:szCs w:val="20"/>
          <w:lang w:eastAsia="ru-RU"/>
        </w:rPr>
      </w:pPr>
    </w:p>
    <w:p w14:paraId="4DCDB727" w14:textId="77777777" w:rsidR="00771348" w:rsidRPr="00443200" w:rsidRDefault="00771348" w:rsidP="00C735B6">
      <w:pPr>
        <w:spacing w:after="0" w:line="240" w:lineRule="auto"/>
        <w:rPr>
          <w:rFonts w:ascii="Tahoma" w:eastAsia="Times New Roman" w:hAnsi="Tahoma" w:cs="Tahoma"/>
          <w:sz w:val="20"/>
          <w:szCs w:val="20"/>
          <w:lang w:eastAsia="ru-RU"/>
        </w:rPr>
      </w:pPr>
    </w:p>
    <w:p w14:paraId="67F8419C" w14:textId="77777777" w:rsidR="00771348" w:rsidRPr="00443200" w:rsidRDefault="00771348" w:rsidP="00C735B6">
      <w:pPr>
        <w:spacing w:after="0" w:line="240" w:lineRule="auto"/>
        <w:rPr>
          <w:rFonts w:ascii="Tahoma" w:eastAsia="Times New Roman" w:hAnsi="Tahoma" w:cs="Tahoma"/>
          <w:sz w:val="20"/>
          <w:szCs w:val="20"/>
          <w:lang w:eastAsia="ru-RU"/>
        </w:rPr>
      </w:pPr>
    </w:p>
    <w:p w14:paraId="39F9F3D6" w14:textId="77777777" w:rsidR="00771348" w:rsidRPr="00443200" w:rsidRDefault="00771348" w:rsidP="00C735B6">
      <w:pPr>
        <w:spacing w:after="0" w:line="240" w:lineRule="auto"/>
        <w:rPr>
          <w:rFonts w:ascii="Tahoma" w:eastAsia="Times New Roman" w:hAnsi="Tahoma" w:cs="Tahoma"/>
          <w:sz w:val="20"/>
          <w:szCs w:val="20"/>
          <w:lang w:eastAsia="ru-RU"/>
        </w:rPr>
      </w:pPr>
    </w:p>
    <w:p w14:paraId="450C1D60" w14:textId="77777777" w:rsidR="00771348" w:rsidRPr="00443200" w:rsidRDefault="00771348" w:rsidP="00C735B6">
      <w:pPr>
        <w:spacing w:after="0" w:line="240" w:lineRule="auto"/>
        <w:rPr>
          <w:rFonts w:ascii="Tahoma" w:eastAsia="Times New Roman" w:hAnsi="Tahoma" w:cs="Tahoma"/>
          <w:sz w:val="20"/>
          <w:szCs w:val="20"/>
          <w:lang w:eastAsia="ru-RU"/>
        </w:rPr>
      </w:pPr>
    </w:p>
    <w:p w14:paraId="7CCFD466" w14:textId="77777777" w:rsidR="00771348" w:rsidRPr="00443200" w:rsidRDefault="00771348" w:rsidP="00C735B6">
      <w:pPr>
        <w:spacing w:after="0" w:line="240" w:lineRule="auto"/>
        <w:rPr>
          <w:rFonts w:ascii="Tahoma" w:eastAsia="Times New Roman" w:hAnsi="Tahoma" w:cs="Tahoma"/>
          <w:sz w:val="20"/>
          <w:szCs w:val="20"/>
          <w:lang w:eastAsia="ru-RU"/>
        </w:rPr>
      </w:pPr>
    </w:p>
    <w:p w14:paraId="4C1435CE" w14:textId="77777777" w:rsidR="00771348" w:rsidRPr="00443200" w:rsidRDefault="00771348" w:rsidP="00C735B6">
      <w:pPr>
        <w:spacing w:after="0" w:line="240" w:lineRule="auto"/>
        <w:rPr>
          <w:rFonts w:ascii="Tahoma" w:eastAsia="Times New Roman" w:hAnsi="Tahoma" w:cs="Tahoma"/>
          <w:sz w:val="20"/>
          <w:szCs w:val="20"/>
          <w:lang w:eastAsia="ru-RU"/>
        </w:rPr>
      </w:pPr>
    </w:p>
    <w:p w14:paraId="3E60F747" w14:textId="77777777" w:rsidR="00771348" w:rsidRPr="00443200" w:rsidRDefault="00771348" w:rsidP="00C735B6">
      <w:pPr>
        <w:spacing w:after="0" w:line="240" w:lineRule="auto"/>
        <w:rPr>
          <w:rFonts w:ascii="Tahoma" w:eastAsia="Times New Roman" w:hAnsi="Tahoma" w:cs="Tahoma"/>
          <w:sz w:val="20"/>
          <w:szCs w:val="20"/>
          <w:lang w:eastAsia="ru-RU"/>
        </w:rPr>
      </w:pPr>
    </w:p>
    <w:p w14:paraId="28FB37A9" w14:textId="77777777" w:rsidR="00771348" w:rsidRPr="00443200" w:rsidRDefault="00771348" w:rsidP="00C735B6">
      <w:pPr>
        <w:spacing w:after="0" w:line="240" w:lineRule="auto"/>
        <w:rPr>
          <w:rFonts w:ascii="Tahoma" w:eastAsia="Times New Roman" w:hAnsi="Tahoma" w:cs="Tahoma"/>
          <w:sz w:val="20"/>
          <w:szCs w:val="20"/>
          <w:lang w:eastAsia="ru-RU"/>
        </w:rPr>
      </w:pPr>
    </w:p>
    <w:p w14:paraId="48931234" w14:textId="77777777" w:rsidR="00771348" w:rsidRPr="00443200" w:rsidRDefault="00771348" w:rsidP="00C735B6">
      <w:pPr>
        <w:spacing w:after="0" w:line="240" w:lineRule="auto"/>
        <w:rPr>
          <w:rFonts w:ascii="Tahoma" w:eastAsia="Times New Roman" w:hAnsi="Tahoma" w:cs="Tahoma"/>
          <w:sz w:val="20"/>
          <w:szCs w:val="20"/>
          <w:lang w:eastAsia="ru-RU"/>
        </w:rPr>
      </w:pPr>
    </w:p>
    <w:p w14:paraId="4D2E3D7D" w14:textId="77777777" w:rsidR="00771348" w:rsidRPr="00443200" w:rsidRDefault="00771348" w:rsidP="00C735B6">
      <w:pPr>
        <w:spacing w:after="0" w:line="240" w:lineRule="auto"/>
        <w:rPr>
          <w:rFonts w:ascii="Tahoma" w:eastAsia="Times New Roman" w:hAnsi="Tahoma" w:cs="Tahoma"/>
          <w:sz w:val="20"/>
          <w:szCs w:val="20"/>
          <w:lang w:eastAsia="ru-RU"/>
        </w:rPr>
      </w:pPr>
    </w:p>
    <w:p w14:paraId="01F9D422" w14:textId="77777777" w:rsidR="00771348" w:rsidRPr="00443200" w:rsidRDefault="00771348" w:rsidP="00C735B6">
      <w:pPr>
        <w:spacing w:after="0" w:line="240" w:lineRule="auto"/>
        <w:rPr>
          <w:rFonts w:ascii="Tahoma" w:eastAsia="Times New Roman" w:hAnsi="Tahoma" w:cs="Tahoma"/>
          <w:sz w:val="20"/>
          <w:szCs w:val="20"/>
          <w:lang w:eastAsia="ru-RU"/>
        </w:rPr>
      </w:pPr>
    </w:p>
    <w:p w14:paraId="684BC928" w14:textId="77777777" w:rsidR="00771348" w:rsidRPr="00443200" w:rsidRDefault="00771348" w:rsidP="00C735B6">
      <w:pPr>
        <w:spacing w:after="0" w:line="240" w:lineRule="auto"/>
        <w:rPr>
          <w:rFonts w:ascii="Tahoma" w:eastAsia="Times New Roman" w:hAnsi="Tahoma" w:cs="Tahoma"/>
          <w:sz w:val="20"/>
          <w:szCs w:val="20"/>
          <w:lang w:eastAsia="ru-RU"/>
        </w:rPr>
      </w:pPr>
    </w:p>
    <w:p w14:paraId="3E70F533" w14:textId="77777777" w:rsidR="00771348" w:rsidRPr="00443200" w:rsidRDefault="00771348" w:rsidP="00C735B6">
      <w:pPr>
        <w:spacing w:after="0" w:line="240" w:lineRule="auto"/>
        <w:rPr>
          <w:rFonts w:ascii="Tahoma" w:eastAsia="Times New Roman" w:hAnsi="Tahoma" w:cs="Tahoma"/>
          <w:sz w:val="20"/>
          <w:szCs w:val="20"/>
          <w:lang w:eastAsia="ru-RU"/>
        </w:rPr>
      </w:pPr>
    </w:p>
    <w:p w14:paraId="0E7B8510" w14:textId="77777777" w:rsidR="00771348" w:rsidRPr="00443200" w:rsidRDefault="00771348" w:rsidP="00C735B6">
      <w:pPr>
        <w:spacing w:after="0" w:line="240" w:lineRule="auto"/>
        <w:rPr>
          <w:rFonts w:ascii="Tahoma" w:eastAsia="Times New Roman" w:hAnsi="Tahoma" w:cs="Tahoma"/>
          <w:sz w:val="20"/>
          <w:szCs w:val="20"/>
          <w:lang w:eastAsia="ru-RU"/>
        </w:rPr>
      </w:pPr>
    </w:p>
    <w:p w14:paraId="33AC80FE" w14:textId="77777777" w:rsidR="00771348" w:rsidRPr="00443200" w:rsidRDefault="00771348" w:rsidP="00C735B6">
      <w:pPr>
        <w:spacing w:after="0" w:line="240" w:lineRule="auto"/>
        <w:rPr>
          <w:rFonts w:ascii="Tahoma" w:eastAsia="Times New Roman" w:hAnsi="Tahoma" w:cs="Tahoma"/>
          <w:sz w:val="20"/>
          <w:szCs w:val="20"/>
          <w:lang w:eastAsia="ru-RU"/>
        </w:rPr>
      </w:pPr>
    </w:p>
    <w:p w14:paraId="7BDD635E" w14:textId="77777777" w:rsidR="00771348" w:rsidRPr="00443200" w:rsidRDefault="00771348" w:rsidP="00C735B6">
      <w:pPr>
        <w:spacing w:after="0" w:line="240" w:lineRule="auto"/>
        <w:rPr>
          <w:rFonts w:ascii="Tahoma" w:eastAsia="Times New Roman" w:hAnsi="Tahoma" w:cs="Tahoma"/>
          <w:sz w:val="20"/>
          <w:szCs w:val="20"/>
          <w:lang w:eastAsia="ru-RU"/>
        </w:rPr>
      </w:pPr>
    </w:p>
    <w:p w14:paraId="7739F7D8" w14:textId="77777777" w:rsidR="00771348" w:rsidRPr="00443200" w:rsidRDefault="00771348" w:rsidP="00C735B6">
      <w:pPr>
        <w:spacing w:after="0" w:line="240" w:lineRule="auto"/>
        <w:rPr>
          <w:rFonts w:ascii="Tahoma" w:eastAsia="Times New Roman" w:hAnsi="Tahoma" w:cs="Tahoma"/>
          <w:sz w:val="20"/>
          <w:szCs w:val="20"/>
          <w:lang w:eastAsia="ru-RU"/>
        </w:rPr>
      </w:pPr>
    </w:p>
    <w:p w14:paraId="05E60C7D" w14:textId="77777777" w:rsidR="00771348" w:rsidRPr="00443200" w:rsidRDefault="00771348" w:rsidP="00C735B6">
      <w:pPr>
        <w:spacing w:after="0" w:line="240" w:lineRule="auto"/>
        <w:rPr>
          <w:rFonts w:ascii="Tahoma" w:eastAsia="Times New Roman" w:hAnsi="Tahoma" w:cs="Tahoma"/>
          <w:sz w:val="20"/>
          <w:szCs w:val="20"/>
          <w:lang w:eastAsia="ru-RU"/>
        </w:rPr>
      </w:pPr>
    </w:p>
    <w:p w14:paraId="6579C3FE" w14:textId="77777777" w:rsidR="00771348" w:rsidRPr="00443200" w:rsidRDefault="00771348" w:rsidP="00C735B6">
      <w:pPr>
        <w:spacing w:after="0" w:line="240" w:lineRule="auto"/>
        <w:rPr>
          <w:rFonts w:ascii="Tahoma" w:eastAsia="Times New Roman" w:hAnsi="Tahoma" w:cs="Tahoma"/>
          <w:sz w:val="20"/>
          <w:szCs w:val="20"/>
          <w:lang w:eastAsia="ru-RU"/>
        </w:rPr>
      </w:pPr>
    </w:p>
    <w:p w14:paraId="0B60C40A" w14:textId="77777777" w:rsidR="00771348" w:rsidRPr="00443200" w:rsidRDefault="00771348" w:rsidP="00C735B6">
      <w:pPr>
        <w:spacing w:after="0" w:line="240" w:lineRule="auto"/>
        <w:rPr>
          <w:rFonts w:ascii="Tahoma" w:eastAsia="Times New Roman" w:hAnsi="Tahoma" w:cs="Tahoma"/>
          <w:sz w:val="20"/>
          <w:szCs w:val="20"/>
          <w:lang w:eastAsia="ru-RU"/>
        </w:rPr>
      </w:pPr>
    </w:p>
    <w:p w14:paraId="1A4D622A" w14:textId="77777777" w:rsidR="00771348" w:rsidRPr="00443200" w:rsidRDefault="00771348" w:rsidP="00C735B6">
      <w:pPr>
        <w:spacing w:after="0" w:line="240" w:lineRule="auto"/>
        <w:rPr>
          <w:rFonts w:ascii="Tahoma" w:eastAsia="Times New Roman" w:hAnsi="Tahoma" w:cs="Tahoma"/>
          <w:sz w:val="20"/>
          <w:szCs w:val="20"/>
          <w:lang w:eastAsia="ru-RU"/>
        </w:rPr>
      </w:pPr>
    </w:p>
    <w:p w14:paraId="25BBB762" w14:textId="77777777" w:rsidR="00771348" w:rsidRPr="00443200" w:rsidRDefault="00771348" w:rsidP="00C735B6">
      <w:pPr>
        <w:spacing w:after="0" w:line="240" w:lineRule="auto"/>
        <w:rPr>
          <w:rFonts w:ascii="Tahoma" w:eastAsia="Times New Roman" w:hAnsi="Tahoma" w:cs="Tahoma"/>
          <w:sz w:val="20"/>
          <w:szCs w:val="20"/>
          <w:lang w:eastAsia="ru-RU"/>
        </w:rPr>
      </w:pPr>
    </w:p>
    <w:p w14:paraId="2D76E113" w14:textId="77777777" w:rsidR="00771348" w:rsidRPr="00443200" w:rsidRDefault="00771348" w:rsidP="00C735B6">
      <w:pPr>
        <w:spacing w:after="0" w:line="240" w:lineRule="auto"/>
        <w:rPr>
          <w:rFonts w:ascii="Tahoma" w:eastAsia="Times New Roman" w:hAnsi="Tahoma" w:cs="Tahoma"/>
          <w:sz w:val="20"/>
          <w:szCs w:val="20"/>
          <w:lang w:eastAsia="ru-RU"/>
        </w:rPr>
      </w:pPr>
    </w:p>
    <w:p w14:paraId="44A571C4" w14:textId="77777777" w:rsidR="00771348" w:rsidRPr="00443200" w:rsidRDefault="00771348" w:rsidP="00C735B6">
      <w:pPr>
        <w:spacing w:after="0" w:line="240" w:lineRule="auto"/>
        <w:rPr>
          <w:rFonts w:ascii="Tahoma" w:eastAsia="Times New Roman" w:hAnsi="Tahoma" w:cs="Tahoma"/>
          <w:sz w:val="20"/>
          <w:szCs w:val="20"/>
          <w:lang w:eastAsia="ru-RU"/>
        </w:rPr>
      </w:pPr>
    </w:p>
    <w:p w14:paraId="1A0A3A35" w14:textId="77777777" w:rsidR="00771348" w:rsidRDefault="00771348" w:rsidP="00C735B6">
      <w:pPr>
        <w:spacing w:after="0" w:line="240" w:lineRule="auto"/>
        <w:rPr>
          <w:rFonts w:ascii="Tahoma" w:eastAsia="Times New Roman" w:hAnsi="Tahoma" w:cs="Tahoma"/>
          <w:sz w:val="20"/>
          <w:szCs w:val="20"/>
          <w:lang w:eastAsia="ru-RU"/>
        </w:rPr>
      </w:pPr>
    </w:p>
    <w:p w14:paraId="3773C8EA" w14:textId="77777777" w:rsidR="000C39FD" w:rsidRDefault="000C39FD" w:rsidP="00C735B6">
      <w:pPr>
        <w:spacing w:after="0" w:line="240" w:lineRule="auto"/>
        <w:rPr>
          <w:rFonts w:ascii="Tahoma" w:eastAsia="Times New Roman" w:hAnsi="Tahoma" w:cs="Tahoma"/>
          <w:sz w:val="20"/>
          <w:szCs w:val="20"/>
          <w:lang w:eastAsia="ru-RU"/>
        </w:rPr>
      </w:pPr>
    </w:p>
    <w:p w14:paraId="55BEB68B" w14:textId="77777777" w:rsidR="000C39FD" w:rsidRPr="00443200" w:rsidRDefault="000C39FD" w:rsidP="00C735B6">
      <w:pPr>
        <w:spacing w:after="0" w:line="240" w:lineRule="auto"/>
        <w:rPr>
          <w:rFonts w:ascii="Tahoma" w:eastAsia="Times New Roman" w:hAnsi="Tahoma" w:cs="Tahoma"/>
          <w:sz w:val="20"/>
          <w:szCs w:val="20"/>
          <w:lang w:eastAsia="ru-RU"/>
        </w:rPr>
      </w:pPr>
    </w:p>
    <w:p w14:paraId="1567BA1B" w14:textId="77777777" w:rsidR="00771348" w:rsidRPr="00443200" w:rsidRDefault="00771348" w:rsidP="00C735B6">
      <w:pPr>
        <w:spacing w:after="0" w:line="240" w:lineRule="auto"/>
        <w:rPr>
          <w:rFonts w:ascii="Tahoma" w:eastAsia="Times New Roman" w:hAnsi="Tahoma" w:cs="Tahoma"/>
          <w:sz w:val="20"/>
          <w:szCs w:val="20"/>
          <w:lang w:eastAsia="ru-RU"/>
        </w:rPr>
      </w:pPr>
    </w:p>
    <w:p w14:paraId="475B4FC9" w14:textId="308EC6A3" w:rsidR="00332219" w:rsidRDefault="00332219"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12D1098E" w14:textId="77777777" w:rsidR="00332219" w:rsidRDefault="00332219" w:rsidP="00C735B6">
      <w:pPr>
        <w:spacing w:after="0" w:line="240" w:lineRule="auto"/>
        <w:rPr>
          <w:rFonts w:ascii="Tahoma" w:eastAsia="Times New Roman" w:hAnsi="Tahoma" w:cs="Tahoma"/>
          <w:sz w:val="20"/>
          <w:szCs w:val="20"/>
          <w:lang w:eastAsia="ru-RU"/>
        </w:rPr>
        <w:sectPr w:rsidR="00332219" w:rsidSect="00302840">
          <w:headerReference w:type="even" r:id="rId7"/>
          <w:footerReference w:type="even" r:id="rId8"/>
          <w:footerReference w:type="default" r:id="rId9"/>
          <w:pgSz w:w="11906" w:h="16838" w:code="9"/>
          <w:pgMar w:top="397" w:right="851" w:bottom="227" w:left="902" w:header="1077" w:footer="261" w:gutter="0"/>
          <w:cols w:space="720"/>
          <w:vAlign w:val="center"/>
          <w:titlePg/>
        </w:sectPr>
      </w:pPr>
    </w:p>
    <w:p w14:paraId="70672B50" w14:textId="38BF0289" w:rsidR="00771348" w:rsidRPr="00443200" w:rsidRDefault="00771348" w:rsidP="00C735B6">
      <w:pPr>
        <w:spacing w:after="0" w:line="240" w:lineRule="auto"/>
        <w:rPr>
          <w:rFonts w:ascii="Tahoma" w:eastAsia="Times New Roman" w:hAnsi="Tahoma" w:cs="Tahoma"/>
          <w:sz w:val="20"/>
          <w:szCs w:val="20"/>
          <w:lang w:eastAsia="ru-RU"/>
        </w:rPr>
      </w:pPr>
    </w:p>
    <w:p w14:paraId="4945B830" w14:textId="4456D9F2" w:rsidR="00CC4897" w:rsidRPr="00CC4897" w:rsidRDefault="005F0124" w:rsidP="005F0124">
      <w:pPr>
        <w:spacing w:after="0" w:line="240" w:lineRule="auto"/>
        <w:ind w:right="1472"/>
        <w:jc w:val="right"/>
        <w:rPr>
          <w:rFonts w:ascii="Tahoma" w:eastAsia="Times New Roman" w:hAnsi="Tahoma" w:cs="Tahoma"/>
          <w:b/>
          <w:bCs/>
          <w:sz w:val="20"/>
          <w:szCs w:val="20"/>
          <w:lang w:eastAsia="ru-RU"/>
        </w:rPr>
      </w:pPr>
      <w:r>
        <w:rPr>
          <w:rFonts w:ascii="Tahoma" w:eastAsia="Times New Roman" w:hAnsi="Tahoma" w:cs="Tahoma"/>
          <w:b/>
          <w:bCs/>
          <w:sz w:val="20"/>
          <w:szCs w:val="20"/>
          <w:lang w:eastAsia="ru-RU"/>
        </w:rPr>
        <w:t>Приложение №5</w:t>
      </w:r>
    </w:p>
    <w:p w14:paraId="12B7F291" w14:textId="77777777" w:rsidR="00CC4897" w:rsidRPr="00CC4897" w:rsidRDefault="00CC4897" w:rsidP="00CC4897">
      <w:pPr>
        <w:spacing w:after="0" w:line="240" w:lineRule="auto"/>
        <w:jc w:val="right"/>
        <w:rPr>
          <w:rFonts w:ascii="Tahoma" w:eastAsia="Times New Roman" w:hAnsi="Tahoma" w:cs="Tahoma"/>
          <w:sz w:val="20"/>
          <w:szCs w:val="20"/>
          <w:lang w:eastAsia="ru-RU"/>
        </w:rPr>
      </w:pPr>
    </w:p>
    <w:tbl>
      <w:tblPr>
        <w:tblW w:w="15876" w:type="dxa"/>
        <w:tblInd w:w="108" w:type="dxa"/>
        <w:tblLook w:val="04A0" w:firstRow="1" w:lastRow="0" w:firstColumn="1" w:lastColumn="0" w:noHBand="0" w:noVBand="1"/>
      </w:tblPr>
      <w:tblGrid>
        <w:gridCol w:w="709"/>
        <w:gridCol w:w="1032"/>
        <w:gridCol w:w="1184"/>
        <w:gridCol w:w="1184"/>
        <w:gridCol w:w="1184"/>
        <w:gridCol w:w="1185"/>
        <w:gridCol w:w="1187"/>
        <w:gridCol w:w="1184"/>
        <w:gridCol w:w="748"/>
        <w:gridCol w:w="738"/>
        <w:gridCol w:w="5541"/>
      </w:tblGrid>
      <w:tr w:rsidR="00CC4897" w:rsidRPr="00CC4897" w14:paraId="2016CC51" w14:textId="77777777" w:rsidTr="00CC4897">
        <w:trPr>
          <w:trHeight w:val="540"/>
        </w:trPr>
        <w:tc>
          <w:tcPr>
            <w:tcW w:w="15876" w:type="dxa"/>
            <w:gridSpan w:val="11"/>
            <w:tcBorders>
              <w:top w:val="nil"/>
              <w:left w:val="nil"/>
              <w:bottom w:val="nil"/>
              <w:right w:val="nil"/>
            </w:tcBorders>
            <w:shd w:val="clear" w:color="000000" w:fill="FFFFFF"/>
            <w:vAlign w:val="center"/>
            <w:hideMark/>
          </w:tcPr>
          <w:p w14:paraId="35E15215" w14:textId="216985F4" w:rsidR="00CC4897" w:rsidRPr="00CC4897" w:rsidRDefault="00CC4897" w:rsidP="00C927D4">
            <w:pPr>
              <w:spacing w:after="0" w:line="240" w:lineRule="auto"/>
              <w:jc w:val="center"/>
              <w:rPr>
                <w:rFonts w:ascii="Tahoma" w:eastAsia="Times New Roman" w:hAnsi="Tahoma" w:cs="Tahoma"/>
                <w:b/>
                <w:bCs/>
                <w:sz w:val="20"/>
                <w:szCs w:val="20"/>
                <w:lang w:eastAsia="ru-RU"/>
              </w:rPr>
            </w:pPr>
            <w:r w:rsidRPr="00CC4897">
              <w:rPr>
                <w:rFonts w:ascii="Tahoma" w:eastAsia="Times New Roman" w:hAnsi="Tahoma" w:cs="Tahoma"/>
                <w:b/>
                <w:bCs/>
                <w:sz w:val="20"/>
                <w:szCs w:val="20"/>
                <w:lang w:eastAsia="ru-RU"/>
              </w:rPr>
              <w:t xml:space="preserve">Объём потребления тепловой энергии на отопление нежилых помещений </w:t>
            </w:r>
          </w:p>
        </w:tc>
      </w:tr>
      <w:tr w:rsidR="00CC4897" w:rsidRPr="00CC4897" w14:paraId="61720BF0" w14:textId="77777777" w:rsidTr="00CC4897">
        <w:trPr>
          <w:trHeight w:val="578"/>
        </w:trPr>
        <w:tc>
          <w:tcPr>
            <w:tcW w:w="15876" w:type="dxa"/>
            <w:gridSpan w:val="11"/>
            <w:tcBorders>
              <w:top w:val="nil"/>
              <w:left w:val="nil"/>
              <w:bottom w:val="nil"/>
              <w:right w:val="nil"/>
            </w:tcBorders>
            <w:shd w:val="clear" w:color="auto" w:fill="auto"/>
            <w:vAlign w:val="center"/>
            <w:hideMark/>
          </w:tcPr>
          <w:p w14:paraId="25A90D5A" w14:textId="77777777" w:rsidR="00CC4897" w:rsidRPr="00CC4897" w:rsidRDefault="00CC4897" w:rsidP="00CC4897">
            <w:pPr>
              <w:spacing w:after="0" w:line="240" w:lineRule="auto"/>
              <w:jc w:val="center"/>
              <w:rPr>
                <w:rFonts w:ascii="Arial" w:eastAsia="Times New Roman" w:hAnsi="Arial" w:cs="Arial"/>
                <w:i/>
                <w:iCs/>
                <w:sz w:val="12"/>
                <w:szCs w:val="12"/>
                <w:lang w:eastAsia="ru-RU"/>
              </w:rPr>
            </w:pPr>
            <w:r w:rsidRPr="00CC4897">
              <w:rPr>
                <w:rFonts w:ascii="Arial" w:eastAsia="Times New Roman" w:hAnsi="Arial" w:cs="Arial"/>
                <w:i/>
                <w:iCs/>
                <w:sz w:val="12"/>
                <w:szCs w:val="12"/>
                <w:lang w:eastAsia="ru-RU"/>
              </w:rPr>
              <w:t xml:space="preserve">Расчет выполнен в соответствии с методикой определения количеств тепловой энергии и теплоносителя в водяных системах коммунального теплоснабжения (практическое пособие к Рекомендациям по организации учета тепловой энергии и теплоносителей на предприятиях, в учреждениях и организациях жилищно-коммунального хозяйства и бюджетной </w:t>
            </w:r>
            <w:proofErr w:type="gramStart"/>
            <w:r w:rsidRPr="00CC4897">
              <w:rPr>
                <w:rFonts w:ascii="Arial" w:eastAsia="Times New Roman" w:hAnsi="Arial" w:cs="Arial"/>
                <w:i/>
                <w:iCs/>
                <w:sz w:val="12"/>
                <w:szCs w:val="12"/>
                <w:lang w:eastAsia="ru-RU"/>
              </w:rPr>
              <w:t>сферы)  (</w:t>
            </w:r>
            <w:proofErr w:type="gramEnd"/>
            <w:r w:rsidRPr="00CC4897">
              <w:rPr>
                <w:rFonts w:ascii="Arial" w:eastAsia="Times New Roman" w:hAnsi="Arial" w:cs="Arial"/>
                <w:i/>
                <w:iCs/>
                <w:sz w:val="12"/>
                <w:szCs w:val="12"/>
                <w:lang w:eastAsia="ru-RU"/>
              </w:rPr>
              <w:t xml:space="preserve"> МДС 41-4.2000) ( утв. приказом Госстроя РФ от 6 мая 2000г № 105)</w:t>
            </w:r>
          </w:p>
        </w:tc>
      </w:tr>
      <w:tr w:rsidR="00CC4897" w:rsidRPr="00CC4897" w14:paraId="24DE09B1" w14:textId="77777777" w:rsidTr="00CC4897">
        <w:trPr>
          <w:trHeight w:val="289"/>
        </w:trPr>
        <w:tc>
          <w:tcPr>
            <w:tcW w:w="15876" w:type="dxa"/>
            <w:gridSpan w:val="11"/>
            <w:tcBorders>
              <w:top w:val="nil"/>
              <w:left w:val="nil"/>
              <w:bottom w:val="nil"/>
              <w:right w:val="nil"/>
            </w:tcBorders>
            <w:shd w:val="clear" w:color="auto" w:fill="auto"/>
            <w:vAlign w:val="center"/>
            <w:hideMark/>
          </w:tcPr>
          <w:p w14:paraId="6F40D2A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Расчёт удельной отопительной характеристики   здания</w:t>
            </w:r>
          </w:p>
        </w:tc>
      </w:tr>
      <w:tr w:rsidR="00CC4897" w:rsidRPr="00CC4897" w14:paraId="7D3953B8" w14:textId="77777777" w:rsidTr="00CC4897">
        <w:trPr>
          <w:trHeight w:val="420"/>
        </w:trPr>
        <w:tc>
          <w:tcPr>
            <w:tcW w:w="709" w:type="dxa"/>
            <w:tcBorders>
              <w:top w:val="nil"/>
              <w:left w:val="nil"/>
              <w:bottom w:val="nil"/>
              <w:right w:val="nil"/>
            </w:tcBorders>
            <w:shd w:val="clear" w:color="auto" w:fill="auto"/>
            <w:noWrap/>
            <w:vAlign w:val="bottom"/>
            <w:hideMark/>
          </w:tcPr>
          <w:p w14:paraId="7526879D"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622D9AB4"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noWrap/>
            <w:vAlign w:val="bottom"/>
            <w:hideMark/>
          </w:tcPr>
          <w:p w14:paraId="0A94D139"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0A2B256B"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344725B5"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5" w:type="dxa"/>
            <w:tcBorders>
              <w:top w:val="nil"/>
              <w:left w:val="nil"/>
              <w:bottom w:val="nil"/>
              <w:right w:val="nil"/>
            </w:tcBorders>
            <w:shd w:val="clear" w:color="auto" w:fill="auto"/>
            <w:vAlign w:val="center"/>
            <w:hideMark/>
          </w:tcPr>
          <w:p w14:paraId="287E4E32" w14:textId="77777777" w:rsidR="00CC4897" w:rsidRPr="00CC4897" w:rsidRDefault="00CC4897" w:rsidP="00CC4897">
            <w:pPr>
              <w:spacing w:after="0" w:line="240" w:lineRule="auto"/>
              <w:jc w:val="right"/>
              <w:rPr>
                <w:rFonts w:ascii="Arial" w:eastAsia="Times New Roman" w:hAnsi="Arial" w:cs="Arial"/>
                <w:sz w:val="28"/>
                <w:szCs w:val="28"/>
                <w:lang w:eastAsia="ru-RU"/>
              </w:rPr>
            </w:pPr>
            <w:r w:rsidRPr="00CC4897">
              <w:rPr>
                <w:rFonts w:ascii="Arial" w:eastAsia="Times New Roman" w:hAnsi="Arial" w:cs="Arial"/>
                <w:sz w:val="28"/>
                <w:szCs w:val="28"/>
                <w:lang w:eastAsia="ru-RU"/>
              </w:rPr>
              <w:t>q</w:t>
            </w:r>
            <w:r w:rsidRPr="00CC4897">
              <w:rPr>
                <w:rFonts w:ascii="Arial" w:eastAsia="Times New Roman" w:hAnsi="Arial" w:cs="Arial"/>
                <w:sz w:val="28"/>
                <w:szCs w:val="28"/>
                <w:vertAlign w:val="subscript"/>
                <w:lang w:eastAsia="ru-RU"/>
              </w:rPr>
              <w:t>0</w:t>
            </w:r>
          </w:p>
        </w:tc>
        <w:tc>
          <w:tcPr>
            <w:tcW w:w="1187" w:type="dxa"/>
            <w:tcBorders>
              <w:top w:val="nil"/>
              <w:left w:val="nil"/>
              <w:bottom w:val="nil"/>
              <w:right w:val="nil"/>
            </w:tcBorders>
            <w:shd w:val="clear" w:color="auto" w:fill="auto"/>
            <w:vAlign w:val="center"/>
            <w:hideMark/>
          </w:tcPr>
          <w:p w14:paraId="108AABE9" w14:textId="77777777" w:rsidR="00CC4897" w:rsidRPr="00CC4897" w:rsidRDefault="00CC4897" w:rsidP="00CC4897">
            <w:pPr>
              <w:spacing w:after="0" w:line="240" w:lineRule="auto"/>
              <w:jc w:val="center"/>
              <w:rPr>
                <w:rFonts w:ascii="Arial" w:eastAsia="Times New Roman" w:hAnsi="Arial" w:cs="Arial"/>
                <w:sz w:val="28"/>
                <w:szCs w:val="28"/>
                <w:lang w:eastAsia="ru-RU"/>
              </w:rPr>
            </w:pPr>
            <w:r w:rsidRPr="00CC4897">
              <w:rPr>
                <w:rFonts w:ascii="Arial" w:eastAsia="Times New Roman" w:hAnsi="Arial" w:cs="Arial"/>
                <w:sz w:val="28"/>
                <w:szCs w:val="28"/>
                <w:lang w:eastAsia="ru-RU"/>
              </w:rPr>
              <w:t>=</w:t>
            </w:r>
          </w:p>
        </w:tc>
        <w:tc>
          <w:tcPr>
            <w:tcW w:w="8211" w:type="dxa"/>
            <w:gridSpan w:val="4"/>
            <w:tcBorders>
              <w:top w:val="nil"/>
              <w:left w:val="nil"/>
              <w:bottom w:val="nil"/>
              <w:right w:val="nil"/>
            </w:tcBorders>
            <w:shd w:val="clear" w:color="auto" w:fill="auto"/>
            <w:vAlign w:val="center"/>
            <w:hideMark/>
          </w:tcPr>
          <w:p w14:paraId="32F1B1A8" w14:textId="77777777" w:rsidR="00CC4897" w:rsidRPr="00CC4897" w:rsidRDefault="00CC4897" w:rsidP="00CC4897">
            <w:pPr>
              <w:spacing w:after="0" w:line="240" w:lineRule="auto"/>
              <w:rPr>
                <w:rFonts w:ascii="Arial" w:eastAsia="Times New Roman" w:hAnsi="Arial" w:cs="Arial"/>
                <w:sz w:val="28"/>
                <w:szCs w:val="28"/>
                <w:lang w:eastAsia="ru-RU"/>
              </w:rPr>
            </w:pPr>
            <w:r w:rsidRPr="00CC4897">
              <w:rPr>
                <w:rFonts w:ascii="Arial" w:eastAsia="Times New Roman" w:hAnsi="Arial" w:cs="Arial"/>
                <w:sz w:val="28"/>
                <w:szCs w:val="28"/>
                <w:lang w:eastAsia="ru-RU"/>
              </w:rPr>
              <w:t>a/корень (8</w:t>
            </w:r>
            <w:proofErr w:type="gramStart"/>
            <w:r w:rsidRPr="00CC4897">
              <w:rPr>
                <w:rFonts w:ascii="Arial" w:eastAsia="Times New Roman" w:hAnsi="Arial" w:cs="Arial"/>
                <w:sz w:val="28"/>
                <w:szCs w:val="28"/>
                <w:lang w:eastAsia="ru-RU"/>
              </w:rPr>
              <w:t>ст)V</w:t>
            </w:r>
            <w:proofErr w:type="gramEnd"/>
          </w:p>
        </w:tc>
      </w:tr>
      <w:tr w:rsidR="00CC4897" w:rsidRPr="00CC4897" w14:paraId="2006768D" w14:textId="77777777" w:rsidTr="00CC4897">
        <w:trPr>
          <w:trHeight w:val="312"/>
        </w:trPr>
        <w:tc>
          <w:tcPr>
            <w:tcW w:w="709" w:type="dxa"/>
            <w:tcBorders>
              <w:top w:val="nil"/>
              <w:left w:val="nil"/>
              <w:bottom w:val="nil"/>
              <w:right w:val="nil"/>
            </w:tcBorders>
            <w:shd w:val="clear" w:color="auto" w:fill="auto"/>
            <w:vAlign w:val="center"/>
            <w:hideMark/>
          </w:tcPr>
          <w:p w14:paraId="1B4DA3F2" w14:textId="77777777" w:rsidR="00CC4897" w:rsidRPr="00CC4897" w:rsidRDefault="00CC4897" w:rsidP="00CC4897">
            <w:pPr>
              <w:spacing w:after="0" w:line="240" w:lineRule="auto"/>
              <w:rPr>
                <w:rFonts w:eastAsia="Times New Roman" w:cs="Arial"/>
                <w:lang w:eastAsia="ru-RU"/>
              </w:rPr>
            </w:pPr>
            <w:r w:rsidRPr="00CC4897">
              <w:rPr>
                <w:rFonts w:eastAsia="Times New Roman" w:cs="Arial"/>
                <w:lang w:eastAsia="ru-RU"/>
              </w:rPr>
              <w:t>q</w:t>
            </w:r>
            <w:r w:rsidRPr="00CC4897">
              <w:rPr>
                <w:rFonts w:eastAsia="Times New Roman" w:cs="Arial"/>
                <w:vertAlign w:val="superscript"/>
                <w:lang w:eastAsia="ru-RU"/>
              </w:rPr>
              <w:t>0</w:t>
            </w:r>
          </w:p>
        </w:tc>
        <w:tc>
          <w:tcPr>
            <w:tcW w:w="15167" w:type="dxa"/>
            <w:gridSpan w:val="10"/>
            <w:tcBorders>
              <w:top w:val="nil"/>
              <w:left w:val="nil"/>
              <w:bottom w:val="nil"/>
              <w:right w:val="nil"/>
            </w:tcBorders>
            <w:shd w:val="clear" w:color="auto" w:fill="auto"/>
            <w:noWrap/>
            <w:vAlign w:val="bottom"/>
            <w:hideMark/>
          </w:tcPr>
          <w:p w14:paraId="0C973630"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 xml:space="preserve">удельная отопительная характеристика здания </w:t>
            </w:r>
            <w:proofErr w:type="gramStart"/>
            <w:r w:rsidRPr="00CC4897">
              <w:rPr>
                <w:rFonts w:eastAsia="Times New Roman" w:cs="Arial"/>
                <w:sz w:val="18"/>
                <w:szCs w:val="18"/>
                <w:lang w:eastAsia="ru-RU"/>
              </w:rPr>
              <w:t xml:space="preserve">при  </w:t>
            </w:r>
            <w:proofErr w:type="spellStart"/>
            <w:r w:rsidRPr="00CC4897">
              <w:rPr>
                <w:rFonts w:eastAsia="Times New Roman" w:cs="Arial"/>
                <w:sz w:val="18"/>
                <w:szCs w:val="18"/>
                <w:lang w:eastAsia="ru-RU"/>
              </w:rPr>
              <w:t>tмакс.отоп</w:t>
            </w:r>
            <w:proofErr w:type="spellEnd"/>
            <w:proofErr w:type="gramEnd"/>
            <w:r w:rsidRPr="00CC4897">
              <w:rPr>
                <w:rFonts w:eastAsia="Times New Roman" w:cs="Arial"/>
                <w:sz w:val="18"/>
                <w:szCs w:val="18"/>
                <w:lang w:eastAsia="ru-RU"/>
              </w:rPr>
              <w:t>.=-30</w:t>
            </w:r>
            <w:r w:rsidRPr="00CC4897">
              <w:rPr>
                <w:rFonts w:eastAsia="Times New Roman" w:cs="Arial"/>
                <w:sz w:val="18"/>
                <w:szCs w:val="18"/>
                <w:vertAlign w:val="superscript"/>
                <w:lang w:eastAsia="ru-RU"/>
              </w:rPr>
              <w:t>0</w:t>
            </w:r>
            <w:r w:rsidRPr="00CC4897">
              <w:rPr>
                <w:rFonts w:eastAsia="Times New Roman" w:cs="Arial"/>
                <w:sz w:val="18"/>
                <w:szCs w:val="18"/>
                <w:lang w:eastAsia="ru-RU"/>
              </w:rPr>
              <w:t>С</w:t>
            </w:r>
          </w:p>
        </w:tc>
      </w:tr>
      <w:tr w:rsidR="00CC4897" w:rsidRPr="00CC4897" w14:paraId="4B42E8B7" w14:textId="77777777" w:rsidTr="00CC4897">
        <w:trPr>
          <w:trHeight w:val="315"/>
        </w:trPr>
        <w:tc>
          <w:tcPr>
            <w:tcW w:w="709" w:type="dxa"/>
            <w:tcBorders>
              <w:top w:val="nil"/>
              <w:left w:val="nil"/>
              <w:bottom w:val="nil"/>
              <w:right w:val="nil"/>
            </w:tcBorders>
            <w:shd w:val="clear" w:color="auto" w:fill="auto"/>
            <w:vAlign w:val="center"/>
            <w:hideMark/>
          </w:tcPr>
          <w:p w14:paraId="32FED205" w14:textId="77777777" w:rsidR="00CC4897" w:rsidRPr="00CC4897" w:rsidRDefault="00CC4897" w:rsidP="00CC4897">
            <w:pPr>
              <w:spacing w:after="0" w:line="240" w:lineRule="auto"/>
              <w:rPr>
                <w:rFonts w:eastAsia="Times New Roman" w:cs="Arial"/>
                <w:lang w:eastAsia="ru-RU"/>
              </w:rPr>
            </w:pPr>
            <w:r w:rsidRPr="00CC4897">
              <w:rPr>
                <w:rFonts w:eastAsia="Times New Roman" w:cs="Arial"/>
                <w:lang w:eastAsia="ru-RU"/>
              </w:rPr>
              <w:t>a</w:t>
            </w:r>
          </w:p>
        </w:tc>
        <w:tc>
          <w:tcPr>
            <w:tcW w:w="15167" w:type="dxa"/>
            <w:gridSpan w:val="10"/>
            <w:tcBorders>
              <w:top w:val="nil"/>
              <w:left w:val="nil"/>
              <w:bottom w:val="nil"/>
              <w:right w:val="nil"/>
            </w:tcBorders>
            <w:shd w:val="clear" w:color="auto" w:fill="auto"/>
            <w:vAlign w:val="center"/>
            <w:hideMark/>
          </w:tcPr>
          <w:p w14:paraId="74CBD8A3"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поправочный коэффициент, учитывающий год строительства здания (для зданий строительства после 1958 г. принимается 1,3)</w:t>
            </w:r>
          </w:p>
        </w:tc>
      </w:tr>
      <w:tr w:rsidR="00CC4897" w:rsidRPr="00CC4897" w14:paraId="2C4C8181" w14:textId="77777777" w:rsidTr="00CC4897">
        <w:trPr>
          <w:trHeight w:val="315"/>
        </w:trPr>
        <w:tc>
          <w:tcPr>
            <w:tcW w:w="709" w:type="dxa"/>
            <w:tcBorders>
              <w:top w:val="nil"/>
              <w:left w:val="nil"/>
              <w:bottom w:val="nil"/>
              <w:right w:val="nil"/>
            </w:tcBorders>
            <w:shd w:val="clear" w:color="auto" w:fill="auto"/>
            <w:noWrap/>
            <w:vAlign w:val="bottom"/>
            <w:hideMark/>
          </w:tcPr>
          <w:p w14:paraId="60E685ED" w14:textId="77777777" w:rsidR="00CC4897" w:rsidRPr="00CC4897" w:rsidRDefault="00CC4897" w:rsidP="00CC4897">
            <w:pPr>
              <w:spacing w:after="0" w:line="240" w:lineRule="auto"/>
              <w:rPr>
                <w:rFonts w:ascii="Arial" w:eastAsia="Times New Roman" w:hAnsi="Arial" w:cs="Arial"/>
                <w:sz w:val="20"/>
                <w:szCs w:val="20"/>
                <w:lang w:eastAsia="ru-RU"/>
              </w:rPr>
            </w:pPr>
            <w:r w:rsidRPr="00CC4897">
              <w:rPr>
                <w:rFonts w:ascii="Arial" w:eastAsia="Times New Roman" w:hAnsi="Arial" w:cs="Arial"/>
                <w:sz w:val="20"/>
                <w:szCs w:val="20"/>
                <w:lang w:eastAsia="ru-RU"/>
              </w:rPr>
              <w:t>8ст</w:t>
            </w:r>
          </w:p>
        </w:tc>
        <w:tc>
          <w:tcPr>
            <w:tcW w:w="15167" w:type="dxa"/>
            <w:gridSpan w:val="10"/>
            <w:tcBorders>
              <w:top w:val="nil"/>
              <w:left w:val="nil"/>
              <w:bottom w:val="nil"/>
              <w:right w:val="nil"/>
            </w:tcBorders>
            <w:shd w:val="clear" w:color="auto" w:fill="auto"/>
            <w:vAlign w:val="center"/>
            <w:hideMark/>
          </w:tcPr>
          <w:p w14:paraId="06ACBFF3"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показатель степени, учитывающий год строительства здания (для зданий строительства после 1958 г. принимается 8)</w:t>
            </w:r>
          </w:p>
        </w:tc>
      </w:tr>
      <w:tr w:rsidR="00CC4897" w:rsidRPr="00CC4897" w14:paraId="4450A966" w14:textId="77777777" w:rsidTr="00CC4897">
        <w:trPr>
          <w:trHeight w:val="315"/>
        </w:trPr>
        <w:tc>
          <w:tcPr>
            <w:tcW w:w="709" w:type="dxa"/>
            <w:tcBorders>
              <w:top w:val="nil"/>
              <w:left w:val="nil"/>
              <w:bottom w:val="nil"/>
              <w:right w:val="nil"/>
            </w:tcBorders>
            <w:shd w:val="clear" w:color="auto" w:fill="auto"/>
            <w:noWrap/>
            <w:vAlign w:val="bottom"/>
            <w:hideMark/>
          </w:tcPr>
          <w:p w14:paraId="0E10FC7F" w14:textId="77777777" w:rsidR="00CC4897" w:rsidRPr="00CC4897" w:rsidRDefault="00CC4897" w:rsidP="00CC4897">
            <w:pPr>
              <w:spacing w:after="0" w:line="240" w:lineRule="auto"/>
              <w:rPr>
                <w:rFonts w:ascii="Arial" w:eastAsia="Times New Roman" w:hAnsi="Arial" w:cs="Arial"/>
                <w:sz w:val="20"/>
                <w:szCs w:val="20"/>
                <w:lang w:eastAsia="ru-RU"/>
              </w:rPr>
            </w:pPr>
            <w:r w:rsidRPr="00CC4897">
              <w:rPr>
                <w:rFonts w:ascii="Arial" w:eastAsia="Times New Roman" w:hAnsi="Arial" w:cs="Arial"/>
                <w:sz w:val="20"/>
                <w:szCs w:val="20"/>
                <w:lang w:eastAsia="ru-RU"/>
              </w:rPr>
              <w:t>V</w:t>
            </w:r>
          </w:p>
        </w:tc>
        <w:tc>
          <w:tcPr>
            <w:tcW w:w="15167" w:type="dxa"/>
            <w:gridSpan w:val="10"/>
            <w:tcBorders>
              <w:top w:val="nil"/>
              <w:left w:val="nil"/>
              <w:bottom w:val="nil"/>
              <w:right w:val="nil"/>
            </w:tcBorders>
            <w:shd w:val="clear" w:color="auto" w:fill="auto"/>
            <w:vAlign w:val="center"/>
            <w:hideMark/>
          </w:tcPr>
          <w:p w14:paraId="3CB34451"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объём здания по наружному обмеру</w:t>
            </w:r>
          </w:p>
        </w:tc>
      </w:tr>
      <w:tr w:rsidR="00CC4897" w:rsidRPr="00CC4897" w14:paraId="500F0D78" w14:textId="77777777" w:rsidTr="00CC4897">
        <w:trPr>
          <w:trHeight w:val="398"/>
        </w:trPr>
        <w:tc>
          <w:tcPr>
            <w:tcW w:w="709" w:type="dxa"/>
            <w:tcBorders>
              <w:top w:val="nil"/>
              <w:left w:val="nil"/>
              <w:bottom w:val="nil"/>
              <w:right w:val="nil"/>
            </w:tcBorders>
            <w:shd w:val="clear" w:color="auto" w:fill="auto"/>
            <w:noWrap/>
            <w:vAlign w:val="bottom"/>
            <w:hideMark/>
          </w:tcPr>
          <w:p w14:paraId="657F7CF4" w14:textId="77777777" w:rsidR="00CC4897" w:rsidRPr="00CC4897" w:rsidRDefault="00CC4897" w:rsidP="00CC4897">
            <w:pPr>
              <w:spacing w:after="0" w:line="240" w:lineRule="auto"/>
              <w:jc w:val="center"/>
              <w:rPr>
                <w:rFonts w:eastAsia="Times New Roman" w:cs="Arial"/>
                <w:sz w:val="18"/>
                <w:szCs w:val="18"/>
                <w:lang w:eastAsia="ru-RU"/>
              </w:rPr>
            </w:pPr>
          </w:p>
        </w:tc>
        <w:tc>
          <w:tcPr>
            <w:tcW w:w="1032" w:type="dxa"/>
            <w:tcBorders>
              <w:top w:val="nil"/>
              <w:left w:val="nil"/>
              <w:bottom w:val="nil"/>
              <w:right w:val="nil"/>
            </w:tcBorders>
            <w:shd w:val="clear" w:color="auto" w:fill="auto"/>
            <w:noWrap/>
            <w:vAlign w:val="bottom"/>
            <w:hideMark/>
          </w:tcPr>
          <w:p w14:paraId="66E980BE"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nil"/>
              <w:right w:val="nil"/>
            </w:tcBorders>
            <w:shd w:val="clear" w:color="auto" w:fill="auto"/>
            <w:vAlign w:val="center"/>
            <w:hideMark/>
          </w:tcPr>
          <w:p w14:paraId="26FCECA4"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Расчёт коэффициента </w:t>
            </w:r>
            <w:proofErr w:type="gramStart"/>
            <w:r w:rsidRPr="00CC4897">
              <w:rPr>
                <w:rFonts w:ascii="Arial" w:eastAsia="Times New Roman" w:hAnsi="Arial" w:cs="Arial"/>
                <w:sz w:val="20"/>
                <w:szCs w:val="20"/>
                <w:lang w:eastAsia="ru-RU"/>
              </w:rPr>
              <w:t>инфильтрации  здания</w:t>
            </w:r>
            <w:proofErr w:type="gramEnd"/>
            <w:r w:rsidRPr="00CC4897">
              <w:rPr>
                <w:rFonts w:ascii="Arial" w:eastAsia="Times New Roman" w:hAnsi="Arial" w:cs="Arial"/>
                <w:sz w:val="20"/>
                <w:szCs w:val="20"/>
                <w:lang w:eastAsia="ru-RU"/>
              </w:rPr>
              <w:t xml:space="preserve"> </w:t>
            </w:r>
          </w:p>
        </w:tc>
      </w:tr>
      <w:tr w:rsidR="00CC4897" w:rsidRPr="00CC4897" w14:paraId="58E55F6B" w14:textId="77777777" w:rsidTr="00CC4897">
        <w:trPr>
          <w:trHeight w:val="443"/>
        </w:trPr>
        <w:tc>
          <w:tcPr>
            <w:tcW w:w="709" w:type="dxa"/>
            <w:tcBorders>
              <w:top w:val="nil"/>
              <w:left w:val="nil"/>
              <w:bottom w:val="nil"/>
              <w:right w:val="nil"/>
            </w:tcBorders>
            <w:shd w:val="clear" w:color="auto" w:fill="auto"/>
            <w:noWrap/>
            <w:vAlign w:val="bottom"/>
            <w:hideMark/>
          </w:tcPr>
          <w:p w14:paraId="6C848FC7"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348CC7AB"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nil"/>
              <w:right w:val="nil"/>
            </w:tcBorders>
            <w:shd w:val="clear" w:color="auto" w:fill="auto"/>
            <w:vAlign w:val="center"/>
            <w:hideMark/>
          </w:tcPr>
          <w:p w14:paraId="17D4C710" w14:textId="77777777" w:rsidR="00CC4897" w:rsidRPr="00CC4897" w:rsidRDefault="00CC4897" w:rsidP="00CC4897">
            <w:pPr>
              <w:spacing w:after="0" w:line="240" w:lineRule="auto"/>
              <w:jc w:val="center"/>
              <w:rPr>
                <w:rFonts w:ascii="Arial" w:eastAsia="Times New Roman" w:hAnsi="Arial" w:cs="Arial"/>
                <w:sz w:val="28"/>
                <w:szCs w:val="28"/>
                <w:lang w:eastAsia="ru-RU"/>
              </w:rPr>
            </w:pPr>
            <w:proofErr w:type="spellStart"/>
            <w:r w:rsidRPr="00CC4897">
              <w:rPr>
                <w:rFonts w:ascii="Arial" w:eastAsia="Times New Roman" w:hAnsi="Arial" w:cs="Arial"/>
                <w:sz w:val="28"/>
                <w:szCs w:val="28"/>
                <w:lang w:eastAsia="ru-RU"/>
              </w:rPr>
              <w:t>К</w:t>
            </w:r>
            <w:r w:rsidRPr="00CC4897">
              <w:rPr>
                <w:rFonts w:ascii="Arial" w:eastAsia="Times New Roman" w:hAnsi="Arial" w:cs="Arial"/>
                <w:sz w:val="28"/>
                <w:szCs w:val="28"/>
                <w:vertAlign w:val="subscript"/>
                <w:lang w:eastAsia="ru-RU"/>
              </w:rPr>
              <w:t>и.р</w:t>
            </w:r>
            <w:proofErr w:type="spellEnd"/>
            <w:r w:rsidRPr="00CC4897">
              <w:rPr>
                <w:rFonts w:ascii="Arial" w:eastAsia="Times New Roman" w:hAnsi="Arial" w:cs="Arial"/>
                <w:sz w:val="28"/>
                <w:szCs w:val="28"/>
                <w:lang w:eastAsia="ru-RU"/>
              </w:rPr>
              <w:t>.</w:t>
            </w:r>
            <w:proofErr w:type="gramStart"/>
            <w:r w:rsidRPr="00CC4897">
              <w:rPr>
                <w:rFonts w:ascii="Arial" w:eastAsia="Times New Roman" w:hAnsi="Arial" w:cs="Arial"/>
                <w:sz w:val="28"/>
                <w:szCs w:val="28"/>
                <w:lang w:eastAsia="ru-RU"/>
              </w:rPr>
              <w:t>=(</w:t>
            </w:r>
            <w:proofErr w:type="gramEnd"/>
            <w:r w:rsidRPr="00CC4897">
              <w:rPr>
                <w:rFonts w:ascii="Arial" w:eastAsia="Times New Roman" w:hAnsi="Arial" w:cs="Arial"/>
                <w:sz w:val="28"/>
                <w:szCs w:val="28"/>
                <w:lang w:eastAsia="ru-RU"/>
              </w:rPr>
              <w:t>корень кв. (2qL(1-(273+t</w:t>
            </w:r>
            <w:r w:rsidRPr="00CC4897">
              <w:rPr>
                <w:rFonts w:ascii="Arial" w:eastAsia="Times New Roman" w:hAnsi="Arial" w:cs="Arial"/>
                <w:sz w:val="28"/>
                <w:szCs w:val="28"/>
                <w:vertAlign w:val="subscript"/>
                <w:lang w:eastAsia="ru-RU"/>
              </w:rPr>
              <w:t>р.отоп.</w:t>
            </w:r>
            <w:r w:rsidRPr="00CC4897">
              <w:rPr>
                <w:rFonts w:ascii="Arial" w:eastAsia="Times New Roman" w:hAnsi="Arial" w:cs="Arial"/>
                <w:sz w:val="28"/>
                <w:szCs w:val="28"/>
                <w:lang w:eastAsia="ru-RU"/>
              </w:rPr>
              <w:t>)/(273-t</w:t>
            </w:r>
            <w:r w:rsidRPr="00CC4897">
              <w:rPr>
                <w:rFonts w:ascii="Arial" w:eastAsia="Times New Roman" w:hAnsi="Arial" w:cs="Arial"/>
                <w:sz w:val="28"/>
                <w:szCs w:val="28"/>
                <w:vertAlign w:val="subscript"/>
                <w:lang w:eastAsia="ru-RU"/>
              </w:rPr>
              <w:t>вн</w:t>
            </w:r>
            <w:r w:rsidRPr="00CC4897">
              <w:rPr>
                <w:rFonts w:ascii="Arial" w:eastAsia="Times New Roman" w:hAnsi="Arial" w:cs="Arial"/>
                <w:sz w:val="28"/>
                <w:szCs w:val="28"/>
                <w:lang w:eastAsia="ru-RU"/>
              </w:rPr>
              <w:t>))+w</w:t>
            </w:r>
            <w:r w:rsidRPr="00CC4897">
              <w:rPr>
                <w:rFonts w:ascii="Arial" w:eastAsia="Times New Roman" w:hAnsi="Arial" w:cs="Arial"/>
                <w:sz w:val="28"/>
                <w:szCs w:val="28"/>
                <w:vertAlign w:val="subscript"/>
                <w:lang w:eastAsia="ru-RU"/>
              </w:rPr>
              <w:t>р</w:t>
            </w:r>
            <w:r w:rsidRPr="00CC4897">
              <w:rPr>
                <w:rFonts w:ascii="Arial" w:eastAsia="Times New Roman" w:hAnsi="Arial" w:cs="Arial"/>
                <w:sz w:val="28"/>
                <w:szCs w:val="28"/>
                <w:vertAlign w:val="superscript"/>
                <w:lang w:eastAsia="ru-RU"/>
              </w:rPr>
              <w:t>2</w:t>
            </w:r>
            <w:r w:rsidRPr="00CC4897">
              <w:rPr>
                <w:rFonts w:ascii="Arial" w:eastAsia="Times New Roman" w:hAnsi="Arial" w:cs="Arial"/>
                <w:sz w:val="28"/>
                <w:szCs w:val="28"/>
                <w:lang w:eastAsia="ru-RU"/>
              </w:rPr>
              <w:t>))/100</w:t>
            </w:r>
          </w:p>
        </w:tc>
      </w:tr>
      <w:tr w:rsidR="00CC4897" w:rsidRPr="00CC4897" w14:paraId="139FA3DE" w14:textId="77777777" w:rsidTr="00CC4897">
        <w:trPr>
          <w:trHeight w:val="289"/>
        </w:trPr>
        <w:tc>
          <w:tcPr>
            <w:tcW w:w="709" w:type="dxa"/>
            <w:tcBorders>
              <w:top w:val="nil"/>
              <w:left w:val="nil"/>
              <w:bottom w:val="nil"/>
              <w:right w:val="nil"/>
            </w:tcBorders>
            <w:shd w:val="clear" w:color="auto" w:fill="auto"/>
            <w:vAlign w:val="center"/>
            <w:hideMark/>
          </w:tcPr>
          <w:p w14:paraId="728A64F5" w14:textId="77777777" w:rsidR="00CC4897" w:rsidRPr="00CC4897" w:rsidRDefault="00CC4897" w:rsidP="00CC4897">
            <w:pPr>
              <w:spacing w:after="0" w:line="240" w:lineRule="auto"/>
              <w:rPr>
                <w:rFonts w:eastAsia="Times New Roman" w:cs="Arial"/>
                <w:lang w:eastAsia="ru-RU"/>
              </w:rPr>
            </w:pPr>
            <w:r w:rsidRPr="00CC4897">
              <w:rPr>
                <w:rFonts w:eastAsia="Times New Roman" w:cs="Arial"/>
                <w:lang w:eastAsia="ru-RU"/>
              </w:rPr>
              <w:t>q</w:t>
            </w:r>
          </w:p>
        </w:tc>
        <w:tc>
          <w:tcPr>
            <w:tcW w:w="15167" w:type="dxa"/>
            <w:gridSpan w:val="10"/>
            <w:tcBorders>
              <w:top w:val="nil"/>
              <w:left w:val="nil"/>
              <w:bottom w:val="nil"/>
              <w:right w:val="nil"/>
            </w:tcBorders>
            <w:shd w:val="clear" w:color="auto" w:fill="auto"/>
            <w:vAlign w:val="center"/>
            <w:hideMark/>
          </w:tcPr>
          <w:p w14:paraId="42500A15"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ускорение свободного падения</w:t>
            </w:r>
          </w:p>
        </w:tc>
      </w:tr>
      <w:tr w:rsidR="00CC4897" w:rsidRPr="00CC4897" w14:paraId="0DE32983" w14:textId="77777777" w:rsidTr="00CC4897">
        <w:trPr>
          <w:trHeight w:val="289"/>
        </w:trPr>
        <w:tc>
          <w:tcPr>
            <w:tcW w:w="709" w:type="dxa"/>
            <w:tcBorders>
              <w:top w:val="nil"/>
              <w:left w:val="nil"/>
              <w:bottom w:val="nil"/>
              <w:right w:val="nil"/>
            </w:tcBorders>
            <w:shd w:val="clear" w:color="auto" w:fill="auto"/>
            <w:vAlign w:val="center"/>
            <w:hideMark/>
          </w:tcPr>
          <w:p w14:paraId="6E5E4620" w14:textId="77777777" w:rsidR="00CC4897" w:rsidRPr="00CC4897" w:rsidRDefault="00CC4897" w:rsidP="00CC4897">
            <w:pPr>
              <w:spacing w:after="0" w:line="240" w:lineRule="auto"/>
              <w:rPr>
                <w:rFonts w:eastAsia="Times New Roman" w:cs="Arial"/>
                <w:lang w:eastAsia="ru-RU"/>
              </w:rPr>
            </w:pPr>
            <w:r w:rsidRPr="00CC4897">
              <w:rPr>
                <w:rFonts w:eastAsia="Times New Roman" w:cs="Arial"/>
                <w:lang w:eastAsia="ru-RU"/>
              </w:rPr>
              <w:t>L</w:t>
            </w:r>
          </w:p>
        </w:tc>
        <w:tc>
          <w:tcPr>
            <w:tcW w:w="15167" w:type="dxa"/>
            <w:gridSpan w:val="10"/>
            <w:tcBorders>
              <w:top w:val="nil"/>
              <w:left w:val="nil"/>
              <w:bottom w:val="nil"/>
              <w:right w:val="nil"/>
            </w:tcBorders>
            <w:shd w:val="clear" w:color="auto" w:fill="auto"/>
            <w:vAlign w:val="center"/>
            <w:hideMark/>
          </w:tcPr>
          <w:p w14:paraId="31B52898"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свободная высота здания</w:t>
            </w:r>
          </w:p>
        </w:tc>
      </w:tr>
      <w:tr w:rsidR="00CC4897" w:rsidRPr="00CC4897" w14:paraId="32D7A21C" w14:textId="77777777" w:rsidTr="00CC4897">
        <w:trPr>
          <w:trHeight w:val="289"/>
        </w:trPr>
        <w:tc>
          <w:tcPr>
            <w:tcW w:w="709" w:type="dxa"/>
            <w:tcBorders>
              <w:top w:val="nil"/>
              <w:left w:val="nil"/>
              <w:bottom w:val="nil"/>
              <w:right w:val="nil"/>
            </w:tcBorders>
            <w:shd w:val="clear" w:color="auto" w:fill="auto"/>
            <w:vAlign w:val="center"/>
            <w:hideMark/>
          </w:tcPr>
          <w:p w14:paraId="5EBC3558" w14:textId="77777777" w:rsidR="00CC4897" w:rsidRPr="00CC4897" w:rsidRDefault="00CC4897" w:rsidP="00CC4897">
            <w:pPr>
              <w:spacing w:after="0" w:line="240" w:lineRule="auto"/>
              <w:rPr>
                <w:rFonts w:eastAsia="Times New Roman" w:cs="Arial"/>
                <w:lang w:eastAsia="ru-RU"/>
              </w:rPr>
            </w:pPr>
            <w:proofErr w:type="spellStart"/>
            <w:r w:rsidRPr="00CC4897">
              <w:rPr>
                <w:rFonts w:eastAsia="Times New Roman" w:cs="Arial"/>
                <w:lang w:eastAsia="ru-RU"/>
              </w:rPr>
              <w:t>w</w:t>
            </w:r>
            <w:r w:rsidRPr="00CC4897">
              <w:rPr>
                <w:rFonts w:eastAsia="Times New Roman" w:cs="Arial"/>
                <w:vertAlign w:val="subscript"/>
                <w:lang w:eastAsia="ru-RU"/>
              </w:rPr>
              <w:t>р</w:t>
            </w:r>
            <w:proofErr w:type="spellEnd"/>
          </w:p>
        </w:tc>
        <w:tc>
          <w:tcPr>
            <w:tcW w:w="15167" w:type="dxa"/>
            <w:gridSpan w:val="10"/>
            <w:tcBorders>
              <w:top w:val="nil"/>
              <w:left w:val="nil"/>
              <w:bottom w:val="nil"/>
              <w:right w:val="nil"/>
            </w:tcBorders>
            <w:shd w:val="clear" w:color="auto" w:fill="auto"/>
            <w:vAlign w:val="center"/>
            <w:hideMark/>
          </w:tcPr>
          <w:p w14:paraId="755757FE" w14:textId="77777777" w:rsidR="00CC4897" w:rsidRPr="00CC4897" w:rsidRDefault="00CC4897" w:rsidP="00CC4897">
            <w:pPr>
              <w:spacing w:after="0" w:line="240" w:lineRule="auto"/>
              <w:jc w:val="center"/>
              <w:rPr>
                <w:rFonts w:eastAsia="Times New Roman" w:cs="Arial"/>
                <w:sz w:val="18"/>
                <w:szCs w:val="18"/>
                <w:lang w:eastAsia="ru-RU"/>
              </w:rPr>
            </w:pPr>
            <w:proofErr w:type="gramStart"/>
            <w:r w:rsidRPr="00CC4897">
              <w:rPr>
                <w:rFonts w:eastAsia="Times New Roman" w:cs="Arial"/>
                <w:sz w:val="18"/>
                <w:szCs w:val="18"/>
                <w:lang w:eastAsia="ru-RU"/>
              </w:rPr>
              <w:t>расчетная  для</w:t>
            </w:r>
            <w:proofErr w:type="gramEnd"/>
            <w:r w:rsidRPr="00CC4897">
              <w:rPr>
                <w:rFonts w:eastAsia="Times New Roman" w:cs="Arial"/>
                <w:sz w:val="18"/>
                <w:szCs w:val="18"/>
                <w:lang w:eastAsia="ru-RU"/>
              </w:rPr>
              <w:t xml:space="preserve">  данной   местности   скорость   ветра   в отопительный период</w:t>
            </w:r>
          </w:p>
        </w:tc>
      </w:tr>
      <w:tr w:rsidR="00CC4897" w:rsidRPr="00CC4897" w14:paraId="20328F6C" w14:textId="77777777" w:rsidTr="00CC4897">
        <w:trPr>
          <w:trHeight w:val="289"/>
        </w:trPr>
        <w:tc>
          <w:tcPr>
            <w:tcW w:w="709" w:type="dxa"/>
            <w:tcBorders>
              <w:top w:val="nil"/>
              <w:left w:val="nil"/>
              <w:bottom w:val="nil"/>
              <w:right w:val="nil"/>
            </w:tcBorders>
            <w:shd w:val="clear" w:color="auto" w:fill="auto"/>
            <w:vAlign w:val="center"/>
            <w:hideMark/>
          </w:tcPr>
          <w:p w14:paraId="1572E950" w14:textId="77777777" w:rsidR="00CC4897" w:rsidRPr="00CC4897" w:rsidRDefault="00CC4897" w:rsidP="00CC4897">
            <w:pPr>
              <w:spacing w:after="0" w:line="240" w:lineRule="auto"/>
              <w:rPr>
                <w:rFonts w:eastAsia="Times New Roman" w:cs="Arial"/>
                <w:lang w:eastAsia="ru-RU"/>
              </w:rPr>
            </w:pPr>
            <w:proofErr w:type="spellStart"/>
            <w:r w:rsidRPr="00CC4897">
              <w:rPr>
                <w:rFonts w:eastAsia="Times New Roman" w:cs="Arial"/>
                <w:lang w:eastAsia="ru-RU"/>
              </w:rPr>
              <w:t>К</w:t>
            </w:r>
            <w:r w:rsidRPr="00CC4897">
              <w:rPr>
                <w:rFonts w:eastAsia="Times New Roman" w:cs="Arial"/>
                <w:vertAlign w:val="subscript"/>
                <w:lang w:eastAsia="ru-RU"/>
              </w:rPr>
              <w:t>и.р</w:t>
            </w:r>
            <w:proofErr w:type="spellEnd"/>
            <w:r w:rsidRPr="00CC4897">
              <w:rPr>
                <w:rFonts w:eastAsia="Times New Roman" w:cs="Arial"/>
                <w:vertAlign w:val="subscript"/>
                <w:lang w:eastAsia="ru-RU"/>
              </w:rPr>
              <w:t>.</w:t>
            </w:r>
          </w:p>
        </w:tc>
        <w:tc>
          <w:tcPr>
            <w:tcW w:w="15167" w:type="dxa"/>
            <w:gridSpan w:val="10"/>
            <w:tcBorders>
              <w:top w:val="nil"/>
              <w:left w:val="nil"/>
              <w:bottom w:val="nil"/>
              <w:right w:val="nil"/>
            </w:tcBorders>
            <w:shd w:val="clear" w:color="auto" w:fill="auto"/>
            <w:vAlign w:val="center"/>
            <w:hideMark/>
          </w:tcPr>
          <w:p w14:paraId="746D4D12"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 xml:space="preserve">расчетный   коэффициент   </w:t>
            </w:r>
            <w:proofErr w:type="gramStart"/>
            <w:r w:rsidRPr="00CC4897">
              <w:rPr>
                <w:rFonts w:eastAsia="Times New Roman" w:cs="Arial"/>
                <w:sz w:val="18"/>
                <w:szCs w:val="18"/>
                <w:lang w:eastAsia="ru-RU"/>
              </w:rPr>
              <w:t xml:space="preserve">инфильтрации,   </w:t>
            </w:r>
            <w:proofErr w:type="gramEnd"/>
            <w:r w:rsidRPr="00CC4897">
              <w:rPr>
                <w:rFonts w:eastAsia="Times New Roman" w:cs="Arial"/>
                <w:sz w:val="18"/>
                <w:szCs w:val="18"/>
                <w:lang w:eastAsia="ru-RU"/>
              </w:rPr>
              <w:t>обусловленной тепловым и ветровым  напором</w:t>
            </w:r>
          </w:p>
        </w:tc>
      </w:tr>
      <w:tr w:rsidR="00CC4897" w:rsidRPr="00CC4897" w14:paraId="2D5A458A" w14:textId="77777777" w:rsidTr="00CC4897">
        <w:trPr>
          <w:trHeight w:val="323"/>
        </w:trPr>
        <w:tc>
          <w:tcPr>
            <w:tcW w:w="709" w:type="dxa"/>
            <w:tcBorders>
              <w:top w:val="nil"/>
              <w:left w:val="nil"/>
              <w:bottom w:val="nil"/>
              <w:right w:val="nil"/>
            </w:tcBorders>
            <w:shd w:val="clear" w:color="auto" w:fill="auto"/>
            <w:noWrap/>
            <w:vAlign w:val="bottom"/>
            <w:hideMark/>
          </w:tcPr>
          <w:p w14:paraId="4EB4DAA8" w14:textId="77777777" w:rsidR="00CC4897" w:rsidRPr="00CC4897" w:rsidRDefault="00CC4897" w:rsidP="00CC4897">
            <w:pPr>
              <w:spacing w:after="0" w:line="240" w:lineRule="auto"/>
              <w:jc w:val="center"/>
              <w:rPr>
                <w:rFonts w:eastAsia="Times New Roman" w:cs="Arial"/>
                <w:sz w:val="18"/>
                <w:szCs w:val="18"/>
                <w:lang w:eastAsia="ru-RU"/>
              </w:rPr>
            </w:pPr>
          </w:p>
        </w:tc>
        <w:tc>
          <w:tcPr>
            <w:tcW w:w="1032" w:type="dxa"/>
            <w:tcBorders>
              <w:top w:val="nil"/>
              <w:left w:val="nil"/>
              <w:bottom w:val="nil"/>
              <w:right w:val="nil"/>
            </w:tcBorders>
            <w:shd w:val="clear" w:color="auto" w:fill="auto"/>
            <w:noWrap/>
            <w:vAlign w:val="bottom"/>
            <w:hideMark/>
          </w:tcPr>
          <w:p w14:paraId="0B353042"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nil"/>
              <w:right w:val="nil"/>
            </w:tcBorders>
            <w:shd w:val="clear" w:color="auto" w:fill="auto"/>
            <w:vAlign w:val="center"/>
            <w:hideMark/>
          </w:tcPr>
          <w:p w14:paraId="1289038F"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Расчёт часовой тепловой нагрузки отопления  </w:t>
            </w:r>
          </w:p>
        </w:tc>
      </w:tr>
      <w:tr w:rsidR="00CC4897" w:rsidRPr="00CC4897" w14:paraId="29C8B653" w14:textId="77777777" w:rsidTr="00CC4897">
        <w:trPr>
          <w:trHeight w:val="480"/>
        </w:trPr>
        <w:tc>
          <w:tcPr>
            <w:tcW w:w="15876" w:type="dxa"/>
            <w:gridSpan w:val="11"/>
            <w:tcBorders>
              <w:top w:val="nil"/>
              <w:left w:val="nil"/>
              <w:bottom w:val="nil"/>
              <w:right w:val="nil"/>
            </w:tcBorders>
            <w:shd w:val="clear" w:color="auto" w:fill="auto"/>
            <w:vAlign w:val="center"/>
            <w:hideMark/>
          </w:tcPr>
          <w:p w14:paraId="7B2A88A2" w14:textId="77777777" w:rsidR="00CC4897" w:rsidRPr="00CC4897" w:rsidRDefault="00CC4897" w:rsidP="00CC4897">
            <w:pPr>
              <w:spacing w:after="0" w:line="240" w:lineRule="auto"/>
              <w:jc w:val="center"/>
              <w:rPr>
                <w:rFonts w:ascii="Arial" w:eastAsia="Times New Roman" w:hAnsi="Arial" w:cs="Arial"/>
                <w:sz w:val="28"/>
                <w:szCs w:val="28"/>
                <w:lang w:eastAsia="ru-RU"/>
              </w:rPr>
            </w:pPr>
            <w:proofErr w:type="spellStart"/>
            <w:r w:rsidRPr="00CC4897">
              <w:rPr>
                <w:rFonts w:ascii="Arial" w:eastAsia="Times New Roman" w:hAnsi="Arial" w:cs="Arial"/>
                <w:sz w:val="28"/>
                <w:szCs w:val="28"/>
                <w:lang w:eastAsia="ru-RU"/>
              </w:rPr>
              <w:t>Q</w:t>
            </w:r>
            <w:proofErr w:type="gramStart"/>
            <w:r w:rsidRPr="00CC4897">
              <w:rPr>
                <w:rFonts w:ascii="Arial" w:eastAsia="Times New Roman" w:hAnsi="Arial" w:cs="Arial"/>
                <w:sz w:val="28"/>
                <w:szCs w:val="28"/>
                <w:vertAlign w:val="subscript"/>
                <w:lang w:eastAsia="ru-RU"/>
              </w:rPr>
              <w:t>час</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w:t>
            </w:r>
            <w:proofErr w:type="gramEnd"/>
            <w:r w:rsidRPr="00CC4897">
              <w:rPr>
                <w:rFonts w:ascii="Arial" w:eastAsia="Times New Roman" w:hAnsi="Arial" w:cs="Arial"/>
                <w:sz w:val="28"/>
                <w:szCs w:val="28"/>
                <w:lang w:eastAsia="ru-RU"/>
              </w:rPr>
              <w:t>ɑVq</w:t>
            </w:r>
            <w:r w:rsidRPr="00CC4897">
              <w:rPr>
                <w:rFonts w:ascii="Arial" w:eastAsia="Times New Roman" w:hAnsi="Arial" w:cs="Arial"/>
                <w:sz w:val="28"/>
                <w:szCs w:val="28"/>
                <w:vertAlign w:val="subscript"/>
                <w:lang w:eastAsia="ru-RU"/>
              </w:rPr>
              <w:t>0</w:t>
            </w:r>
            <w:r w:rsidRPr="00CC4897">
              <w:rPr>
                <w:rFonts w:ascii="Arial" w:eastAsia="Times New Roman" w:hAnsi="Arial" w:cs="Arial"/>
                <w:sz w:val="28"/>
                <w:szCs w:val="28"/>
                <w:lang w:eastAsia="ru-RU"/>
              </w:rPr>
              <w:t>(</w:t>
            </w:r>
            <w:proofErr w:type="spellStart"/>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вн</w:t>
            </w:r>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р.отоп</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)(1+К</w:t>
            </w:r>
            <w:r w:rsidRPr="00CC4897">
              <w:rPr>
                <w:rFonts w:ascii="Arial" w:eastAsia="Times New Roman" w:hAnsi="Arial" w:cs="Arial"/>
                <w:sz w:val="28"/>
                <w:szCs w:val="28"/>
                <w:vertAlign w:val="subscript"/>
                <w:lang w:eastAsia="ru-RU"/>
              </w:rPr>
              <w:t>и.р.</w:t>
            </w:r>
            <w:r w:rsidRPr="00CC4897">
              <w:rPr>
                <w:rFonts w:ascii="Arial" w:eastAsia="Times New Roman" w:hAnsi="Arial" w:cs="Arial"/>
                <w:sz w:val="28"/>
                <w:szCs w:val="28"/>
                <w:lang w:eastAsia="ru-RU"/>
              </w:rPr>
              <w:t>)10</w:t>
            </w:r>
            <w:r w:rsidRPr="00CC4897">
              <w:rPr>
                <w:rFonts w:ascii="Arial" w:eastAsia="Times New Roman" w:hAnsi="Arial" w:cs="Arial"/>
                <w:sz w:val="28"/>
                <w:szCs w:val="28"/>
                <w:vertAlign w:val="superscript"/>
                <w:lang w:eastAsia="ru-RU"/>
              </w:rPr>
              <w:t>-6</w:t>
            </w:r>
          </w:p>
        </w:tc>
      </w:tr>
      <w:tr w:rsidR="00CC4897" w:rsidRPr="00CC4897" w14:paraId="204FFA8B" w14:textId="77777777" w:rsidTr="00CC4897">
        <w:trPr>
          <w:trHeight w:val="312"/>
        </w:trPr>
        <w:tc>
          <w:tcPr>
            <w:tcW w:w="709" w:type="dxa"/>
            <w:tcBorders>
              <w:top w:val="nil"/>
              <w:left w:val="nil"/>
              <w:bottom w:val="nil"/>
              <w:right w:val="nil"/>
            </w:tcBorders>
            <w:shd w:val="clear" w:color="auto" w:fill="auto"/>
            <w:noWrap/>
            <w:vAlign w:val="bottom"/>
            <w:hideMark/>
          </w:tcPr>
          <w:p w14:paraId="14075137" w14:textId="77777777" w:rsidR="00CC4897" w:rsidRPr="00CC4897" w:rsidRDefault="00CC4897" w:rsidP="00CC4897">
            <w:pPr>
              <w:spacing w:after="0" w:line="240" w:lineRule="auto"/>
              <w:rPr>
                <w:rFonts w:eastAsia="Times New Roman" w:cs="Arial"/>
                <w:lang w:eastAsia="ru-RU"/>
              </w:rPr>
            </w:pPr>
            <w:proofErr w:type="spellStart"/>
            <w:r w:rsidRPr="00CC4897">
              <w:rPr>
                <w:rFonts w:eastAsia="Times New Roman" w:cs="Arial"/>
                <w:lang w:eastAsia="ru-RU"/>
              </w:rPr>
              <w:t>t</w:t>
            </w:r>
            <w:r w:rsidRPr="00CC4897">
              <w:rPr>
                <w:rFonts w:eastAsia="Times New Roman" w:cs="Arial"/>
                <w:vertAlign w:val="subscript"/>
                <w:lang w:eastAsia="ru-RU"/>
              </w:rPr>
              <w:t>вн</w:t>
            </w:r>
            <w:proofErr w:type="spellEnd"/>
          </w:p>
        </w:tc>
        <w:tc>
          <w:tcPr>
            <w:tcW w:w="15167" w:type="dxa"/>
            <w:gridSpan w:val="10"/>
            <w:tcBorders>
              <w:top w:val="nil"/>
              <w:left w:val="nil"/>
              <w:bottom w:val="nil"/>
              <w:right w:val="nil"/>
            </w:tcBorders>
            <w:shd w:val="clear" w:color="auto" w:fill="auto"/>
            <w:vAlign w:val="center"/>
            <w:hideMark/>
          </w:tcPr>
          <w:p w14:paraId="77C37442"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расчетная температура воздуха в отапливаемом здании</w:t>
            </w:r>
          </w:p>
        </w:tc>
      </w:tr>
      <w:tr w:rsidR="00CC4897" w:rsidRPr="00CC4897" w14:paraId="7A10B97C" w14:textId="77777777" w:rsidTr="00CC4897">
        <w:trPr>
          <w:trHeight w:val="469"/>
        </w:trPr>
        <w:tc>
          <w:tcPr>
            <w:tcW w:w="709" w:type="dxa"/>
            <w:tcBorders>
              <w:top w:val="nil"/>
              <w:left w:val="nil"/>
              <w:bottom w:val="nil"/>
              <w:right w:val="nil"/>
            </w:tcBorders>
            <w:shd w:val="clear" w:color="auto" w:fill="auto"/>
            <w:noWrap/>
            <w:vAlign w:val="bottom"/>
            <w:hideMark/>
          </w:tcPr>
          <w:p w14:paraId="374B75FF" w14:textId="77777777" w:rsidR="00CC4897" w:rsidRPr="00CC4897" w:rsidRDefault="00CC4897" w:rsidP="00CC4897">
            <w:pPr>
              <w:spacing w:after="0" w:line="240" w:lineRule="auto"/>
              <w:rPr>
                <w:rFonts w:eastAsia="Times New Roman" w:cs="Arial"/>
                <w:lang w:eastAsia="ru-RU"/>
              </w:rPr>
            </w:pPr>
            <w:proofErr w:type="spellStart"/>
            <w:r w:rsidRPr="00CC4897">
              <w:rPr>
                <w:rFonts w:eastAsia="Times New Roman" w:cs="Arial"/>
                <w:lang w:eastAsia="ru-RU"/>
              </w:rPr>
              <w:t>t</w:t>
            </w:r>
            <w:r w:rsidRPr="00CC4897">
              <w:rPr>
                <w:rFonts w:eastAsia="Times New Roman" w:cs="Arial"/>
                <w:vertAlign w:val="subscript"/>
                <w:lang w:eastAsia="ru-RU"/>
              </w:rPr>
              <w:t>р.отоп</w:t>
            </w:r>
            <w:proofErr w:type="spellEnd"/>
            <w:r w:rsidRPr="00CC4897">
              <w:rPr>
                <w:rFonts w:eastAsia="Times New Roman" w:cs="Arial"/>
                <w:vertAlign w:val="subscript"/>
                <w:lang w:eastAsia="ru-RU"/>
              </w:rPr>
              <w:t>.</w:t>
            </w:r>
          </w:p>
        </w:tc>
        <w:tc>
          <w:tcPr>
            <w:tcW w:w="15167" w:type="dxa"/>
            <w:gridSpan w:val="10"/>
            <w:tcBorders>
              <w:top w:val="nil"/>
              <w:left w:val="nil"/>
              <w:bottom w:val="nil"/>
              <w:right w:val="nil"/>
            </w:tcBorders>
            <w:shd w:val="clear" w:color="auto" w:fill="auto"/>
            <w:vAlign w:val="center"/>
            <w:hideMark/>
          </w:tcPr>
          <w:p w14:paraId="64FA86C2"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 xml:space="preserve"> расчетная температура наружного воздуха для проектирования отопления в местности, где расположено здание</w:t>
            </w:r>
          </w:p>
        </w:tc>
      </w:tr>
      <w:tr w:rsidR="00CC4897" w:rsidRPr="00CC4897" w14:paraId="09DA9B5A" w14:textId="77777777" w:rsidTr="00CC4897">
        <w:trPr>
          <w:trHeight w:val="349"/>
        </w:trPr>
        <w:tc>
          <w:tcPr>
            <w:tcW w:w="709" w:type="dxa"/>
            <w:tcBorders>
              <w:top w:val="nil"/>
              <w:left w:val="nil"/>
              <w:bottom w:val="nil"/>
              <w:right w:val="nil"/>
            </w:tcBorders>
            <w:shd w:val="clear" w:color="auto" w:fill="auto"/>
            <w:vAlign w:val="center"/>
            <w:hideMark/>
          </w:tcPr>
          <w:p w14:paraId="6EA8B14C" w14:textId="77777777" w:rsidR="00CC4897" w:rsidRPr="00CC4897" w:rsidRDefault="00CC4897" w:rsidP="00CC4897">
            <w:pPr>
              <w:spacing w:after="0" w:line="240" w:lineRule="auto"/>
              <w:rPr>
                <w:rFonts w:ascii="Arial" w:eastAsia="Times New Roman" w:hAnsi="Arial" w:cs="Arial"/>
                <w:lang w:eastAsia="ru-RU"/>
              </w:rPr>
            </w:pPr>
            <w:proofErr w:type="spellStart"/>
            <w:r w:rsidRPr="00CC4897">
              <w:rPr>
                <w:rFonts w:ascii="Arial" w:eastAsia="Times New Roman" w:hAnsi="Arial" w:cs="Arial"/>
                <w:lang w:eastAsia="ru-RU"/>
              </w:rPr>
              <w:t>Q</w:t>
            </w:r>
            <w:r w:rsidRPr="00CC4897">
              <w:rPr>
                <w:rFonts w:ascii="Arial" w:eastAsia="Times New Roman" w:hAnsi="Arial" w:cs="Arial"/>
                <w:vertAlign w:val="subscript"/>
                <w:lang w:eastAsia="ru-RU"/>
              </w:rPr>
              <w:t>час</w:t>
            </w:r>
            <w:proofErr w:type="spellEnd"/>
            <w:r w:rsidRPr="00CC4897">
              <w:rPr>
                <w:rFonts w:ascii="Arial" w:eastAsia="Times New Roman" w:hAnsi="Arial" w:cs="Arial"/>
                <w:vertAlign w:val="subscript"/>
                <w:lang w:eastAsia="ru-RU"/>
              </w:rPr>
              <w:t>.</w:t>
            </w:r>
          </w:p>
        </w:tc>
        <w:tc>
          <w:tcPr>
            <w:tcW w:w="15167" w:type="dxa"/>
            <w:gridSpan w:val="10"/>
            <w:tcBorders>
              <w:top w:val="nil"/>
              <w:left w:val="nil"/>
              <w:bottom w:val="nil"/>
              <w:right w:val="nil"/>
            </w:tcBorders>
            <w:shd w:val="clear" w:color="auto" w:fill="auto"/>
            <w:vAlign w:val="center"/>
            <w:hideMark/>
          </w:tcPr>
          <w:p w14:paraId="58A69623"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 xml:space="preserve">часовая тепловая нагрузка </w:t>
            </w:r>
            <w:proofErr w:type="gramStart"/>
            <w:r w:rsidRPr="00CC4897">
              <w:rPr>
                <w:rFonts w:eastAsia="Times New Roman" w:cs="Arial"/>
                <w:sz w:val="18"/>
                <w:szCs w:val="18"/>
                <w:lang w:eastAsia="ru-RU"/>
              </w:rPr>
              <w:t>отопления  здания</w:t>
            </w:r>
            <w:proofErr w:type="gramEnd"/>
          </w:p>
        </w:tc>
      </w:tr>
      <w:tr w:rsidR="00CC4897" w:rsidRPr="00CC4897" w14:paraId="5F2F2959" w14:textId="77777777" w:rsidTr="00CC4897">
        <w:trPr>
          <w:trHeight w:val="758"/>
        </w:trPr>
        <w:tc>
          <w:tcPr>
            <w:tcW w:w="709" w:type="dxa"/>
            <w:tcBorders>
              <w:top w:val="nil"/>
              <w:left w:val="nil"/>
              <w:bottom w:val="nil"/>
              <w:right w:val="nil"/>
            </w:tcBorders>
            <w:shd w:val="clear" w:color="auto" w:fill="auto"/>
            <w:vAlign w:val="center"/>
            <w:hideMark/>
          </w:tcPr>
          <w:p w14:paraId="22868EFC" w14:textId="77777777" w:rsidR="00CC4897" w:rsidRPr="00CC4897" w:rsidRDefault="00CC4897" w:rsidP="00CC4897">
            <w:pPr>
              <w:spacing w:after="0" w:line="240" w:lineRule="auto"/>
              <w:rPr>
                <w:rFonts w:ascii="Arial" w:eastAsia="Times New Roman" w:hAnsi="Arial" w:cs="Arial"/>
                <w:lang w:eastAsia="ru-RU"/>
              </w:rPr>
            </w:pPr>
            <w:r w:rsidRPr="00CC4897">
              <w:rPr>
                <w:rFonts w:eastAsia="Times New Roman" w:cs="Arial"/>
                <w:lang w:eastAsia="ru-RU"/>
              </w:rPr>
              <w:t>ɑ</w:t>
            </w:r>
          </w:p>
        </w:tc>
        <w:tc>
          <w:tcPr>
            <w:tcW w:w="15167" w:type="dxa"/>
            <w:gridSpan w:val="10"/>
            <w:tcBorders>
              <w:top w:val="nil"/>
              <w:left w:val="nil"/>
              <w:bottom w:val="nil"/>
              <w:right w:val="nil"/>
            </w:tcBorders>
            <w:shd w:val="clear" w:color="auto" w:fill="auto"/>
            <w:vAlign w:val="center"/>
            <w:hideMark/>
          </w:tcPr>
          <w:p w14:paraId="1F28115F" w14:textId="77777777" w:rsidR="00CC4897" w:rsidRPr="00CC4897" w:rsidRDefault="00CC4897" w:rsidP="00CC4897">
            <w:pPr>
              <w:spacing w:after="0" w:line="240" w:lineRule="auto"/>
              <w:rPr>
                <w:rFonts w:eastAsia="Times New Roman" w:cs="Arial"/>
                <w:sz w:val="18"/>
                <w:szCs w:val="18"/>
                <w:lang w:eastAsia="ru-RU"/>
              </w:rPr>
            </w:pPr>
            <w:r w:rsidRPr="00CC4897">
              <w:rPr>
                <w:rFonts w:eastAsia="Times New Roman" w:cs="Arial"/>
                <w:sz w:val="18"/>
                <w:szCs w:val="18"/>
                <w:lang w:eastAsia="ru-RU"/>
              </w:rPr>
              <w:t xml:space="preserve">поправочный коэффициент, учитывающий отличие расчетной температуры наружного воздуха для проектирования отопления   в местности, где расположено рассматриваемое здание, от </w:t>
            </w:r>
            <w:proofErr w:type="spellStart"/>
            <w:proofErr w:type="gramStart"/>
            <w:r w:rsidRPr="00CC4897">
              <w:rPr>
                <w:rFonts w:eastAsia="Times New Roman" w:cs="Arial"/>
                <w:sz w:val="18"/>
                <w:szCs w:val="18"/>
                <w:lang w:eastAsia="ru-RU"/>
              </w:rPr>
              <w:t>tмакс.отоп</w:t>
            </w:r>
            <w:proofErr w:type="spellEnd"/>
            <w:r w:rsidRPr="00CC4897">
              <w:rPr>
                <w:rFonts w:eastAsia="Times New Roman" w:cs="Arial"/>
                <w:sz w:val="18"/>
                <w:szCs w:val="18"/>
                <w:lang w:eastAsia="ru-RU"/>
              </w:rPr>
              <w:t>.=</w:t>
            </w:r>
            <w:proofErr w:type="gramEnd"/>
            <w:r w:rsidRPr="00CC4897">
              <w:rPr>
                <w:rFonts w:eastAsia="Times New Roman" w:cs="Arial"/>
                <w:sz w:val="18"/>
                <w:szCs w:val="18"/>
                <w:lang w:eastAsia="ru-RU"/>
              </w:rPr>
              <w:t>-30</w:t>
            </w:r>
            <w:r w:rsidRPr="00CC4897">
              <w:rPr>
                <w:rFonts w:eastAsia="Times New Roman" w:cs="Arial"/>
                <w:sz w:val="18"/>
                <w:szCs w:val="18"/>
                <w:vertAlign w:val="superscript"/>
                <w:lang w:eastAsia="ru-RU"/>
              </w:rPr>
              <w:t>0</w:t>
            </w:r>
            <w:r w:rsidRPr="00CC4897">
              <w:rPr>
                <w:rFonts w:eastAsia="Times New Roman" w:cs="Arial"/>
                <w:sz w:val="18"/>
                <w:szCs w:val="18"/>
                <w:lang w:eastAsia="ru-RU"/>
              </w:rPr>
              <w:t>С , при которой определено соответствующее значение ; принимается 1,116</w:t>
            </w:r>
          </w:p>
        </w:tc>
      </w:tr>
      <w:tr w:rsidR="00CC4897" w:rsidRPr="00CC4897" w14:paraId="7F5E5879" w14:textId="77777777" w:rsidTr="00CC4897">
        <w:trPr>
          <w:trHeight w:val="360"/>
        </w:trPr>
        <w:tc>
          <w:tcPr>
            <w:tcW w:w="15876" w:type="dxa"/>
            <w:gridSpan w:val="11"/>
            <w:tcBorders>
              <w:top w:val="nil"/>
              <w:left w:val="nil"/>
              <w:bottom w:val="nil"/>
              <w:right w:val="nil"/>
            </w:tcBorders>
            <w:shd w:val="clear" w:color="auto" w:fill="auto"/>
            <w:vAlign w:val="center"/>
            <w:hideMark/>
          </w:tcPr>
          <w:p w14:paraId="2F52323F"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Расчёт теплопотребления здания</w:t>
            </w:r>
          </w:p>
        </w:tc>
      </w:tr>
      <w:tr w:rsidR="00CC4897" w:rsidRPr="00CC4897" w14:paraId="663F9435" w14:textId="77777777" w:rsidTr="00CC4897">
        <w:trPr>
          <w:trHeight w:val="469"/>
        </w:trPr>
        <w:tc>
          <w:tcPr>
            <w:tcW w:w="15876" w:type="dxa"/>
            <w:gridSpan w:val="11"/>
            <w:tcBorders>
              <w:top w:val="nil"/>
              <w:left w:val="nil"/>
              <w:bottom w:val="nil"/>
              <w:right w:val="nil"/>
            </w:tcBorders>
            <w:shd w:val="clear" w:color="auto" w:fill="auto"/>
            <w:vAlign w:val="center"/>
            <w:hideMark/>
          </w:tcPr>
          <w:p w14:paraId="617525FF" w14:textId="77777777" w:rsidR="00CC4897" w:rsidRPr="00CC4897" w:rsidRDefault="00CC4897" w:rsidP="00CC4897">
            <w:pPr>
              <w:spacing w:after="0" w:line="240" w:lineRule="auto"/>
              <w:jc w:val="center"/>
              <w:rPr>
                <w:rFonts w:ascii="Arial" w:eastAsia="Times New Roman" w:hAnsi="Arial" w:cs="Arial"/>
                <w:sz w:val="28"/>
                <w:szCs w:val="28"/>
                <w:lang w:eastAsia="ru-RU"/>
              </w:rPr>
            </w:pPr>
            <w:proofErr w:type="spellStart"/>
            <w:r w:rsidRPr="00CC4897">
              <w:rPr>
                <w:rFonts w:ascii="Arial" w:eastAsia="Times New Roman" w:hAnsi="Arial" w:cs="Arial"/>
                <w:sz w:val="28"/>
                <w:szCs w:val="28"/>
                <w:lang w:eastAsia="ru-RU"/>
              </w:rPr>
              <w:t>Q</w:t>
            </w:r>
            <w:r w:rsidRPr="00CC4897">
              <w:rPr>
                <w:rFonts w:ascii="Arial" w:eastAsia="Times New Roman" w:hAnsi="Arial" w:cs="Arial"/>
                <w:sz w:val="28"/>
                <w:szCs w:val="28"/>
                <w:vertAlign w:val="subscript"/>
                <w:lang w:eastAsia="ru-RU"/>
              </w:rPr>
              <w:t>мес</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w:t>
            </w:r>
            <w:proofErr w:type="spellStart"/>
            <w:r w:rsidRPr="00CC4897">
              <w:rPr>
                <w:rFonts w:ascii="Arial" w:eastAsia="Times New Roman" w:hAnsi="Arial" w:cs="Arial"/>
                <w:sz w:val="28"/>
                <w:szCs w:val="28"/>
                <w:lang w:eastAsia="ru-RU"/>
              </w:rPr>
              <w:t>Q</w:t>
            </w:r>
            <w:proofErr w:type="gramStart"/>
            <w:r w:rsidRPr="00CC4897">
              <w:rPr>
                <w:rFonts w:ascii="Arial" w:eastAsia="Times New Roman" w:hAnsi="Arial" w:cs="Arial"/>
                <w:sz w:val="28"/>
                <w:szCs w:val="28"/>
                <w:vertAlign w:val="subscript"/>
                <w:lang w:eastAsia="ru-RU"/>
              </w:rPr>
              <w:t>час</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w:t>
            </w:r>
            <w:proofErr w:type="gramEnd"/>
            <w:r w:rsidRPr="00CC4897">
              <w:rPr>
                <w:rFonts w:ascii="Arial" w:eastAsia="Times New Roman" w:hAnsi="Arial" w:cs="Arial"/>
                <w:sz w:val="28"/>
                <w:szCs w:val="28"/>
                <w:lang w:eastAsia="ru-RU"/>
              </w:rPr>
              <w:t>(</w:t>
            </w:r>
            <w:proofErr w:type="spellStart"/>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вн</w:t>
            </w:r>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отоп.мес</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w:t>
            </w:r>
            <w:proofErr w:type="spellStart"/>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вн</w:t>
            </w:r>
            <w:r w:rsidRPr="00CC4897">
              <w:rPr>
                <w:rFonts w:ascii="Arial" w:eastAsia="Times New Roman" w:hAnsi="Arial" w:cs="Arial"/>
                <w:sz w:val="28"/>
                <w:szCs w:val="28"/>
                <w:lang w:eastAsia="ru-RU"/>
              </w:rPr>
              <w:t>-t</w:t>
            </w:r>
            <w:r w:rsidRPr="00CC4897">
              <w:rPr>
                <w:rFonts w:ascii="Arial" w:eastAsia="Times New Roman" w:hAnsi="Arial" w:cs="Arial"/>
                <w:sz w:val="28"/>
                <w:szCs w:val="28"/>
                <w:vertAlign w:val="subscript"/>
                <w:lang w:eastAsia="ru-RU"/>
              </w:rPr>
              <w:t>р.отоп</w:t>
            </w:r>
            <w:proofErr w:type="spellEnd"/>
            <w:r w:rsidRPr="00CC4897">
              <w:rPr>
                <w:rFonts w:ascii="Arial" w:eastAsia="Times New Roman" w:hAnsi="Arial" w:cs="Arial"/>
                <w:sz w:val="28"/>
                <w:szCs w:val="28"/>
                <w:vertAlign w:val="subscript"/>
                <w:lang w:eastAsia="ru-RU"/>
              </w:rPr>
              <w:t>.</w:t>
            </w:r>
            <w:r w:rsidRPr="00CC4897">
              <w:rPr>
                <w:rFonts w:ascii="Arial" w:eastAsia="Times New Roman" w:hAnsi="Arial" w:cs="Arial"/>
                <w:sz w:val="28"/>
                <w:szCs w:val="28"/>
                <w:lang w:eastAsia="ru-RU"/>
              </w:rPr>
              <w:t>)*Т*С</w:t>
            </w:r>
          </w:p>
        </w:tc>
      </w:tr>
      <w:tr w:rsidR="00CC4897" w:rsidRPr="00CC4897" w14:paraId="1AA665AD" w14:textId="77777777" w:rsidTr="00CC4897">
        <w:trPr>
          <w:trHeight w:val="750"/>
        </w:trPr>
        <w:tc>
          <w:tcPr>
            <w:tcW w:w="709" w:type="dxa"/>
            <w:tcBorders>
              <w:top w:val="nil"/>
              <w:left w:val="nil"/>
              <w:bottom w:val="nil"/>
              <w:right w:val="nil"/>
            </w:tcBorders>
            <w:shd w:val="clear" w:color="auto" w:fill="auto"/>
            <w:vAlign w:val="center"/>
            <w:hideMark/>
          </w:tcPr>
          <w:p w14:paraId="302596A9" w14:textId="77777777" w:rsidR="00CC4897" w:rsidRPr="00CC4897" w:rsidRDefault="00CC4897" w:rsidP="00CC4897">
            <w:pPr>
              <w:spacing w:after="0" w:line="240" w:lineRule="auto"/>
              <w:rPr>
                <w:rFonts w:ascii="Arial" w:eastAsia="Times New Roman" w:hAnsi="Arial" w:cs="Arial"/>
                <w:lang w:eastAsia="ru-RU"/>
              </w:rPr>
            </w:pPr>
            <w:proofErr w:type="spellStart"/>
            <w:r w:rsidRPr="00CC4897">
              <w:rPr>
                <w:rFonts w:ascii="Arial" w:eastAsia="Times New Roman" w:hAnsi="Arial" w:cs="Arial"/>
                <w:lang w:eastAsia="ru-RU"/>
              </w:rPr>
              <w:t>Q</w:t>
            </w:r>
            <w:r w:rsidRPr="00CC4897">
              <w:rPr>
                <w:rFonts w:ascii="Arial" w:eastAsia="Times New Roman" w:hAnsi="Arial" w:cs="Arial"/>
                <w:vertAlign w:val="subscript"/>
                <w:lang w:eastAsia="ru-RU"/>
              </w:rPr>
              <w:t>мес</w:t>
            </w:r>
            <w:proofErr w:type="spellEnd"/>
            <w:r w:rsidRPr="00CC4897">
              <w:rPr>
                <w:rFonts w:ascii="Arial" w:eastAsia="Times New Roman" w:hAnsi="Arial" w:cs="Arial"/>
                <w:vertAlign w:val="subscript"/>
                <w:lang w:eastAsia="ru-RU"/>
              </w:rPr>
              <w:t>.</w:t>
            </w:r>
          </w:p>
        </w:tc>
        <w:tc>
          <w:tcPr>
            <w:tcW w:w="15167" w:type="dxa"/>
            <w:gridSpan w:val="10"/>
            <w:tcBorders>
              <w:top w:val="nil"/>
              <w:left w:val="nil"/>
              <w:bottom w:val="nil"/>
              <w:right w:val="nil"/>
            </w:tcBorders>
            <w:shd w:val="clear" w:color="auto" w:fill="auto"/>
            <w:vAlign w:val="center"/>
            <w:hideMark/>
          </w:tcPr>
          <w:p w14:paraId="2D11B055"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количество потребления тепла в месяц</w:t>
            </w:r>
          </w:p>
        </w:tc>
      </w:tr>
      <w:tr w:rsidR="00CC4897" w:rsidRPr="00CC4897" w14:paraId="6FDF73C5" w14:textId="77777777" w:rsidTr="00CC4897">
        <w:trPr>
          <w:trHeight w:val="285"/>
        </w:trPr>
        <w:tc>
          <w:tcPr>
            <w:tcW w:w="709" w:type="dxa"/>
            <w:tcBorders>
              <w:top w:val="nil"/>
              <w:left w:val="nil"/>
              <w:bottom w:val="nil"/>
              <w:right w:val="nil"/>
            </w:tcBorders>
            <w:shd w:val="clear" w:color="auto" w:fill="auto"/>
            <w:vAlign w:val="center"/>
            <w:hideMark/>
          </w:tcPr>
          <w:p w14:paraId="7C976B8C" w14:textId="77777777" w:rsidR="00CC4897" w:rsidRPr="00CC4897" w:rsidRDefault="00CC4897" w:rsidP="00CC4897">
            <w:pPr>
              <w:spacing w:after="0" w:line="240" w:lineRule="auto"/>
              <w:rPr>
                <w:rFonts w:ascii="Arial" w:eastAsia="Times New Roman" w:hAnsi="Arial" w:cs="Arial"/>
                <w:lang w:eastAsia="ru-RU"/>
              </w:rPr>
            </w:pPr>
            <w:r w:rsidRPr="00CC4897">
              <w:rPr>
                <w:rFonts w:ascii="Arial" w:eastAsia="Times New Roman" w:hAnsi="Arial" w:cs="Arial"/>
                <w:lang w:eastAsia="ru-RU"/>
              </w:rPr>
              <w:lastRenderedPageBreak/>
              <w:t>Т</w:t>
            </w:r>
          </w:p>
        </w:tc>
        <w:tc>
          <w:tcPr>
            <w:tcW w:w="15167" w:type="dxa"/>
            <w:gridSpan w:val="10"/>
            <w:tcBorders>
              <w:top w:val="nil"/>
              <w:left w:val="nil"/>
              <w:bottom w:val="nil"/>
              <w:right w:val="nil"/>
            </w:tcBorders>
            <w:shd w:val="clear" w:color="auto" w:fill="auto"/>
            <w:vAlign w:val="center"/>
            <w:hideMark/>
          </w:tcPr>
          <w:p w14:paraId="5805C18F"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количество часов потребления тепла в сутки</w:t>
            </w:r>
          </w:p>
        </w:tc>
      </w:tr>
      <w:tr w:rsidR="00CC4897" w:rsidRPr="00CC4897" w14:paraId="2A6A6BD7" w14:textId="77777777" w:rsidTr="00CC4897">
        <w:trPr>
          <w:trHeight w:val="285"/>
        </w:trPr>
        <w:tc>
          <w:tcPr>
            <w:tcW w:w="709" w:type="dxa"/>
            <w:tcBorders>
              <w:top w:val="nil"/>
              <w:left w:val="nil"/>
              <w:bottom w:val="nil"/>
              <w:right w:val="nil"/>
            </w:tcBorders>
            <w:shd w:val="clear" w:color="auto" w:fill="auto"/>
            <w:vAlign w:val="center"/>
            <w:hideMark/>
          </w:tcPr>
          <w:p w14:paraId="6A695130" w14:textId="77777777" w:rsidR="00CC4897" w:rsidRPr="00CC4897" w:rsidRDefault="00CC4897" w:rsidP="00CC4897">
            <w:pPr>
              <w:spacing w:after="0" w:line="240" w:lineRule="auto"/>
              <w:rPr>
                <w:rFonts w:ascii="Arial" w:eastAsia="Times New Roman" w:hAnsi="Arial" w:cs="Arial"/>
                <w:lang w:eastAsia="ru-RU"/>
              </w:rPr>
            </w:pPr>
            <w:r w:rsidRPr="00CC4897">
              <w:rPr>
                <w:rFonts w:ascii="Arial" w:eastAsia="Times New Roman" w:hAnsi="Arial" w:cs="Arial"/>
                <w:lang w:eastAsia="ru-RU"/>
              </w:rPr>
              <w:t>С</w:t>
            </w:r>
          </w:p>
        </w:tc>
        <w:tc>
          <w:tcPr>
            <w:tcW w:w="15167" w:type="dxa"/>
            <w:gridSpan w:val="10"/>
            <w:tcBorders>
              <w:top w:val="nil"/>
              <w:left w:val="nil"/>
              <w:bottom w:val="nil"/>
              <w:right w:val="nil"/>
            </w:tcBorders>
            <w:shd w:val="clear" w:color="auto" w:fill="auto"/>
            <w:vAlign w:val="center"/>
            <w:hideMark/>
          </w:tcPr>
          <w:p w14:paraId="655C8BC2" w14:textId="77777777" w:rsidR="00CC4897" w:rsidRPr="00CC4897" w:rsidRDefault="00CC4897" w:rsidP="00CC4897">
            <w:pPr>
              <w:spacing w:after="0" w:line="240" w:lineRule="auto"/>
              <w:jc w:val="center"/>
              <w:rPr>
                <w:rFonts w:eastAsia="Times New Roman" w:cs="Arial"/>
                <w:sz w:val="18"/>
                <w:szCs w:val="18"/>
                <w:lang w:eastAsia="ru-RU"/>
              </w:rPr>
            </w:pPr>
            <w:r w:rsidRPr="00CC4897">
              <w:rPr>
                <w:rFonts w:eastAsia="Times New Roman" w:cs="Arial"/>
                <w:sz w:val="18"/>
                <w:szCs w:val="18"/>
                <w:lang w:eastAsia="ru-RU"/>
              </w:rPr>
              <w:t>количество дней потребления тепла в соответствующий месяц</w:t>
            </w:r>
          </w:p>
        </w:tc>
      </w:tr>
      <w:tr w:rsidR="00CC4897" w:rsidRPr="00CC4897" w14:paraId="6B696668" w14:textId="77777777" w:rsidTr="00CC4897">
        <w:trPr>
          <w:trHeight w:val="338"/>
        </w:trPr>
        <w:tc>
          <w:tcPr>
            <w:tcW w:w="15876" w:type="dxa"/>
            <w:gridSpan w:val="11"/>
            <w:tcBorders>
              <w:top w:val="nil"/>
              <w:left w:val="nil"/>
              <w:bottom w:val="nil"/>
              <w:right w:val="nil"/>
            </w:tcBorders>
            <w:shd w:val="clear" w:color="000000" w:fill="FFFFFF"/>
            <w:vAlign w:val="center"/>
            <w:hideMark/>
          </w:tcPr>
          <w:p w14:paraId="4FB7F331" w14:textId="77777777" w:rsidR="00CC4897" w:rsidRPr="00CC4897" w:rsidRDefault="00CC4897" w:rsidP="00CC4897">
            <w:pPr>
              <w:spacing w:after="0" w:line="240" w:lineRule="auto"/>
              <w:jc w:val="center"/>
              <w:rPr>
                <w:rFonts w:ascii="Arial" w:eastAsia="Times New Roman" w:hAnsi="Arial" w:cs="Arial"/>
                <w:b/>
                <w:bCs/>
                <w:lang w:eastAsia="ru-RU"/>
              </w:rPr>
            </w:pPr>
          </w:p>
          <w:p w14:paraId="5EF981B4" w14:textId="77777777" w:rsidR="00CC4897" w:rsidRPr="00CC4897" w:rsidRDefault="00CC4897" w:rsidP="00CC4897">
            <w:pPr>
              <w:spacing w:after="0" w:line="240" w:lineRule="auto"/>
              <w:jc w:val="center"/>
              <w:rPr>
                <w:rFonts w:ascii="Arial" w:eastAsia="Times New Roman" w:hAnsi="Arial" w:cs="Arial"/>
                <w:b/>
                <w:bCs/>
                <w:lang w:eastAsia="ru-RU"/>
              </w:rPr>
            </w:pPr>
          </w:p>
          <w:p w14:paraId="24F1CD9A" w14:textId="1BB9A9F3" w:rsidR="00CC4897" w:rsidRPr="00CC4897" w:rsidRDefault="00CC4897" w:rsidP="00C927D4">
            <w:pPr>
              <w:spacing w:after="0" w:line="240" w:lineRule="auto"/>
              <w:jc w:val="center"/>
              <w:rPr>
                <w:rFonts w:ascii="Arial" w:eastAsia="Times New Roman" w:hAnsi="Arial" w:cs="Arial"/>
                <w:b/>
                <w:bCs/>
                <w:lang w:eastAsia="ru-RU"/>
              </w:rPr>
            </w:pPr>
            <w:r w:rsidRPr="00CC4897">
              <w:rPr>
                <w:rFonts w:ascii="Arial" w:eastAsia="Times New Roman" w:hAnsi="Arial" w:cs="Arial"/>
                <w:b/>
                <w:bCs/>
                <w:lang w:eastAsia="ru-RU"/>
              </w:rPr>
              <w:t xml:space="preserve">Расчёт т/эн на отопление нежилого помещения </w:t>
            </w:r>
          </w:p>
        </w:tc>
      </w:tr>
      <w:tr w:rsidR="00CC4897" w:rsidRPr="00CC4897" w14:paraId="16E58530" w14:textId="77777777" w:rsidTr="00C927D4">
        <w:trPr>
          <w:trHeight w:val="289"/>
        </w:trPr>
        <w:tc>
          <w:tcPr>
            <w:tcW w:w="4109" w:type="dxa"/>
            <w:gridSpan w:val="4"/>
            <w:tcBorders>
              <w:top w:val="nil"/>
              <w:left w:val="nil"/>
              <w:bottom w:val="nil"/>
              <w:right w:val="nil"/>
            </w:tcBorders>
            <w:shd w:val="clear" w:color="auto" w:fill="auto"/>
            <w:vAlign w:val="center"/>
            <w:hideMark/>
          </w:tcPr>
          <w:p w14:paraId="458A9F57" w14:textId="77777777" w:rsidR="00CC4897" w:rsidRPr="00CC4897" w:rsidRDefault="00CC4897" w:rsidP="00CC4897">
            <w:pPr>
              <w:spacing w:after="0" w:line="240" w:lineRule="auto"/>
              <w:rPr>
                <w:rFonts w:ascii="Arial" w:eastAsia="Times New Roman" w:hAnsi="Arial" w:cs="Arial"/>
                <w:sz w:val="16"/>
                <w:szCs w:val="16"/>
                <w:lang w:eastAsia="ru-RU"/>
              </w:rPr>
            </w:pPr>
            <w:r w:rsidRPr="00CC4897">
              <w:rPr>
                <w:rFonts w:ascii="Arial" w:eastAsia="Times New Roman" w:hAnsi="Arial" w:cs="Arial"/>
                <w:sz w:val="16"/>
                <w:szCs w:val="16"/>
                <w:lang w:eastAsia="ru-RU"/>
              </w:rPr>
              <w:t>Площадь помещения по наружному обмеру</w:t>
            </w:r>
          </w:p>
        </w:tc>
        <w:tc>
          <w:tcPr>
            <w:tcW w:w="1184" w:type="dxa"/>
            <w:tcBorders>
              <w:top w:val="nil"/>
              <w:left w:val="nil"/>
              <w:bottom w:val="nil"/>
              <w:right w:val="nil"/>
            </w:tcBorders>
            <w:shd w:val="clear" w:color="auto" w:fill="auto"/>
            <w:vAlign w:val="center"/>
          </w:tcPr>
          <w:p w14:paraId="720F944F" w14:textId="6844A440" w:rsidR="00CC4897" w:rsidRPr="00CC4897" w:rsidRDefault="00CC4897" w:rsidP="00CC4897">
            <w:pPr>
              <w:spacing w:after="0" w:line="240" w:lineRule="auto"/>
              <w:jc w:val="center"/>
              <w:rPr>
                <w:rFonts w:ascii="Arial" w:eastAsia="Times New Roman" w:hAnsi="Arial" w:cs="Arial"/>
                <w:b/>
                <w:bCs/>
                <w:sz w:val="18"/>
                <w:szCs w:val="18"/>
                <w:lang w:eastAsia="ru-RU"/>
              </w:rPr>
            </w:pPr>
          </w:p>
        </w:tc>
        <w:tc>
          <w:tcPr>
            <w:tcW w:w="1185" w:type="dxa"/>
            <w:tcBorders>
              <w:top w:val="nil"/>
              <w:left w:val="nil"/>
              <w:bottom w:val="nil"/>
              <w:right w:val="nil"/>
            </w:tcBorders>
            <w:shd w:val="clear" w:color="auto" w:fill="auto"/>
            <w:vAlign w:val="center"/>
            <w:hideMark/>
          </w:tcPr>
          <w:p w14:paraId="5AB99462" w14:textId="77777777" w:rsidR="00CC4897" w:rsidRPr="00CC4897" w:rsidRDefault="00CC4897" w:rsidP="00CC4897">
            <w:pPr>
              <w:spacing w:after="0" w:line="240" w:lineRule="auto"/>
              <w:rPr>
                <w:rFonts w:ascii="Arial" w:eastAsia="Times New Roman" w:hAnsi="Arial" w:cs="Arial"/>
                <w:b/>
                <w:bCs/>
                <w:sz w:val="18"/>
                <w:szCs w:val="18"/>
                <w:lang w:eastAsia="ru-RU"/>
              </w:rPr>
            </w:pPr>
            <w:r w:rsidRPr="00CC4897">
              <w:rPr>
                <w:rFonts w:ascii="Arial" w:eastAsia="Times New Roman" w:hAnsi="Arial" w:cs="Arial"/>
                <w:b/>
                <w:bCs/>
                <w:sz w:val="18"/>
                <w:szCs w:val="18"/>
                <w:lang w:eastAsia="ru-RU"/>
              </w:rPr>
              <w:t>м</w:t>
            </w:r>
            <w:r w:rsidRPr="00CC4897">
              <w:rPr>
                <w:rFonts w:ascii="Arial" w:eastAsia="Times New Roman" w:hAnsi="Arial" w:cs="Arial"/>
                <w:b/>
                <w:bCs/>
                <w:sz w:val="18"/>
                <w:szCs w:val="18"/>
                <w:vertAlign w:val="superscript"/>
                <w:lang w:eastAsia="ru-RU"/>
              </w:rPr>
              <w:t>2</w:t>
            </w:r>
          </w:p>
        </w:tc>
        <w:tc>
          <w:tcPr>
            <w:tcW w:w="1187" w:type="dxa"/>
            <w:tcBorders>
              <w:top w:val="nil"/>
              <w:left w:val="nil"/>
              <w:bottom w:val="nil"/>
              <w:right w:val="nil"/>
            </w:tcBorders>
            <w:shd w:val="clear" w:color="auto" w:fill="auto"/>
            <w:vAlign w:val="center"/>
            <w:hideMark/>
          </w:tcPr>
          <w:p w14:paraId="1C7E4CD8" w14:textId="77777777" w:rsidR="00CC4897" w:rsidRPr="00CC4897" w:rsidRDefault="00CC4897" w:rsidP="00CC4897">
            <w:pPr>
              <w:spacing w:after="0" w:line="240" w:lineRule="auto"/>
              <w:rPr>
                <w:rFonts w:ascii="Arial" w:eastAsia="Times New Roman" w:hAnsi="Arial" w:cs="Arial"/>
                <w:b/>
                <w:bCs/>
                <w:sz w:val="18"/>
                <w:szCs w:val="18"/>
                <w:lang w:eastAsia="ru-RU"/>
              </w:rPr>
            </w:pPr>
          </w:p>
        </w:tc>
        <w:tc>
          <w:tcPr>
            <w:tcW w:w="2670" w:type="dxa"/>
            <w:gridSpan w:val="3"/>
            <w:tcBorders>
              <w:top w:val="nil"/>
              <w:left w:val="nil"/>
              <w:bottom w:val="nil"/>
              <w:right w:val="nil"/>
            </w:tcBorders>
            <w:shd w:val="clear" w:color="auto" w:fill="auto"/>
            <w:vAlign w:val="center"/>
            <w:hideMark/>
          </w:tcPr>
          <w:p w14:paraId="3456BAC2"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5541" w:type="dxa"/>
            <w:tcBorders>
              <w:top w:val="nil"/>
              <w:left w:val="nil"/>
              <w:bottom w:val="nil"/>
              <w:right w:val="nil"/>
            </w:tcBorders>
            <w:shd w:val="clear" w:color="auto" w:fill="auto"/>
            <w:vAlign w:val="center"/>
            <w:hideMark/>
          </w:tcPr>
          <w:p w14:paraId="7E477878" w14:textId="77777777" w:rsidR="00CC4897" w:rsidRPr="00CC4897" w:rsidRDefault="00CC4897" w:rsidP="00CC4897">
            <w:pPr>
              <w:spacing w:after="0" w:line="240" w:lineRule="auto"/>
              <w:rPr>
                <w:rFonts w:ascii="Times New Roman" w:eastAsia="Times New Roman" w:hAnsi="Times New Roman"/>
                <w:sz w:val="20"/>
                <w:szCs w:val="20"/>
                <w:lang w:eastAsia="ru-RU"/>
              </w:rPr>
            </w:pPr>
          </w:p>
        </w:tc>
      </w:tr>
      <w:tr w:rsidR="00CC4897" w:rsidRPr="00CC4897" w14:paraId="0924B02C" w14:textId="77777777" w:rsidTr="00C927D4">
        <w:trPr>
          <w:trHeight w:val="289"/>
        </w:trPr>
        <w:tc>
          <w:tcPr>
            <w:tcW w:w="4109" w:type="dxa"/>
            <w:gridSpan w:val="4"/>
            <w:tcBorders>
              <w:top w:val="nil"/>
              <w:left w:val="nil"/>
              <w:bottom w:val="nil"/>
              <w:right w:val="nil"/>
            </w:tcBorders>
            <w:shd w:val="clear" w:color="auto" w:fill="auto"/>
            <w:vAlign w:val="center"/>
            <w:hideMark/>
          </w:tcPr>
          <w:p w14:paraId="7E3343FF" w14:textId="77777777" w:rsidR="00CC4897" w:rsidRPr="00CC4897" w:rsidRDefault="00CC4897" w:rsidP="00CC4897">
            <w:pPr>
              <w:spacing w:after="0" w:line="240" w:lineRule="auto"/>
              <w:rPr>
                <w:rFonts w:ascii="Arial" w:eastAsia="Times New Roman" w:hAnsi="Arial" w:cs="Arial"/>
                <w:sz w:val="16"/>
                <w:szCs w:val="16"/>
                <w:lang w:eastAsia="ru-RU"/>
              </w:rPr>
            </w:pPr>
            <w:proofErr w:type="gramStart"/>
            <w:r w:rsidRPr="00CC4897">
              <w:rPr>
                <w:rFonts w:ascii="Arial" w:eastAsia="Times New Roman" w:hAnsi="Arial" w:cs="Arial"/>
                <w:sz w:val="16"/>
                <w:szCs w:val="16"/>
                <w:lang w:eastAsia="ru-RU"/>
              </w:rPr>
              <w:t>Высота  помещения</w:t>
            </w:r>
            <w:proofErr w:type="gramEnd"/>
            <w:r w:rsidRPr="00CC4897">
              <w:rPr>
                <w:rFonts w:ascii="Arial" w:eastAsia="Times New Roman" w:hAnsi="Arial" w:cs="Arial"/>
                <w:sz w:val="16"/>
                <w:szCs w:val="16"/>
                <w:lang w:eastAsia="ru-RU"/>
              </w:rPr>
              <w:t xml:space="preserve"> по наружному обмеру</w:t>
            </w:r>
          </w:p>
        </w:tc>
        <w:tc>
          <w:tcPr>
            <w:tcW w:w="1184" w:type="dxa"/>
            <w:tcBorders>
              <w:top w:val="nil"/>
              <w:left w:val="nil"/>
              <w:bottom w:val="nil"/>
              <w:right w:val="nil"/>
            </w:tcBorders>
            <w:shd w:val="clear" w:color="auto" w:fill="auto"/>
            <w:vAlign w:val="center"/>
          </w:tcPr>
          <w:p w14:paraId="0FC48B5F" w14:textId="2C5E1773" w:rsidR="00CC4897" w:rsidRPr="00CC4897" w:rsidRDefault="00CC4897" w:rsidP="00CC4897">
            <w:pPr>
              <w:spacing w:after="0" w:line="240" w:lineRule="auto"/>
              <w:jc w:val="center"/>
              <w:rPr>
                <w:rFonts w:ascii="Arial" w:eastAsia="Times New Roman" w:hAnsi="Arial" w:cs="Arial"/>
                <w:b/>
                <w:bCs/>
                <w:sz w:val="18"/>
                <w:szCs w:val="18"/>
                <w:lang w:eastAsia="ru-RU"/>
              </w:rPr>
            </w:pPr>
          </w:p>
        </w:tc>
        <w:tc>
          <w:tcPr>
            <w:tcW w:w="1185" w:type="dxa"/>
            <w:tcBorders>
              <w:top w:val="nil"/>
              <w:left w:val="nil"/>
              <w:bottom w:val="nil"/>
              <w:right w:val="nil"/>
            </w:tcBorders>
            <w:shd w:val="clear" w:color="auto" w:fill="auto"/>
            <w:vAlign w:val="center"/>
            <w:hideMark/>
          </w:tcPr>
          <w:p w14:paraId="02236733" w14:textId="77777777" w:rsidR="00CC4897" w:rsidRPr="00CC4897" w:rsidRDefault="00CC4897" w:rsidP="00CC4897">
            <w:pPr>
              <w:spacing w:after="0" w:line="240" w:lineRule="auto"/>
              <w:rPr>
                <w:rFonts w:ascii="Arial" w:eastAsia="Times New Roman" w:hAnsi="Arial" w:cs="Arial"/>
                <w:b/>
                <w:bCs/>
                <w:sz w:val="18"/>
                <w:szCs w:val="18"/>
                <w:lang w:eastAsia="ru-RU"/>
              </w:rPr>
            </w:pPr>
            <w:r w:rsidRPr="00CC4897">
              <w:rPr>
                <w:rFonts w:ascii="Arial" w:eastAsia="Times New Roman" w:hAnsi="Arial" w:cs="Arial"/>
                <w:b/>
                <w:bCs/>
                <w:sz w:val="18"/>
                <w:szCs w:val="18"/>
                <w:lang w:eastAsia="ru-RU"/>
              </w:rPr>
              <w:t>м</w:t>
            </w:r>
          </w:p>
        </w:tc>
        <w:tc>
          <w:tcPr>
            <w:tcW w:w="1187" w:type="dxa"/>
            <w:tcBorders>
              <w:top w:val="nil"/>
              <w:left w:val="nil"/>
              <w:bottom w:val="nil"/>
              <w:right w:val="nil"/>
            </w:tcBorders>
            <w:shd w:val="clear" w:color="auto" w:fill="auto"/>
            <w:vAlign w:val="center"/>
            <w:hideMark/>
          </w:tcPr>
          <w:p w14:paraId="233ABF09" w14:textId="77777777" w:rsidR="00CC4897" w:rsidRPr="00CC4897" w:rsidRDefault="00CC4897" w:rsidP="00CC4897">
            <w:pPr>
              <w:spacing w:after="0" w:line="240" w:lineRule="auto"/>
              <w:rPr>
                <w:rFonts w:ascii="Arial" w:eastAsia="Times New Roman" w:hAnsi="Arial" w:cs="Arial"/>
                <w:b/>
                <w:bCs/>
                <w:sz w:val="18"/>
                <w:szCs w:val="18"/>
                <w:lang w:eastAsia="ru-RU"/>
              </w:rPr>
            </w:pPr>
          </w:p>
        </w:tc>
        <w:tc>
          <w:tcPr>
            <w:tcW w:w="2670" w:type="dxa"/>
            <w:gridSpan w:val="3"/>
            <w:tcBorders>
              <w:top w:val="nil"/>
              <w:left w:val="nil"/>
              <w:bottom w:val="nil"/>
              <w:right w:val="nil"/>
            </w:tcBorders>
            <w:shd w:val="clear" w:color="auto" w:fill="auto"/>
            <w:vAlign w:val="center"/>
            <w:hideMark/>
          </w:tcPr>
          <w:p w14:paraId="1FBF75E5"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5541" w:type="dxa"/>
            <w:tcBorders>
              <w:top w:val="nil"/>
              <w:left w:val="nil"/>
              <w:bottom w:val="nil"/>
              <w:right w:val="nil"/>
            </w:tcBorders>
            <w:shd w:val="clear" w:color="auto" w:fill="auto"/>
            <w:vAlign w:val="center"/>
            <w:hideMark/>
          </w:tcPr>
          <w:p w14:paraId="0F1A9076" w14:textId="77777777" w:rsidR="00CC4897" w:rsidRPr="00CC4897" w:rsidRDefault="00CC4897" w:rsidP="00CC4897">
            <w:pPr>
              <w:spacing w:after="0" w:line="240" w:lineRule="auto"/>
              <w:rPr>
                <w:rFonts w:ascii="Times New Roman" w:eastAsia="Times New Roman" w:hAnsi="Times New Roman"/>
                <w:sz w:val="20"/>
                <w:szCs w:val="20"/>
                <w:lang w:eastAsia="ru-RU"/>
              </w:rPr>
            </w:pPr>
          </w:p>
        </w:tc>
      </w:tr>
      <w:tr w:rsidR="00CC4897" w:rsidRPr="00CC4897" w14:paraId="0CC233A4" w14:textId="77777777" w:rsidTr="00C927D4">
        <w:trPr>
          <w:trHeight w:val="289"/>
        </w:trPr>
        <w:tc>
          <w:tcPr>
            <w:tcW w:w="4109" w:type="dxa"/>
            <w:gridSpan w:val="4"/>
            <w:tcBorders>
              <w:top w:val="nil"/>
              <w:left w:val="nil"/>
              <w:bottom w:val="nil"/>
              <w:right w:val="nil"/>
            </w:tcBorders>
            <w:shd w:val="clear" w:color="auto" w:fill="auto"/>
            <w:vAlign w:val="center"/>
            <w:hideMark/>
          </w:tcPr>
          <w:p w14:paraId="5F874F64" w14:textId="77777777" w:rsidR="00CC4897" w:rsidRPr="00CC4897" w:rsidRDefault="00CC4897" w:rsidP="00CC4897">
            <w:pPr>
              <w:spacing w:after="0" w:line="240" w:lineRule="auto"/>
              <w:rPr>
                <w:rFonts w:ascii="Arial" w:eastAsia="Times New Roman" w:hAnsi="Arial" w:cs="Arial"/>
                <w:sz w:val="16"/>
                <w:szCs w:val="16"/>
                <w:lang w:eastAsia="ru-RU"/>
              </w:rPr>
            </w:pPr>
            <w:proofErr w:type="gramStart"/>
            <w:r w:rsidRPr="00CC4897">
              <w:rPr>
                <w:rFonts w:ascii="Arial" w:eastAsia="Times New Roman" w:hAnsi="Arial" w:cs="Arial"/>
                <w:sz w:val="16"/>
                <w:szCs w:val="16"/>
                <w:lang w:eastAsia="ru-RU"/>
              </w:rPr>
              <w:t>Объём  помещения</w:t>
            </w:r>
            <w:proofErr w:type="gramEnd"/>
            <w:r w:rsidRPr="00CC4897">
              <w:rPr>
                <w:rFonts w:ascii="Arial" w:eastAsia="Times New Roman" w:hAnsi="Arial" w:cs="Arial"/>
                <w:sz w:val="16"/>
                <w:szCs w:val="16"/>
                <w:lang w:eastAsia="ru-RU"/>
              </w:rPr>
              <w:t xml:space="preserve"> по наружному обмеру</w:t>
            </w:r>
          </w:p>
        </w:tc>
        <w:tc>
          <w:tcPr>
            <w:tcW w:w="1184" w:type="dxa"/>
            <w:tcBorders>
              <w:top w:val="nil"/>
              <w:left w:val="nil"/>
              <w:bottom w:val="nil"/>
              <w:right w:val="nil"/>
            </w:tcBorders>
            <w:shd w:val="clear" w:color="auto" w:fill="auto"/>
            <w:vAlign w:val="center"/>
          </w:tcPr>
          <w:p w14:paraId="64FD8D23" w14:textId="30B65558" w:rsidR="00CC4897" w:rsidRPr="00CC4897" w:rsidRDefault="00CC4897" w:rsidP="00CC4897">
            <w:pPr>
              <w:spacing w:after="0" w:line="240" w:lineRule="auto"/>
              <w:jc w:val="center"/>
              <w:rPr>
                <w:rFonts w:ascii="Arial" w:eastAsia="Times New Roman" w:hAnsi="Arial" w:cs="Arial"/>
                <w:b/>
                <w:bCs/>
                <w:sz w:val="18"/>
                <w:szCs w:val="18"/>
                <w:lang w:eastAsia="ru-RU"/>
              </w:rPr>
            </w:pPr>
          </w:p>
        </w:tc>
        <w:tc>
          <w:tcPr>
            <w:tcW w:w="1185" w:type="dxa"/>
            <w:tcBorders>
              <w:top w:val="nil"/>
              <w:left w:val="nil"/>
              <w:bottom w:val="nil"/>
              <w:right w:val="nil"/>
            </w:tcBorders>
            <w:shd w:val="clear" w:color="auto" w:fill="auto"/>
            <w:vAlign w:val="center"/>
            <w:hideMark/>
          </w:tcPr>
          <w:p w14:paraId="6E1C6170" w14:textId="77777777" w:rsidR="00CC4897" w:rsidRPr="00CC4897" w:rsidRDefault="00CC4897" w:rsidP="00CC4897">
            <w:pPr>
              <w:spacing w:after="0" w:line="240" w:lineRule="auto"/>
              <w:rPr>
                <w:rFonts w:ascii="Arial" w:eastAsia="Times New Roman" w:hAnsi="Arial" w:cs="Arial"/>
                <w:b/>
                <w:bCs/>
                <w:sz w:val="18"/>
                <w:szCs w:val="18"/>
                <w:lang w:eastAsia="ru-RU"/>
              </w:rPr>
            </w:pPr>
            <w:r w:rsidRPr="00CC4897">
              <w:rPr>
                <w:rFonts w:ascii="Arial" w:eastAsia="Times New Roman" w:hAnsi="Arial" w:cs="Arial"/>
                <w:b/>
                <w:bCs/>
                <w:sz w:val="18"/>
                <w:szCs w:val="18"/>
                <w:lang w:eastAsia="ru-RU"/>
              </w:rPr>
              <w:t>м</w:t>
            </w:r>
            <w:r w:rsidRPr="00CC4897">
              <w:rPr>
                <w:rFonts w:ascii="Arial" w:eastAsia="Times New Roman" w:hAnsi="Arial" w:cs="Arial"/>
                <w:b/>
                <w:bCs/>
                <w:sz w:val="18"/>
                <w:szCs w:val="18"/>
                <w:vertAlign w:val="superscript"/>
                <w:lang w:eastAsia="ru-RU"/>
              </w:rPr>
              <w:t>3</w:t>
            </w:r>
          </w:p>
        </w:tc>
        <w:tc>
          <w:tcPr>
            <w:tcW w:w="1187" w:type="dxa"/>
            <w:tcBorders>
              <w:top w:val="nil"/>
              <w:left w:val="nil"/>
              <w:bottom w:val="nil"/>
              <w:right w:val="nil"/>
            </w:tcBorders>
            <w:shd w:val="clear" w:color="auto" w:fill="auto"/>
            <w:vAlign w:val="center"/>
            <w:hideMark/>
          </w:tcPr>
          <w:p w14:paraId="51D2EAD7" w14:textId="77777777" w:rsidR="00CC4897" w:rsidRPr="00CC4897" w:rsidRDefault="00CC4897" w:rsidP="00CC4897">
            <w:pPr>
              <w:spacing w:after="0" w:line="240" w:lineRule="auto"/>
              <w:rPr>
                <w:rFonts w:ascii="Arial" w:eastAsia="Times New Roman" w:hAnsi="Arial" w:cs="Arial"/>
                <w:b/>
                <w:bCs/>
                <w:sz w:val="18"/>
                <w:szCs w:val="18"/>
                <w:lang w:eastAsia="ru-RU"/>
              </w:rPr>
            </w:pPr>
          </w:p>
        </w:tc>
        <w:tc>
          <w:tcPr>
            <w:tcW w:w="2670" w:type="dxa"/>
            <w:gridSpan w:val="3"/>
            <w:tcBorders>
              <w:top w:val="nil"/>
              <w:left w:val="nil"/>
              <w:bottom w:val="nil"/>
              <w:right w:val="nil"/>
            </w:tcBorders>
            <w:shd w:val="clear" w:color="auto" w:fill="auto"/>
            <w:vAlign w:val="center"/>
            <w:hideMark/>
          </w:tcPr>
          <w:p w14:paraId="23881C57"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5541" w:type="dxa"/>
            <w:tcBorders>
              <w:top w:val="nil"/>
              <w:left w:val="nil"/>
              <w:bottom w:val="nil"/>
              <w:right w:val="nil"/>
            </w:tcBorders>
            <w:shd w:val="clear" w:color="auto" w:fill="auto"/>
            <w:vAlign w:val="center"/>
            <w:hideMark/>
          </w:tcPr>
          <w:p w14:paraId="37B3EE1A" w14:textId="77777777" w:rsidR="00CC4897" w:rsidRPr="00CC4897" w:rsidRDefault="00CC4897" w:rsidP="00CC4897">
            <w:pPr>
              <w:spacing w:after="0" w:line="240" w:lineRule="auto"/>
              <w:rPr>
                <w:rFonts w:ascii="Times New Roman" w:eastAsia="Times New Roman" w:hAnsi="Times New Roman"/>
                <w:sz w:val="20"/>
                <w:szCs w:val="20"/>
                <w:lang w:eastAsia="ru-RU"/>
              </w:rPr>
            </w:pPr>
          </w:p>
        </w:tc>
      </w:tr>
      <w:tr w:rsidR="00CC4897" w:rsidRPr="00CC4897" w14:paraId="421FAC54" w14:textId="77777777" w:rsidTr="00CC4897">
        <w:trPr>
          <w:trHeight w:val="398"/>
        </w:trPr>
        <w:tc>
          <w:tcPr>
            <w:tcW w:w="709" w:type="dxa"/>
            <w:tcBorders>
              <w:top w:val="nil"/>
              <w:left w:val="nil"/>
              <w:bottom w:val="nil"/>
              <w:right w:val="nil"/>
            </w:tcBorders>
            <w:shd w:val="clear" w:color="auto" w:fill="auto"/>
            <w:noWrap/>
            <w:vAlign w:val="bottom"/>
            <w:hideMark/>
          </w:tcPr>
          <w:p w14:paraId="1143C60A"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032" w:type="dxa"/>
            <w:tcBorders>
              <w:top w:val="nil"/>
              <w:left w:val="nil"/>
              <w:bottom w:val="nil"/>
              <w:right w:val="nil"/>
            </w:tcBorders>
            <w:shd w:val="clear" w:color="auto" w:fill="auto"/>
            <w:noWrap/>
            <w:vAlign w:val="bottom"/>
            <w:hideMark/>
          </w:tcPr>
          <w:p w14:paraId="70112E98"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single" w:sz="4" w:space="0" w:color="auto"/>
              <w:right w:val="nil"/>
            </w:tcBorders>
            <w:shd w:val="clear" w:color="auto" w:fill="auto"/>
            <w:vAlign w:val="center"/>
            <w:hideMark/>
          </w:tcPr>
          <w:p w14:paraId="5E356990"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Расчёт удельной отопительной характеристики   </w:t>
            </w:r>
          </w:p>
        </w:tc>
      </w:tr>
      <w:tr w:rsidR="00CC4897" w:rsidRPr="00CC4897" w14:paraId="038BD407" w14:textId="77777777" w:rsidTr="00CC4897">
        <w:trPr>
          <w:trHeight w:val="312"/>
        </w:trPr>
        <w:tc>
          <w:tcPr>
            <w:tcW w:w="709" w:type="dxa"/>
            <w:tcBorders>
              <w:top w:val="nil"/>
              <w:left w:val="nil"/>
              <w:bottom w:val="nil"/>
              <w:right w:val="nil"/>
            </w:tcBorders>
            <w:shd w:val="clear" w:color="auto" w:fill="auto"/>
            <w:noWrap/>
            <w:vAlign w:val="bottom"/>
            <w:hideMark/>
          </w:tcPr>
          <w:p w14:paraId="5422E563"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59C6DCC2"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FD77E" w14:textId="77777777" w:rsidR="00CC4897" w:rsidRPr="00CC4897" w:rsidRDefault="00CC4897" w:rsidP="00CC4897">
            <w:pPr>
              <w:spacing w:after="0" w:line="240" w:lineRule="auto"/>
              <w:jc w:val="center"/>
              <w:rPr>
                <w:rFonts w:ascii="Arial" w:eastAsia="Times New Roman" w:hAnsi="Arial" w:cs="Arial"/>
                <w:sz w:val="18"/>
                <w:szCs w:val="18"/>
                <w:lang w:eastAsia="ru-RU"/>
              </w:rPr>
            </w:pPr>
            <w:r w:rsidRPr="00CC4897">
              <w:rPr>
                <w:rFonts w:ascii="Arial" w:eastAsia="Times New Roman" w:hAnsi="Arial" w:cs="Arial"/>
                <w:sz w:val="18"/>
                <w:szCs w:val="18"/>
                <w:lang w:eastAsia="ru-RU"/>
              </w:rPr>
              <w:t>а, ккал/м</w:t>
            </w:r>
          </w:p>
        </w:tc>
        <w:tc>
          <w:tcPr>
            <w:tcW w:w="1184" w:type="dxa"/>
            <w:tcBorders>
              <w:top w:val="nil"/>
              <w:left w:val="nil"/>
              <w:bottom w:val="single" w:sz="4" w:space="0" w:color="auto"/>
              <w:right w:val="single" w:sz="4" w:space="0" w:color="auto"/>
            </w:tcBorders>
            <w:shd w:val="clear" w:color="auto" w:fill="auto"/>
            <w:vAlign w:val="center"/>
            <w:hideMark/>
          </w:tcPr>
          <w:p w14:paraId="23CACE86" w14:textId="77777777" w:rsidR="00CC4897" w:rsidRPr="00CC4897" w:rsidRDefault="00CC4897" w:rsidP="00CC4897">
            <w:pPr>
              <w:spacing w:after="0" w:line="240" w:lineRule="auto"/>
              <w:jc w:val="center"/>
              <w:rPr>
                <w:rFonts w:ascii="Arial" w:eastAsia="Times New Roman" w:hAnsi="Arial" w:cs="Arial"/>
                <w:sz w:val="18"/>
                <w:szCs w:val="18"/>
                <w:lang w:eastAsia="ru-RU"/>
              </w:rPr>
            </w:pPr>
            <w:r w:rsidRPr="00CC4897">
              <w:rPr>
                <w:rFonts w:ascii="Arial" w:eastAsia="Times New Roman" w:hAnsi="Arial" w:cs="Arial"/>
                <w:sz w:val="18"/>
                <w:szCs w:val="18"/>
                <w:lang w:eastAsia="ru-RU"/>
              </w:rPr>
              <w:t>V, м</w:t>
            </w:r>
            <w:r w:rsidRPr="00CC4897">
              <w:rPr>
                <w:rFonts w:ascii="Arial" w:eastAsia="Times New Roman" w:hAnsi="Arial" w:cs="Arial"/>
                <w:sz w:val="18"/>
                <w:szCs w:val="18"/>
                <w:vertAlign w:val="superscript"/>
                <w:lang w:eastAsia="ru-RU"/>
              </w:rPr>
              <w:t>3</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14:paraId="3661A4AD" w14:textId="77777777" w:rsidR="00CC4897" w:rsidRPr="00CC4897" w:rsidRDefault="00CC4897" w:rsidP="00CC4897">
            <w:pPr>
              <w:spacing w:after="0" w:line="240" w:lineRule="auto"/>
              <w:jc w:val="center"/>
              <w:rPr>
                <w:rFonts w:ascii="Arial" w:eastAsia="Times New Roman" w:hAnsi="Arial" w:cs="Arial"/>
                <w:sz w:val="18"/>
                <w:szCs w:val="18"/>
                <w:lang w:eastAsia="ru-RU"/>
              </w:rPr>
            </w:pPr>
            <w:r w:rsidRPr="00CC4897">
              <w:rPr>
                <w:rFonts w:ascii="Arial" w:eastAsia="Times New Roman" w:hAnsi="Arial" w:cs="Arial"/>
                <w:sz w:val="18"/>
                <w:szCs w:val="18"/>
                <w:lang w:eastAsia="ru-RU"/>
              </w:rPr>
              <w:t>8ст</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14:paraId="5AF74AF3" w14:textId="77777777" w:rsidR="00CC4897" w:rsidRPr="00CC4897" w:rsidRDefault="00CC4897" w:rsidP="00CC4897">
            <w:pPr>
              <w:spacing w:after="0" w:line="240" w:lineRule="auto"/>
              <w:jc w:val="center"/>
              <w:rPr>
                <w:rFonts w:ascii="Arial" w:eastAsia="Times New Roman" w:hAnsi="Arial" w:cs="Arial"/>
                <w:sz w:val="18"/>
                <w:szCs w:val="18"/>
                <w:lang w:eastAsia="ru-RU"/>
              </w:rPr>
            </w:pPr>
            <w:r w:rsidRPr="00CC4897">
              <w:rPr>
                <w:rFonts w:ascii="Arial" w:eastAsia="Times New Roman" w:hAnsi="Arial" w:cs="Arial"/>
                <w:sz w:val="18"/>
                <w:szCs w:val="18"/>
                <w:lang w:eastAsia="ru-RU"/>
              </w:rPr>
              <w:t>корень (8</w:t>
            </w:r>
            <w:proofErr w:type="gramStart"/>
            <w:r w:rsidRPr="00CC4897">
              <w:rPr>
                <w:rFonts w:ascii="Arial" w:eastAsia="Times New Roman" w:hAnsi="Arial" w:cs="Arial"/>
                <w:sz w:val="18"/>
                <w:szCs w:val="18"/>
                <w:lang w:eastAsia="ru-RU"/>
              </w:rPr>
              <w:t>ст)V</w:t>
            </w:r>
            <w:proofErr w:type="gramEnd"/>
          </w:p>
        </w:tc>
        <w:tc>
          <w:tcPr>
            <w:tcW w:w="6279" w:type="dxa"/>
            <w:gridSpan w:val="2"/>
            <w:tcBorders>
              <w:top w:val="single" w:sz="4" w:space="0" w:color="auto"/>
              <w:left w:val="nil"/>
              <w:bottom w:val="single" w:sz="4" w:space="0" w:color="auto"/>
              <w:right w:val="single" w:sz="4" w:space="0" w:color="auto"/>
            </w:tcBorders>
            <w:shd w:val="clear" w:color="auto" w:fill="auto"/>
            <w:vAlign w:val="center"/>
            <w:hideMark/>
          </w:tcPr>
          <w:p w14:paraId="5C033EC4" w14:textId="77777777" w:rsidR="00CC4897" w:rsidRPr="00CC4897" w:rsidRDefault="00CC4897" w:rsidP="00CC4897">
            <w:pPr>
              <w:spacing w:after="0" w:line="240" w:lineRule="auto"/>
              <w:jc w:val="center"/>
              <w:rPr>
                <w:rFonts w:ascii="Arial" w:eastAsia="Times New Roman" w:hAnsi="Arial" w:cs="Arial"/>
                <w:sz w:val="18"/>
                <w:szCs w:val="18"/>
                <w:lang w:eastAsia="ru-RU"/>
              </w:rPr>
            </w:pPr>
            <w:r w:rsidRPr="00CC4897">
              <w:rPr>
                <w:rFonts w:ascii="Arial" w:eastAsia="Times New Roman" w:hAnsi="Arial" w:cs="Arial"/>
                <w:sz w:val="18"/>
                <w:szCs w:val="18"/>
                <w:lang w:eastAsia="ru-RU"/>
              </w:rPr>
              <w:t xml:space="preserve"> q</w:t>
            </w:r>
            <w:proofErr w:type="gramStart"/>
            <w:r w:rsidRPr="00CC4897">
              <w:rPr>
                <w:rFonts w:ascii="Arial" w:eastAsia="Times New Roman" w:hAnsi="Arial" w:cs="Arial"/>
                <w:sz w:val="18"/>
                <w:szCs w:val="18"/>
                <w:vertAlign w:val="subscript"/>
                <w:lang w:eastAsia="ru-RU"/>
              </w:rPr>
              <w:t xml:space="preserve">0,  </w:t>
            </w:r>
            <w:r w:rsidRPr="00CC4897">
              <w:rPr>
                <w:rFonts w:ascii="Arial" w:eastAsia="Times New Roman" w:hAnsi="Arial" w:cs="Arial"/>
                <w:sz w:val="18"/>
                <w:szCs w:val="18"/>
                <w:lang w:eastAsia="ru-RU"/>
              </w:rPr>
              <w:t>ккал</w:t>
            </w:r>
            <w:proofErr w:type="gramEnd"/>
            <w:r w:rsidRPr="00CC4897">
              <w:rPr>
                <w:rFonts w:ascii="Arial" w:eastAsia="Times New Roman" w:hAnsi="Arial" w:cs="Arial"/>
                <w:sz w:val="18"/>
                <w:szCs w:val="18"/>
                <w:lang w:eastAsia="ru-RU"/>
              </w:rPr>
              <w:t>/м</w:t>
            </w:r>
            <w:r w:rsidRPr="00CC4897">
              <w:rPr>
                <w:rFonts w:ascii="Arial" w:eastAsia="Times New Roman" w:hAnsi="Arial" w:cs="Arial"/>
                <w:sz w:val="18"/>
                <w:szCs w:val="18"/>
                <w:vertAlign w:val="superscript"/>
                <w:lang w:eastAsia="ru-RU"/>
              </w:rPr>
              <w:t>3</w:t>
            </w:r>
            <w:r w:rsidRPr="00CC4897">
              <w:rPr>
                <w:rFonts w:ascii="Arial" w:eastAsia="Times New Roman" w:hAnsi="Arial" w:cs="Arial"/>
                <w:sz w:val="18"/>
                <w:szCs w:val="18"/>
                <w:lang w:eastAsia="ru-RU"/>
              </w:rPr>
              <w:t>ч°С</w:t>
            </w:r>
          </w:p>
        </w:tc>
      </w:tr>
      <w:tr w:rsidR="00CC4897" w:rsidRPr="00CC4897" w14:paraId="541A5D84" w14:textId="77777777" w:rsidTr="00C927D4">
        <w:trPr>
          <w:trHeight w:val="312"/>
        </w:trPr>
        <w:tc>
          <w:tcPr>
            <w:tcW w:w="709" w:type="dxa"/>
            <w:tcBorders>
              <w:top w:val="nil"/>
              <w:left w:val="nil"/>
              <w:bottom w:val="nil"/>
              <w:right w:val="nil"/>
            </w:tcBorders>
            <w:shd w:val="clear" w:color="auto" w:fill="auto"/>
            <w:noWrap/>
            <w:vAlign w:val="bottom"/>
            <w:hideMark/>
          </w:tcPr>
          <w:p w14:paraId="2651B675" w14:textId="77777777" w:rsidR="00CC4897" w:rsidRPr="00CC4897" w:rsidRDefault="00CC4897" w:rsidP="00CC4897">
            <w:pPr>
              <w:spacing w:after="0" w:line="240" w:lineRule="auto"/>
              <w:jc w:val="center"/>
              <w:rPr>
                <w:rFonts w:ascii="Arial" w:eastAsia="Times New Roman" w:hAnsi="Arial" w:cs="Arial"/>
                <w:sz w:val="18"/>
                <w:szCs w:val="18"/>
                <w:lang w:eastAsia="ru-RU"/>
              </w:rPr>
            </w:pPr>
          </w:p>
        </w:tc>
        <w:tc>
          <w:tcPr>
            <w:tcW w:w="1032" w:type="dxa"/>
            <w:tcBorders>
              <w:top w:val="nil"/>
              <w:left w:val="nil"/>
              <w:bottom w:val="nil"/>
              <w:right w:val="nil"/>
            </w:tcBorders>
            <w:shd w:val="clear" w:color="auto" w:fill="auto"/>
            <w:noWrap/>
            <w:vAlign w:val="bottom"/>
            <w:hideMark/>
          </w:tcPr>
          <w:p w14:paraId="27D17CE6"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14797"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1,3</w:t>
            </w:r>
          </w:p>
        </w:tc>
        <w:tc>
          <w:tcPr>
            <w:tcW w:w="1184" w:type="dxa"/>
            <w:tcBorders>
              <w:top w:val="nil"/>
              <w:left w:val="nil"/>
              <w:bottom w:val="single" w:sz="4" w:space="0" w:color="auto"/>
              <w:right w:val="single" w:sz="4" w:space="0" w:color="auto"/>
            </w:tcBorders>
            <w:shd w:val="clear" w:color="auto" w:fill="auto"/>
            <w:vAlign w:val="center"/>
          </w:tcPr>
          <w:p w14:paraId="6E1442FF" w14:textId="12A39761" w:rsidR="00CC4897" w:rsidRPr="00CC4897" w:rsidRDefault="00CC4897" w:rsidP="00CC4897">
            <w:pPr>
              <w:spacing w:after="0" w:line="240" w:lineRule="auto"/>
              <w:jc w:val="center"/>
              <w:rPr>
                <w:rFonts w:ascii="Arial" w:eastAsia="Times New Roman" w:hAnsi="Arial" w:cs="Arial"/>
                <w:sz w:val="20"/>
                <w:szCs w:val="20"/>
                <w:lang w:eastAsia="ru-RU"/>
              </w:rPr>
            </w:pPr>
          </w:p>
        </w:tc>
        <w:tc>
          <w:tcPr>
            <w:tcW w:w="2372" w:type="dxa"/>
            <w:gridSpan w:val="2"/>
            <w:tcBorders>
              <w:top w:val="single" w:sz="4" w:space="0" w:color="auto"/>
              <w:left w:val="nil"/>
              <w:bottom w:val="single" w:sz="4" w:space="0" w:color="auto"/>
              <w:right w:val="single" w:sz="4" w:space="0" w:color="auto"/>
            </w:tcBorders>
            <w:shd w:val="clear" w:color="auto" w:fill="auto"/>
            <w:vAlign w:val="center"/>
          </w:tcPr>
          <w:p w14:paraId="1A5B13FF" w14:textId="5B70D4E1"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331ACBB8" w14:textId="15FB0EBB"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26062085" w14:textId="5DF4DE25"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1593F8F6" w14:textId="77777777" w:rsidTr="00CC4897">
        <w:trPr>
          <w:trHeight w:val="323"/>
        </w:trPr>
        <w:tc>
          <w:tcPr>
            <w:tcW w:w="709" w:type="dxa"/>
            <w:tcBorders>
              <w:top w:val="nil"/>
              <w:left w:val="nil"/>
              <w:bottom w:val="nil"/>
              <w:right w:val="nil"/>
            </w:tcBorders>
            <w:shd w:val="clear" w:color="auto" w:fill="auto"/>
            <w:noWrap/>
            <w:vAlign w:val="bottom"/>
            <w:hideMark/>
          </w:tcPr>
          <w:p w14:paraId="12826A92"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303F1FCF"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single" w:sz="4" w:space="0" w:color="auto"/>
              <w:right w:val="nil"/>
            </w:tcBorders>
            <w:shd w:val="clear" w:color="auto" w:fill="auto"/>
            <w:vAlign w:val="center"/>
            <w:hideMark/>
          </w:tcPr>
          <w:p w14:paraId="00B40798"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Расчёт коэффициента </w:t>
            </w:r>
            <w:proofErr w:type="gramStart"/>
            <w:r w:rsidRPr="00CC4897">
              <w:rPr>
                <w:rFonts w:ascii="Arial" w:eastAsia="Times New Roman" w:hAnsi="Arial" w:cs="Arial"/>
                <w:sz w:val="20"/>
                <w:szCs w:val="20"/>
                <w:lang w:eastAsia="ru-RU"/>
              </w:rPr>
              <w:t>инфильтрации  здания</w:t>
            </w:r>
            <w:proofErr w:type="gramEnd"/>
            <w:r w:rsidRPr="00CC4897">
              <w:rPr>
                <w:rFonts w:ascii="Arial" w:eastAsia="Times New Roman" w:hAnsi="Arial" w:cs="Arial"/>
                <w:sz w:val="20"/>
                <w:szCs w:val="20"/>
                <w:lang w:eastAsia="ru-RU"/>
              </w:rPr>
              <w:t xml:space="preserve"> </w:t>
            </w:r>
          </w:p>
        </w:tc>
      </w:tr>
      <w:tr w:rsidR="00CC4897" w:rsidRPr="00CC4897" w14:paraId="53E06C6E" w14:textId="77777777" w:rsidTr="00CC4897">
        <w:trPr>
          <w:trHeight w:val="323"/>
        </w:trPr>
        <w:tc>
          <w:tcPr>
            <w:tcW w:w="709" w:type="dxa"/>
            <w:tcBorders>
              <w:top w:val="nil"/>
              <w:left w:val="nil"/>
              <w:bottom w:val="nil"/>
              <w:right w:val="nil"/>
            </w:tcBorders>
            <w:shd w:val="clear" w:color="auto" w:fill="auto"/>
            <w:noWrap/>
            <w:vAlign w:val="bottom"/>
            <w:hideMark/>
          </w:tcPr>
          <w:p w14:paraId="68C2A552"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0E4D29B9"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184" w:type="dxa"/>
            <w:tcBorders>
              <w:top w:val="nil"/>
              <w:left w:val="single" w:sz="4" w:space="0" w:color="auto"/>
              <w:bottom w:val="single" w:sz="4" w:space="0" w:color="auto"/>
              <w:right w:val="single" w:sz="4" w:space="0" w:color="auto"/>
            </w:tcBorders>
            <w:shd w:val="clear" w:color="auto" w:fill="auto"/>
            <w:vAlign w:val="center"/>
            <w:hideMark/>
          </w:tcPr>
          <w:p w14:paraId="414661CB"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q, м</w:t>
            </w:r>
            <w:r w:rsidRPr="00CC4897">
              <w:rPr>
                <w:rFonts w:ascii="Arial" w:eastAsia="Times New Roman" w:hAnsi="Arial" w:cs="Arial"/>
                <w:sz w:val="20"/>
                <w:szCs w:val="20"/>
                <w:vertAlign w:val="superscript"/>
                <w:lang w:eastAsia="ru-RU"/>
              </w:rPr>
              <w:t>2</w:t>
            </w:r>
            <w:r w:rsidRPr="00CC4897">
              <w:rPr>
                <w:rFonts w:ascii="Arial" w:eastAsia="Times New Roman" w:hAnsi="Arial" w:cs="Arial"/>
                <w:sz w:val="20"/>
                <w:szCs w:val="20"/>
                <w:lang w:eastAsia="ru-RU"/>
              </w:rPr>
              <w:t>с</w:t>
            </w:r>
          </w:p>
        </w:tc>
        <w:tc>
          <w:tcPr>
            <w:tcW w:w="1184" w:type="dxa"/>
            <w:tcBorders>
              <w:top w:val="nil"/>
              <w:left w:val="nil"/>
              <w:bottom w:val="single" w:sz="4" w:space="0" w:color="auto"/>
              <w:right w:val="single" w:sz="4" w:space="0" w:color="auto"/>
            </w:tcBorders>
            <w:shd w:val="clear" w:color="auto" w:fill="auto"/>
            <w:vAlign w:val="center"/>
            <w:hideMark/>
          </w:tcPr>
          <w:p w14:paraId="44227C71"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L, м</w:t>
            </w:r>
          </w:p>
        </w:tc>
        <w:tc>
          <w:tcPr>
            <w:tcW w:w="1184" w:type="dxa"/>
            <w:tcBorders>
              <w:top w:val="nil"/>
              <w:left w:val="nil"/>
              <w:bottom w:val="single" w:sz="4" w:space="0" w:color="auto"/>
              <w:right w:val="single" w:sz="4" w:space="0" w:color="auto"/>
            </w:tcBorders>
            <w:shd w:val="clear" w:color="auto" w:fill="auto"/>
            <w:vAlign w:val="center"/>
            <w:hideMark/>
          </w:tcPr>
          <w:p w14:paraId="7A0CD0C4"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proofErr w:type="gram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р.отоп</w:t>
            </w:r>
            <w:proofErr w:type="spellEnd"/>
            <w:r w:rsidRPr="00CC4897">
              <w:rPr>
                <w:rFonts w:ascii="Arial" w:eastAsia="Times New Roman" w:hAnsi="Arial" w:cs="Arial"/>
                <w:sz w:val="20"/>
                <w:szCs w:val="20"/>
                <w:vertAlign w:val="subscript"/>
                <w:lang w:eastAsia="ru-RU"/>
              </w:rPr>
              <w:t>.,</w:t>
            </w:r>
            <w:proofErr w:type="gram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1185" w:type="dxa"/>
            <w:tcBorders>
              <w:top w:val="nil"/>
              <w:left w:val="nil"/>
              <w:bottom w:val="single" w:sz="4" w:space="0" w:color="auto"/>
              <w:right w:val="single" w:sz="4" w:space="0" w:color="auto"/>
            </w:tcBorders>
            <w:shd w:val="clear" w:color="auto" w:fill="auto"/>
            <w:vAlign w:val="center"/>
            <w:hideMark/>
          </w:tcPr>
          <w:p w14:paraId="58B1E79D"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вн</w:t>
            </w:r>
            <w:proofErr w:type="spell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1187" w:type="dxa"/>
            <w:tcBorders>
              <w:top w:val="nil"/>
              <w:left w:val="nil"/>
              <w:bottom w:val="single" w:sz="4" w:space="0" w:color="auto"/>
              <w:right w:val="single" w:sz="4" w:space="0" w:color="auto"/>
            </w:tcBorders>
            <w:shd w:val="clear" w:color="auto" w:fill="auto"/>
            <w:vAlign w:val="center"/>
            <w:hideMark/>
          </w:tcPr>
          <w:p w14:paraId="3C0F47FA"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w</w:t>
            </w:r>
            <w:r w:rsidRPr="00CC4897">
              <w:rPr>
                <w:rFonts w:ascii="Arial" w:eastAsia="Times New Roman" w:hAnsi="Arial" w:cs="Arial"/>
                <w:sz w:val="20"/>
                <w:szCs w:val="20"/>
                <w:vertAlign w:val="subscript"/>
                <w:lang w:eastAsia="ru-RU"/>
              </w:rPr>
              <w:t>р</w:t>
            </w:r>
            <w:proofErr w:type="spellEnd"/>
            <w:r w:rsidRPr="00CC4897">
              <w:rPr>
                <w:rFonts w:ascii="Arial" w:eastAsia="Times New Roman" w:hAnsi="Arial" w:cs="Arial"/>
                <w:sz w:val="20"/>
                <w:szCs w:val="20"/>
                <w:lang w:eastAsia="ru-RU"/>
              </w:rPr>
              <w:t>, м/с</w:t>
            </w:r>
          </w:p>
        </w:tc>
        <w:tc>
          <w:tcPr>
            <w:tcW w:w="2670" w:type="dxa"/>
            <w:gridSpan w:val="3"/>
            <w:tcBorders>
              <w:top w:val="single" w:sz="4" w:space="0" w:color="auto"/>
              <w:left w:val="nil"/>
              <w:bottom w:val="single" w:sz="4" w:space="0" w:color="auto"/>
              <w:right w:val="single" w:sz="4" w:space="0" w:color="auto"/>
            </w:tcBorders>
            <w:shd w:val="clear" w:color="auto" w:fill="auto"/>
            <w:vAlign w:val="center"/>
            <w:hideMark/>
          </w:tcPr>
          <w:p w14:paraId="314928C6"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2qL(1-(273+t</w:t>
            </w:r>
            <w:r w:rsidRPr="00CC4897">
              <w:rPr>
                <w:rFonts w:ascii="Arial" w:eastAsia="Times New Roman" w:hAnsi="Arial" w:cs="Arial"/>
                <w:sz w:val="20"/>
                <w:szCs w:val="20"/>
                <w:vertAlign w:val="subscript"/>
                <w:lang w:eastAsia="ru-RU"/>
              </w:rPr>
              <w:t>р.отоп</w:t>
            </w:r>
            <w:proofErr w:type="gramStart"/>
            <w:r w:rsidRPr="00CC4897">
              <w:rPr>
                <w:rFonts w:ascii="Arial" w:eastAsia="Times New Roman" w:hAnsi="Arial" w:cs="Arial"/>
                <w:sz w:val="20"/>
                <w:szCs w:val="20"/>
                <w:vertAlign w:val="subscript"/>
                <w:lang w:eastAsia="ru-RU"/>
              </w:rPr>
              <w:t>.</w:t>
            </w:r>
            <w:r w:rsidRPr="00CC4897">
              <w:rPr>
                <w:rFonts w:ascii="Arial" w:eastAsia="Times New Roman" w:hAnsi="Arial" w:cs="Arial"/>
                <w:sz w:val="20"/>
                <w:szCs w:val="20"/>
                <w:lang w:eastAsia="ru-RU"/>
              </w:rPr>
              <w:t>)/</w:t>
            </w:r>
            <w:proofErr w:type="gramEnd"/>
            <w:r w:rsidRPr="00CC4897">
              <w:rPr>
                <w:rFonts w:ascii="Arial" w:eastAsia="Times New Roman" w:hAnsi="Arial" w:cs="Arial"/>
                <w:sz w:val="20"/>
                <w:szCs w:val="20"/>
                <w:lang w:eastAsia="ru-RU"/>
              </w:rPr>
              <w:t>(273-t</w:t>
            </w:r>
            <w:r w:rsidRPr="00CC4897">
              <w:rPr>
                <w:rFonts w:ascii="Arial" w:eastAsia="Times New Roman" w:hAnsi="Arial" w:cs="Arial"/>
                <w:sz w:val="20"/>
                <w:szCs w:val="20"/>
                <w:vertAlign w:val="subscript"/>
                <w:lang w:eastAsia="ru-RU"/>
              </w:rPr>
              <w:t>вн</w:t>
            </w:r>
            <w:r w:rsidRPr="00CC4897">
              <w:rPr>
                <w:rFonts w:ascii="Arial" w:eastAsia="Times New Roman" w:hAnsi="Arial" w:cs="Arial"/>
                <w:sz w:val="20"/>
                <w:szCs w:val="20"/>
                <w:lang w:eastAsia="ru-RU"/>
              </w:rPr>
              <w:t>))+w</w:t>
            </w:r>
            <w:r w:rsidRPr="00CC4897">
              <w:rPr>
                <w:rFonts w:ascii="Arial" w:eastAsia="Times New Roman" w:hAnsi="Arial" w:cs="Arial"/>
                <w:sz w:val="20"/>
                <w:szCs w:val="20"/>
                <w:vertAlign w:val="subscript"/>
                <w:lang w:eastAsia="ru-RU"/>
              </w:rPr>
              <w:t>р</w:t>
            </w:r>
            <w:r w:rsidRPr="00CC4897">
              <w:rPr>
                <w:rFonts w:ascii="Arial" w:eastAsia="Times New Roman" w:hAnsi="Arial" w:cs="Arial"/>
                <w:sz w:val="20"/>
                <w:szCs w:val="20"/>
                <w:vertAlign w:val="superscript"/>
                <w:lang w:eastAsia="ru-RU"/>
              </w:rPr>
              <w:t>2</w:t>
            </w:r>
          </w:p>
        </w:tc>
        <w:tc>
          <w:tcPr>
            <w:tcW w:w="5541" w:type="dxa"/>
            <w:tcBorders>
              <w:top w:val="nil"/>
              <w:left w:val="nil"/>
              <w:bottom w:val="single" w:sz="4" w:space="0" w:color="auto"/>
              <w:right w:val="single" w:sz="4" w:space="0" w:color="auto"/>
            </w:tcBorders>
            <w:shd w:val="clear" w:color="auto" w:fill="auto"/>
            <w:vAlign w:val="center"/>
            <w:hideMark/>
          </w:tcPr>
          <w:p w14:paraId="5EADFD6F"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К</w:t>
            </w:r>
            <w:r w:rsidRPr="00CC4897">
              <w:rPr>
                <w:rFonts w:ascii="Arial" w:eastAsia="Times New Roman" w:hAnsi="Arial" w:cs="Arial"/>
                <w:sz w:val="20"/>
                <w:szCs w:val="20"/>
                <w:vertAlign w:val="subscript"/>
                <w:lang w:eastAsia="ru-RU"/>
              </w:rPr>
              <w:t>и.р</w:t>
            </w:r>
            <w:proofErr w:type="spellEnd"/>
            <w:r w:rsidRPr="00CC4897">
              <w:rPr>
                <w:rFonts w:ascii="Arial" w:eastAsia="Times New Roman" w:hAnsi="Arial" w:cs="Arial"/>
                <w:sz w:val="20"/>
                <w:szCs w:val="20"/>
                <w:vertAlign w:val="subscript"/>
                <w:lang w:eastAsia="ru-RU"/>
              </w:rPr>
              <w:t>.</w:t>
            </w:r>
          </w:p>
        </w:tc>
      </w:tr>
      <w:tr w:rsidR="00CC4897" w:rsidRPr="00CC4897" w14:paraId="302D20D1" w14:textId="77777777" w:rsidTr="00C927D4">
        <w:trPr>
          <w:trHeight w:val="323"/>
        </w:trPr>
        <w:tc>
          <w:tcPr>
            <w:tcW w:w="709" w:type="dxa"/>
            <w:tcBorders>
              <w:top w:val="nil"/>
              <w:left w:val="nil"/>
              <w:bottom w:val="nil"/>
              <w:right w:val="nil"/>
            </w:tcBorders>
            <w:shd w:val="clear" w:color="auto" w:fill="auto"/>
            <w:noWrap/>
            <w:vAlign w:val="bottom"/>
            <w:hideMark/>
          </w:tcPr>
          <w:p w14:paraId="63ACA162"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70B81C3E"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184" w:type="dxa"/>
            <w:tcBorders>
              <w:top w:val="nil"/>
              <w:left w:val="single" w:sz="4" w:space="0" w:color="auto"/>
              <w:bottom w:val="single" w:sz="4" w:space="0" w:color="auto"/>
              <w:right w:val="single" w:sz="4" w:space="0" w:color="auto"/>
            </w:tcBorders>
            <w:shd w:val="clear" w:color="auto" w:fill="auto"/>
            <w:vAlign w:val="center"/>
          </w:tcPr>
          <w:p w14:paraId="62206916" w14:textId="63FC54B3"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106C66DC" w14:textId="172AE769"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29B2AEAF" w14:textId="48D464C6"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46E44238" w14:textId="24A42962"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3DCD4598" w14:textId="085E4C5C" w:rsidR="00CC4897" w:rsidRPr="00CC4897" w:rsidRDefault="00CC4897" w:rsidP="00CC4897">
            <w:pPr>
              <w:spacing w:after="0" w:line="240" w:lineRule="auto"/>
              <w:jc w:val="center"/>
              <w:rPr>
                <w:rFonts w:ascii="Arial" w:eastAsia="Times New Roman" w:hAnsi="Arial" w:cs="Arial"/>
                <w:sz w:val="20"/>
                <w:szCs w:val="20"/>
                <w:lang w:eastAsia="ru-RU"/>
              </w:rPr>
            </w:pPr>
          </w:p>
        </w:tc>
        <w:tc>
          <w:tcPr>
            <w:tcW w:w="2670" w:type="dxa"/>
            <w:gridSpan w:val="3"/>
            <w:tcBorders>
              <w:top w:val="single" w:sz="4" w:space="0" w:color="auto"/>
              <w:left w:val="nil"/>
              <w:bottom w:val="single" w:sz="4" w:space="0" w:color="auto"/>
              <w:right w:val="single" w:sz="4" w:space="0" w:color="auto"/>
            </w:tcBorders>
            <w:shd w:val="clear" w:color="auto" w:fill="auto"/>
            <w:vAlign w:val="center"/>
          </w:tcPr>
          <w:p w14:paraId="06F3BD9A" w14:textId="11B92F75" w:rsidR="00CC4897" w:rsidRPr="00CC4897" w:rsidRDefault="00CC4897" w:rsidP="00CC4897">
            <w:pPr>
              <w:spacing w:after="0" w:line="240" w:lineRule="auto"/>
              <w:jc w:val="center"/>
              <w:rPr>
                <w:rFonts w:ascii="Arial" w:eastAsia="Times New Roman" w:hAnsi="Arial" w:cs="Arial"/>
                <w:sz w:val="20"/>
                <w:szCs w:val="20"/>
                <w:lang w:eastAsia="ru-RU"/>
              </w:rPr>
            </w:pPr>
          </w:p>
        </w:tc>
        <w:tc>
          <w:tcPr>
            <w:tcW w:w="5541" w:type="dxa"/>
            <w:tcBorders>
              <w:top w:val="nil"/>
              <w:left w:val="nil"/>
              <w:bottom w:val="single" w:sz="4" w:space="0" w:color="auto"/>
              <w:right w:val="single" w:sz="4" w:space="0" w:color="auto"/>
            </w:tcBorders>
            <w:shd w:val="clear" w:color="auto" w:fill="auto"/>
            <w:vAlign w:val="center"/>
          </w:tcPr>
          <w:p w14:paraId="4FBD6734" w14:textId="28F31D56"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5A92337F" w14:textId="77777777" w:rsidTr="00CC4897">
        <w:trPr>
          <w:trHeight w:val="420"/>
        </w:trPr>
        <w:tc>
          <w:tcPr>
            <w:tcW w:w="709" w:type="dxa"/>
            <w:tcBorders>
              <w:top w:val="nil"/>
              <w:left w:val="nil"/>
              <w:bottom w:val="nil"/>
              <w:right w:val="nil"/>
            </w:tcBorders>
            <w:shd w:val="clear" w:color="auto" w:fill="auto"/>
            <w:noWrap/>
            <w:vAlign w:val="bottom"/>
            <w:hideMark/>
          </w:tcPr>
          <w:p w14:paraId="4E50AD1E"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080E44C6"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14135" w:type="dxa"/>
            <w:gridSpan w:val="9"/>
            <w:tcBorders>
              <w:top w:val="nil"/>
              <w:left w:val="nil"/>
              <w:bottom w:val="single" w:sz="4" w:space="0" w:color="auto"/>
              <w:right w:val="nil"/>
            </w:tcBorders>
            <w:shd w:val="clear" w:color="auto" w:fill="auto"/>
            <w:vAlign w:val="center"/>
            <w:hideMark/>
          </w:tcPr>
          <w:p w14:paraId="2671107C"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Расчёт часовой тепловой нагрузки отопления  </w:t>
            </w:r>
          </w:p>
        </w:tc>
      </w:tr>
      <w:tr w:rsidR="00CC4897" w:rsidRPr="00CC4897" w14:paraId="11B0FF48" w14:textId="77777777" w:rsidTr="00CC4897">
        <w:trPr>
          <w:trHeight w:val="360"/>
        </w:trPr>
        <w:tc>
          <w:tcPr>
            <w:tcW w:w="709" w:type="dxa"/>
            <w:tcBorders>
              <w:top w:val="nil"/>
              <w:left w:val="nil"/>
              <w:bottom w:val="nil"/>
              <w:right w:val="nil"/>
            </w:tcBorders>
            <w:shd w:val="clear" w:color="auto" w:fill="auto"/>
            <w:noWrap/>
            <w:vAlign w:val="bottom"/>
            <w:hideMark/>
          </w:tcPr>
          <w:p w14:paraId="35CE6FCC" w14:textId="7777777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032" w:type="dxa"/>
            <w:tcBorders>
              <w:top w:val="nil"/>
              <w:left w:val="nil"/>
              <w:bottom w:val="nil"/>
              <w:right w:val="nil"/>
            </w:tcBorders>
            <w:shd w:val="clear" w:color="auto" w:fill="auto"/>
            <w:noWrap/>
            <w:vAlign w:val="bottom"/>
            <w:hideMark/>
          </w:tcPr>
          <w:p w14:paraId="4BA3A4B9"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32F36"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ɑ</w:t>
            </w:r>
          </w:p>
        </w:tc>
        <w:tc>
          <w:tcPr>
            <w:tcW w:w="1184" w:type="dxa"/>
            <w:tcBorders>
              <w:top w:val="nil"/>
              <w:left w:val="nil"/>
              <w:bottom w:val="single" w:sz="4" w:space="0" w:color="auto"/>
              <w:right w:val="single" w:sz="4" w:space="0" w:color="auto"/>
            </w:tcBorders>
            <w:shd w:val="clear" w:color="auto" w:fill="auto"/>
            <w:vAlign w:val="center"/>
            <w:hideMark/>
          </w:tcPr>
          <w:p w14:paraId="0F671AF0"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V, м</w:t>
            </w:r>
            <w:r w:rsidRPr="00CC4897">
              <w:rPr>
                <w:rFonts w:ascii="Arial" w:eastAsia="Times New Roman" w:hAnsi="Arial" w:cs="Arial"/>
                <w:sz w:val="20"/>
                <w:szCs w:val="20"/>
                <w:vertAlign w:val="superscript"/>
                <w:lang w:eastAsia="ru-RU"/>
              </w:rPr>
              <w:t>3</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14:paraId="01812762"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q</w:t>
            </w:r>
            <w:proofErr w:type="gramStart"/>
            <w:r w:rsidRPr="00CC4897">
              <w:rPr>
                <w:rFonts w:ascii="Arial" w:eastAsia="Times New Roman" w:hAnsi="Arial" w:cs="Arial"/>
                <w:sz w:val="20"/>
                <w:szCs w:val="20"/>
                <w:vertAlign w:val="subscript"/>
                <w:lang w:eastAsia="ru-RU"/>
              </w:rPr>
              <w:t>0</w:t>
            </w:r>
            <w:r w:rsidRPr="00CC4897">
              <w:rPr>
                <w:rFonts w:ascii="Arial" w:eastAsia="Times New Roman" w:hAnsi="Arial" w:cs="Arial"/>
                <w:sz w:val="20"/>
                <w:szCs w:val="20"/>
                <w:lang w:eastAsia="ru-RU"/>
              </w:rPr>
              <w:t xml:space="preserve">,  </w:t>
            </w:r>
            <w:proofErr w:type="spellStart"/>
            <w:r w:rsidRPr="00CC4897">
              <w:rPr>
                <w:rFonts w:ascii="Arial" w:eastAsia="Times New Roman" w:hAnsi="Arial" w:cs="Arial"/>
                <w:sz w:val="16"/>
                <w:szCs w:val="16"/>
                <w:lang w:eastAsia="ru-RU"/>
              </w:rPr>
              <w:t>кДЖ</w:t>
            </w:r>
            <w:proofErr w:type="spellEnd"/>
            <w:proofErr w:type="gramEnd"/>
            <w:r w:rsidRPr="00CC4897">
              <w:rPr>
                <w:rFonts w:ascii="Arial" w:eastAsia="Times New Roman" w:hAnsi="Arial" w:cs="Arial"/>
                <w:sz w:val="16"/>
                <w:szCs w:val="16"/>
                <w:lang w:eastAsia="ru-RU"/>
              </w:rPr>
              <w:t>/м</w:t>
            </w:r>
            <w:r w:rsidRPr="00CC4897">
              <w:rPr>
                <w:rFonts w:ascii="Arial" w:eastAsia="Times New Roman" w:hAnsi="Arial" w:cs="Arial"/>
                <w:sz w:val="16"/>
                <w:szCs w:val="16"/>
                <w:vertAlign w:val="superscript"/>
                <w:lang w:eastAsia="ru-RU"/>
              </w:rPr>
              <w:t>3</w:t>
            </w:r>
            <w:r w:rsidRPr="00CC4897">
              <w:rPr>
                <w:rFonts w:ascii="Arial" w:eastAsia="Times New Roman" w:hAnsi="Arial" w:cs="Arial"/>
                <w:sz w:val="16"/>
                <w:szCs w:val="16"/>
                <w:lang w:eastAsia="ru-RU"/>
              </w:rPr>
              <w:t>ч</w:t>
            </w:r>
            <w:r w:rsidRPr="00CC4897">
              <w:rPr>
                <w:rFonts w:ascii="Arial" w:eastAsia="Times New Roman" w:hAnsi="Arial" w:cs="Arial"/>
                <w:sz w:val="16"/>
                <w:szCs w:val="16"/>
                <w:vertAlign w:val="superscript"/>
                <w:lang w:eastAsia="ru-RU"/>
              </w:rPr>
              <w:t>0</w:t>
            </w:r>
            <w:r w:rsidRPr="00CC4897">
              <w:rPr>
                <w:rFonts w:ascii="Arial" w:eastAsia="Times New Roman" w:hAnsi="Arial" w:cs="Arial"/>
                <w:sz w:val="16"/>
                <w:szCs w:val="16"/>
                <w:lang w:eastAsia="ru-RU"/>
              </w:rPr>
              <w:t>С</w:t>
            </w:r>
          </w:p>
        </w:tc>
        <w:tc>
          <w:tcPr>
            <w:tcW w:w="1184" w:type="dxa"/>
            <w:tcBorders>
              <w:top w:val="nil"/>
              <w:left w:val="nil"/>
              <w:bottom w:val="single" w:sz="4" w:space="0" w:color="auto"/>
              <w:right w:val="single" w:sz="4" w:space="0" w:color="auto"/>
            </w:tcBorders>
            <w:shd w:val="clear" w:color="auto" w:fill="auto"/>
            <w:vAlign w:val="center"/>
            <w:hideMark/>
          </w:tcPr>
          <w:p w14:paraId="52D084EF"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вн</w:t>
            </w:r>
            <w:proofErr w:type="spell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14:paraId="2488B6B8"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proofErr w:type="gram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р.отоп</w:t>
            </w:r>
            <w:proofErr w:type="spellEnd"/>
            <w:r w:rsidRPr="00CC4897">
              <w:rPr>
                <w:rFonts w:ascii="Arial" w:eastAsia="Times New Roman" w:hAnsi="Arial" w:cs="Arial"/>
                <w:sz w:val="20"/>
                <w:szCs w:val="20"/>
                <w:vertAlign w:val="subscript"/>
                <w:lang w:eastAsia="ru-RU"/>
              </w:rPr>
              <w:t>.,</w:t>
            </w:r>
            <w:proofErr w:type="gram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738" w:type="dxa"/>
            <w:tcBorders>
              <w:top w:val="nil"/>
              <w:left w:val="nil"/>
              <w:bottom w:val="single" w:sz="4" w:space="0" w:color="auto"/>
              <w:right w:val="single" w:sz="4" w:space="0" w:color="auto"/>
            </w:tcBorders>
            <w:shd w:val="clear" w:color="auto" w:fill="auto"/>
            <w:vAlign w:val="center"/>
            <w:hideMark/>
          </w:tcPr>
          <w:p w14:paraId="2BD67362"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К</w:t>
            </w:r>
            <w:r w:rsidRPr="00CC4897">
              <w:rPr>
                <w:rFonts w:ascii="Arial" w:eastAsia="Times New Roman" w:hAnsi="Arial" w:cs="Arial"/>
                <w:sz w:val="20"/>
                <w:szCs w:val="20"/>
                <w:vertAlign w:val="subscript"/>
                <w:lang w:eastAsia="ru-RU"/>
              </w:rPr>
              <w:t>и.р</w:t>
            </w:r>
            <w:proofErr w:type="spellEnd"/>
            <w:r w:rsidRPr="00CC4897">
              <w:rPr>
                <w:rFonts w:ascii="Arial" w:eastAsia="Times New Roman" w:hAnsi="Arial" w:cs="Arial"/>
                <w:sz w:val="20"/>
                <w:szCs w:val="20"/>
                <w:vertAlign w:val="subscript"/>
                <w:lang w:eastAsia="ru-RU"/>
              </w:rPr>
              <w:t>.</w:t>
            </w:r>
          </w:p>
        </w:tc>
        <w:tc>
          <w:tcPr>
            <w:tcW w:w="5541" w:type="dxa"/>
            <w:tcBorders>
              <w:top w:val="nil"/>
              <w:left w:val="nil"/>
              <w:bottom w:val="single" w:sz="4" w:space="0" w:color="auto"/>
              <w:right w:val="single" w:sz="4" w:space="0" w:color="auto"/>
            </w:tcBorders>
            <w:shd w:val="clear" w:color="auto" w:fill="auto"/>
            <w:vAlign w:val="center"/>
            <w:hideMark/>
          </w:tcPr>
          <w:p w14:paraId="5D153577" w14:textId="77777777" w:rsidR="00CC4897" w:rsidRPr="00CC4897" w:rsidRDefault="00CC4897" w:rsidP="00CC4897">
            <w:pPr>
              <w:spacing w:after="0" w:line="240" w:lineRule="auto"/>
              <w:rPr>
                <w:rFonts w:ascii="Arial" w:eastAsia="Times New Roman" w:hAnsi="Arial" w:cs="Arial"/>
                <w:sz w:val="12"/>
                <w:szCs w:val="12"/>
                <w:lang w:eastAsia="ru-RU"/>
              </w:rPr>
            </w:pPr>
            <w:proofErr w:type="spellStart"/>
            <w:r w:rsidRPr="00CC4897">
              <w:rPr>
                <w:rFonts w:ascii="Arial" w:eastAsia="Times New Roman" w:hAnsi="Arial" w:cs="Arial"/>
                <w:sz w:val="12"/>
                <w:szCs w:val="12"/>
                <w:lang w:eastAsia="ru-RU"/>
              </w:rPr>
              <w:t>Q</w:t>
            </w:r>
            <w:proofErr w:type="gramStart"/>
            <w:r w:rsidRPr="00CC4897">
              <w:rPr>
                <w:rFonts w:ascii="Arial" w:eastAsia="Times New Roman" w:hAnsi="Arial" w:cs="Arial"/>
                <w:sz w:val="12"/>
                <w:szCs w:val="12"/>
                <w:lang w:eastAsia="ru-RU"/>
              </w:rPr>
              <w:t>час</w:t>
            </w:r>
            <w:proofErr w:type="spellEnd"/>
            <w:r w:rsidRPr="00CC4897">
              <w:rPr>
                <w:rFonts w:ascii="Arial" w:eastAsia="Times New Roman" w:hAnsi="Arial" w:cs="Arial"/>
                <w:sz w:val="12"/>
                <w:szCs w:val="12"/>
                <w:lang w:eastAsia="ru-RU"/>
              </w:rPr>
              <w:t>.,</w:t>
            </w:r>
            <w:proofErr w:type="gramEnd"/>
            <w:r w:rsidRPr="00CC4897">
              <w:rPr>
                <w:rFonts w:ascii="Arial" w:eastAsia="Times New Roman" w:hAnsi="Arial" w:cs="Arial"/>
                <w:sz w:val="12"/>
                <w:szCs w:val="12"/>
                <w:lang w:eastAsia="ru-RU"/>
              </w:rPr>
              <w:t>Гкал/час</w:t>
            </w:r>
          </w:p>
        </w:tc>
      </w:tr>
      <w:tr w:rsidR="00CC4897" w:rsidRPr="00CC4897" w14:paraId="107E6C78" w14:textId="77777777" w:rsidTr="00C927D4">
        <w:trPr>
          <w:trHeight w:val="360"/>
        </w:trPr>
        <w:tc>
          <w:tcPr>
            <w:tcW w:w="709" w:type="dxa"/>
            <w:tcBorders>
              <w:top w:val="nil"/>
              <w:left w:val="nil"/>
              <w:bottom w:val="nil"/>
              <w:right w:val="nil"/>
            </w:tcBorders>
            <w:shd w:val="clear" w:color="auto" w:fill="auto"/>
            <w:noWrap/>
            <w:vAlign w:val="bottom"/>
            <w:hideMark/>
          </w:tcPr>
          <w:p w14:paraId="4E3E39F5" w14:textId="77777777" w:rsidR="00CC4897" w:rsidRPr="00CC4897" w:rsidRDefault="00CC4897" w:rsidP="00CC4897">
            <w:pPr>
              <w:spacing w:after="0" w:line="240" w:lineRule="auto"/>
              <w:rPr>
                <w:rFonts w:ascii="Arial" w:eastAsia="Times New Roman" w:hAnsi="Arial" w:cs="Arial"/>
                <w:sz w:val="12"/>
                <w:szCs w:val="12"/>
                <w:lang w:eastAsia="ru-RU"/>
              </w:rPr>
            </w:pPr>
          </w:p>
        </w:tc>
        <w:tc>
          <w:tcPr>
            <w:tcW w:w="1032" w:type="dxa"/>
            <w:tcBorders>
              <w:top w:val="nil"/>
              <w:left w:val="nil"/>
              <w:bottom w:val="nil"/>
              <w:right w:val="nil"/>
            </w:tcBorders>
            <w:shd w:val="clear" w:color="auto" w:fill="auto"/>
            <w:noWrap/>
            <w:vAlign w:val="bottom"/>
            <w:hideMark/>
          </w:tcPr>
          <w:p w14:paraId="44424CD0" w14:textId="77777777" w:rsidR="00CC4897" w:rsidRPr="00CC4897" w:rsidRDefault="00CC4897" w:rsidP="00CC4897">
            <w:pPr>
              <w:spacing w:after="0" w:line="240" w:lineRule="auto"/>
              <w:rPr>
                <w:rFonts w:ascii="Times New Roman" w:eastAsia="Times New Roman" w:hAnsi="Times New Roman"/>
                <w:sz w:val="20"/>
                <w:szCs w:val="20"/>
                <w:lang w:eastAsia="ru-RU"/>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951D" w14:textId="464CC592"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3F2A534D" w14:textId="600BF898" w:rsidR="00CC4897" w:rsidRPr="00CC4897" w:rsidRDefault="00CC4897" w:rsidP="00CC4897">
            <w:pPr>
              <w:spacing w:after="0" w:line="240" w:lineRule="auto"/>
              <w:jc w:val="center"/>
              <w:rPr>
                <w:rFonts w:ascii="Arial" w:eastAsia="Times New Roman" w:hAnsi="Arial" w:cs="Arial"/>
                <w:sz w:val="20"/>
                <w:szCs w:val="20"/>
                <w:lang w:eastAsia="ru-RU"/>
              </w:rPr>
            </w:pPr>
          </w:p>
        </w:tc>
        <w:tc>
          <w:tcPr>
            <w:tcW w:w="2372" w:type="dxa"/>
            <w:gridSpan w:val="2"/>
            <w:tcBorders>
              <w:top w:val="single" w:sz="4" w:space="0" w:color="auto"/>
              <w:left w:val="nil"/>
              <w:bottom w:val="single" w:sz="4" w:space="0" w:color="auto"/>
              <w:right w:val="single" w:sz="4" w:space="0" w:color="auto"/>
            </w:tcBorders>
            <w:shd w:val="clear" w:color="auto" w:fill="auto"/>
            <w:vAlign w:val="center"/>
          </w:tcPr>
          <w:p w14:paraId="55CA7BAD" w14:textId="498DCD5B"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53F7795B" w14:textId="116778B1" w:rsidR="00CC4897" w:rsidRPr="00CC4897" w:rsidRDefault="00CC4897" w:rsidP="00CC4897">
            <w:pPr>
              <w:spacing w:after="0" w:line="240" w:lineRule="auto"/>
              <w:jc w:val="center"/>
              <w:rPr>
                <w:rFonts w:ascii="Arial" w:eastAsia="Times New Roman" w:hAnsi="Arial" w:cs="Arial"/>
                <w:sz w:val="20"/>
                <w:szCs w:val="20"/>
                <w:lang w:eastAsia="ru-RU"/>
              </w:rPr>
            </w:pPr>
          </w:p>
        </w:tc>
        <w:tc>
          <w:tcPr>
            <w:tcW w:w="748" w:type="dxa"/>
            <w:tcBorders>
              <w:top w:val="nil"/>
              <w:left w:val="nil"/>
              <w:bottom w:val="single" w:sz="4" w:space="0" w:color="auto"/>
              <w:right w:val="single" w:sz="4" w:space="0" w:color="auto"/>
            </w:tcBorders>
            <w:shd w:val="clear" w:color="auto" w:fill="auto"/>
            <w:vAlign w:val="center"/>
          </w:tcPr>
          <w:p w14:paraId="57F78C45" w14:textId="55C5695A" w:rsidR="00CC4897" w:rsidRPr="00CC4897" w:rsidRDefault="00CC4897" w:rsidP="00CC4897">
            <w:pPr>
              <w:spacing w:after="0" w:line="240" w:lineRule="auto"/>
              <w:jc w:val="center"/>
              <w:rPr>
                <w:rFonts w:ascii="Arial" w:eastAsia="Times New Roman" w:hAnsi="Arial" w:cs="Arial"/>
                <w:sz w:val="20"/>
                <w:szCs w:val="20"/>
                <w:lang w:eastAsia="ru-RU"/>
              </w:rPr>
            </w:pPr>
          </w:p>
        </w:tc>
        <w:tc>
          <w:tcPr>
            <w:tcW w:w="738" w:type="dxa"/>
            <w:tcBorders>
              <w:top w:val="nil"/>
              <w:left w:val="nil"/>
              <w:bottom w:val="single" w:sz="4" w:space="0" w:color="auto"/>
              <w:right w:val="single" w:sz="4" w:space="0" w:color="auto"/>
            </w:tcBorders>
            <w:shd w:val="clear" w:color="auto" w:fill="auto"/>
            <w:vAlign w:val="center"/>
          </w:tcPr>
          <w:p w14:paraId="4ECD28B4" w14:textId="624A41A6" w:rsidR="00CC4897" w:rsidRPr="00CC4897" w:rsidRDefault="00CC4897" w:rsidP="00CC4897">
            <w:pPr>
              <w:spacing w:after="0" w:line="240" w:lineRule="auto"/>
              <w:jc w:val="center"/>
              <w:rPr>
                <w:rFonts w:ascii="Arial" w:eastAsia="Times New Roman" w:hAnsi="Arial" w:cs="Arial"/>
                <w:sz w:val="20"/>
                <w:szCs w:val="20"/>
                <w:lang w:eastAsia="ru-RU"/>
              </w:rPr>
            </w:pPr>
          </w:p>
        </w:tc>
        <w:tc>
          <w:tcPr>
            <w:tcW w:w="5541" w:type="dxa"/>
            <w:tcBorders>
              <w:top w:val="nil"/>
              <w:left w:val="nil"/>
              <w:bottom w:val="single" w:sz="4" w:space="0" w:color="auto"/>
              <w:right w:val="single" w:sz="4" w:space="0" w:color="auto"/>
            </w:tcBorders>
            <w:shd w:val="clear" w:color="auto" w:fill="auto"/>
            <w:vAlign w:val="center"/>
            <w:hideMark/>
          </w:tcPr>
          <w:p w14:paraId="2F9F61F9" w14:textId="77777777" w:rsidR="00CC4897" w:rsidRPr="00CC4897" w:rsidRDefault="00CC4897" w:rsidP="00CC4897">
            <w:pPr>
              <w:spacing w:after="0" w:line="240" w:lineRule="auto"/>
              <w:jc w:val="right"/>
              <w:rPr>
                <w:rFonts w:ascii="Arial" w:eastAsia="Times New Roman" w:hAnsi="Arial" w:cs="Arial"/>
                <w:sz w:val="20"/>
                <w:szCs w:val="20"/>
                <w:lang w:eastAsia="ru-RU"/>
              </w:rPr>
            </w:pPr>
            <w:r w:rsidRPr="00CC4897">
              <w:rPr>
                <w:rFonts w:ascii="Arial" w:eastAsia="Times New Roman" w:hAnsi="Arial" w:cs="Arial"/>
                <w:sz w:val="20"/>
                <w:szCs w:val="20"/>
                <w:lang w:eastAsia="ru-RU"/>
              </w:rPr>
              <w:t>0,024804</w:t>
            </w:r>
          </w:p>
        </w:tc>
      </w:tr>
      <w:tr w:rsidR="00CC4897" w:rsidRPr="00CC4897" w14:paraId="62054E00" w14:textId="77777777" w:rsidTr="00CC4897">
        <w:trPr>
          <w:trHeight w:val="409"/>
        </w:trPr>
        <w:tc>
          <w:tcPr>
            <w:tcW w:w="15876" w:type="dxa"/>
            <w:gridSpan w:val="11"/>
            <w:tcBorders>
              <w:top w:val="nil"/>
              <w:left w:val="nil"/>
              <w:bottom w:val="single" w:sz="4" w:space="0" w:color="auto"/>
              <w:right w:val="nil"/>
            </w:tcBorders>
            <w:shd w:val="clear" w:color="auto" w:fill="auto"/>
            <w:vAlign w:val="center"/>
            <w:hideMark/>
          </w:tcPr>
          <w:p w14:paraId="5D13F75B"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Расчёт теплопотребления здания</w:t>
            </w:r>
          </w:p>
        </w:tc>
      </w:tr>
      <w:tr w:rsidR="00CC4897" w:rsidRPr="00CC4897" w14:paraId="5C112A18" w14:textId="77777777" w:rsidTr="00CC4897">
        <w:trPr>
          <w:trHeight w:val="338"/>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E3E14"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Месяц</w:t>
            </w:r>
          </w:p>
        </w:tc>
        <w:tc>
          <w:tcPr>
            <w:tcW w:w="1184" w:type="dxa"/>
            <w:tcBorders>
              <w:top w:val="nil"/>
              <w:left w:val="nil"/>
              <w:bottom w:val="single" w:sz="4" w:space="0" w:color="auto"/>
              <w:right w:val="single" w:sz="4" w:space="0" w:color="auto"/>
            </w:tcBorders>
            <w:shd w:val="clear" w:color="auto" w:fill="auto"/>
            <w:vAlign w:val="center"/>
            <w:hideMark/>
          </w:tcPr>
          <w:p w14:paraId="6BF04434"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Т, час</w:t>
            </w:r>
          </w:p>
        </w:tc>
        <w:tc>
          <w:tcPr>
            <w:tcW w:w="1184" w:type="dxa"/>
            <w:tcBorders>
              <w:top w:val="nil"/>
              <w:left w:val="nil"/>
              <w:bottom w:val="single" w:sz="4" w:space="0" w:color="auto"/>
              <w:right w:val="single" w:sz="4" w:space="0" w:color="auto"/>
            </w:tcBorders>
            <w:shd w:val="clear" w:color="auto" w:fill="auto"/>
            <w:vAlign w:val="center"/>
            <w:hideMark/>
          </w:tcPr>
          <w:p w14:paraId="7B756EE8"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xml:space="preserve">С, </w:t>
            </w:r>
            <w:proofErr w:type="spellStart"/>
            <w:r w:rsidRPr="00CC4897">
              <w:rPr>
                <w:rFonts w:ascii="Arial" w:eastAsia="Times New Roman" w:hAnsi="Arial" w:cs="Arial"/>
                <w:sz w:val="20"/>
                <w:szCs w:val="20"/>
                <w:lang w:eastAsia="ru-RU"/>
              </w:rPr>
              <w:t>сут</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632CB4F0"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вн</w:t>
            </w:r>
            <w:proofErr w:type="spell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1185" w:type="dxa"/>
            <w:tcBorders>
              <w:top w:val="nil"/>
              <w:left w:val="nil"/>
              <w:bottom w:val="single" w:sz="4" w:space="0" w:color="auto"/>
              <w:right w:val="single" w:sz="4" w:space="0" w:color="auto"/>
            </w:tcBorders>
            <w:shd w:val="clear" w:color="auto" w:fill="auto"/>
            <w:vAlign w:val="center"/>
            <w:hideMark/>
          </w:tcPr>
          <w:p w14:paraId="4526425D"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отоп.мес</w:t>
            </w:r>
            <w:proofErr w:type="spell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1187" w:type="dxa"/>
            <w:tcBorders>
              <w:top w:val="nil"/>
              <w:left w:val="nil"/>
              <w:bottom w:val="single" w:sz="4" w:space="0" w:color="auto"/>
              <w:right w:val="single" w:sz="4" w:space="0" w:color="auto"/>
            </w:tcBorders>
            <w:shd w:val="clear" w:color="auto" w:fill="auto"/>
            <w:vAlign w:val="center"/>
            <w:hideMark/>
          </w:tcPr>
          <w:p w14:paraId="67CCC831" w14:textId="77777777" w:rsidR="00CC4897" w:rsidRPr="00CC4897" w:rsidRDefault="00CC4897" w:rsidP="00CC4897">
            <w:pPr>
              <w:spacing w:after="0" w:line="240" w:lineRule="auto"/>
              <w:jc w:val="center"/>
              <w:rPr>
                <w:rFonts w:ascii="Arial" w:eastAsia="Times New Roman" w:hAnsi="Arial" w:cs="Arial"/>
                <w:sz w:val="20"/>
                <w:szCs w:val="20"/>
                <w:lang w:eastAsia="ru-RU"/>
              </w:rPr>
            </w:pPr>
            <w:proofErr w:type="spellStart"/>
            <w:proofErr w:type="gramStart"/>
            <w:r w:rsidRPr="00CC4897">
              <w:rPr>
                <w:rFonts w:ascii="Arial" w:eastAsia="Times New Roman" w:hAnsi="Arial" w:cs="Arial"/>
                <w:sz w:val="20"/>
                <w:szCs w:val="20"/>
                <w:lang w:eastAsia="ru-RU"/>
              </w:rPr>
              <w:t>t</w:t>
            </w:r>
            <w:r w:rsidRPr="00CC4897">
              <w:rPr>
                <w:rFonts w:ascii="Arial" w:eastAsia="Times New Roman" w:hAnsi="Arial" w:cs="Arial"/>
                <w:sz w:val="20"/>
                <w:szCs w:val="20"/>
                <w:vertAlign w:val="subscript"/>
                <w:lang w:eastAsia="ru-RU"/>
              </w:rPr>
              <w:t>р.отоп</w:t>
            </w:r>
            <w:proofErr w:type="spellEnd"/>
            <w:r w:rsidRPr="00CC4897">
              <w:rPr>
                <w:rFonts w:ascii="Arial" w:eastAsia="Times New Roman" w:hAnsi="Arial" w:cs="Arial"/>
                <w:sz w:val="20"/>
                <w:szCs w:val="20"/>
                <w:vertAlign w:val="subscript"/>
                <w:lang w:eastAsia="ru-RU"/>
              </w:rPr>
              <w:t>.,</w:t>
            </w:r>
            <w:proofErr w:type="gramEnd"/>
            <w:r w:rsidRPr="00CC4897">
              <w:rPr>
                <w:rFonts w:ascii="Arial" w:eastAsia="Times New Roman" w:hAnsi="Arial" w:cs="Arial"/>
                <w:sz w:val="20"/>
                <w:szCs w:val="20"/>
                <w:vertAlign w:val="subscript"/>
                <w:lang w:eastAsia="ru-RU"/>
              </w:rPr>
              <w:t xml:space="preserve"> </w:t>
            </w:r>
            <w:r w:rsidRPr="00CC4897">
              <w:rPr>
                <w:rFonts w:ascii="Arial" w:eastAsia="Times New Roman" w:hAnsi="Arial" w:cs="Arial"/>
                <w:sz w:val="20"/>
                <w:szCs w:val="20"/>
                <w:vertAlign w:val="superscript"/>
                <w:lang w:eastAsia="ru-RU"/>
              </w:rPr>
              <w:t>0</w:t>
            </w:r>
            <w:r w:rsidRPr="00CC4897">
              <w:rPr>
                <w:rFonts w:ascii="Arial" w:eastAsia="Times New Roman" w:hAnsi="Arial" w:cs="Arial"/>
                <w:sz w:val="20"/>
                <w:szCs w:val="20"/>
                <w:vertAlign w:val="subscript"/>
                <w:lang w:eastAsia="ru-RU"/>
              </w:rPr>
              <w:t>С</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14:paraId="3628FAE9" w14:textId="77777777" w:rsidR="00CC4897" w:rsidRPr="00CC4897" w:rsidRDefault="00CC4897" w:rsidP="00CC4897">
            <w:pPr>
              <w:spacing w:after="0" w:line="240" w:lineRule="auto"/>
              <w:jc w:val="center"/>
              <w:rPr>
                <w:rFonts w:ascii="Arial" w:eastAsia="Times New Roman" w:hAnsi="Arial" w:cs="Arial"/>
                <w:sz w:val="16"/>
                <w:szCs w:val="16"/>
                <w:lang w:eastAsia="ru-RU"/>
              </w:rPr>
            </w:pPr>
            <w:proofErr w:type="spellStart"/>
            <w:r w:rsidRPr="00CC4897">
              <w:rPr>
                <w:rFonts w:ascii="Arial" w:eastAsia="Times New Roman" w:hAnsi="Arial" w:cs="Arial"/>
                <w:sz w:val="16"/>
                <w:szCs w:val="16"/>
                <w:lang w:eastAsia="ru-RU"/>
              </w:rPr>
              <w:t>Q</w:t>
            </w:r>
            <w:proofErr w:type="gramStart"/>
            <w:r w:rsidRPr="00CC4897">
              <w:rPr>
                <w:rFonts w:ascii="Arial" w:eastAsia="Times New Roman" w:hAnsi="Arial" w:cs="Arial"/>
                <w:sz w:val="16"/>
                <w:szCs w:val="16"/>
                <w:lang w:eastAsia="ru-RU"/>
              </w:rPr>
              <w:t>час</w:t>
            </w:r>
            <w:proofErr w:type="spellEnd"/>
            <w:r w:rsidRPr="00CC4897">
              <w:rPr>
                <w:rFonts w:ascii="Arial" w:eastAsia="Times New Roman" w:hAnsi="Arial" w:cs="Arial"/>
                <w:sz w:val="16"/>
                <w:szCs w:val="16"/>
                <w:lang w:eastAsia="ru-RU"/>
              </w:rPr>
              <w:t>.,</w:t>
            </w:r>
            <w:proofErr w:type="gramEnd"/>
            <w:r w:rsidRPr="00CC4897">
              <w:rPr>
                <w:rFonts w:ascii="Arial" w:eastAsia="Times New Roman" w:hAnsi="Arial" w:cs="Arial"/>
                <w:sz w:val="16"/>
                <w:szCs w:val="16"/>
                <w:lang w:eastAsia="ru-RU"/>
              </w:rPr>
              <w:t xml:space="preserve"> Гкал/час</w:t>
            </w:r>
          </w:p>
        </w:tc>
        <w:tc>
          <w:tcPr>
            <w:tcW w:w="6279" w:type="dxa"/>
            <w:gridSpan w:val="2"/>
            <w:tcBorders>
              <w:top w:val="single" w:sz="4" w:space="0" w:color="auto"/>
              <w:left w:val="nil"/>
              <w:bottom w:val="nil"/>
              <w:right w:val="nil"/>
            </w:tcBorders>
            <w:shd w:val="clear" w:color="auto" w:fill="auto"/>
            <w:vAlign w:val="center"/>
            <w:hideMark/>
          </w:tcPr>
          <w:p w14:paraId="5D2E80D4" w14:textId="77777777" w:rsidR="00CC4897" w:rsidRPr="00CC4897" w:rsidRDefault="00CC4897" w:rsidP="00CC4897">
            <w:pPr>
              <w:spacing w:after="0" w:line="240" w:lineRule="auto"/>
              <w:jc w:val="center"/>
              <w:rPr>
                <w:rFonts w:ascii="Arial" w:eastAsia="Times New Roman" w:hAnsi="Arial" w:cs="Arial"/>
                <w:sz w:val="16"/>
                <w:szCs w:val="16"/>
                <w:lang w:eastAsia="ru-RU"/>
              </w:rPr>
            </w:pPr>
            <w:proofErr w:type="spellStart"/>
            <w:r w:rsidRPr="00CC4897">
              <w:rPr>
                <w:rFonts w:ascii="Arial" w:eastAsia="Times New Roman" w:hAnsi="Arial" w:cs="Arial"/>
                <w:sz w:val="16"/>
                <w:szCs w:val="16"/>
                <w:lang w:eastAsia="ru-RU"/>
              </w:rPr>
              <w:t>Qмес</w:t>
            </w:r>
            <w:proofErr w:type="spellEnd"/>
            <w:r w:rsidRPr="00CC4897">
              <w:rPr>
                <w:rFonts w:ascii="Arial" w:eastAsia="Times New Roman" w:hAnsi="Arial" w:cs="Arial"/>
                <w:sz w:val="16"/>
                <w:szCs w:val="16"/>
                <w:lang w:eastAsia="ru-RU"/>
              </w:rPr>
              <w:t>. Гкал/</w:t>
            </w:r>
            <w:proofErr w:type="spellStart"/>
            <w:r w:rsidRPr="00CC4897">
              <w:rPr>
                <w:rFonts w:ascii="Arial" w:eastAsia="Times New Roman" w:hAnsi="Arial" w:cs="Arial"/>
                <w:sz w:val="16"/>
                <w:szCs w:val="16"/>
                <w:lang w:eastAsia="ru-RU"/>
              </w:rPr>
              <w:t>мес</w:t>
            </w:r>
            <w:proofErr w:type="spellEnd"/>
          </w:p>
        </w:tc>
      </w:tr>
      <w:tr w:rsidR="00CC4897" w:rsidRPr="00CC4897" w14:paraId="0A3F3CED" w14:textId="77777777" w:rsidTr="00C927D4">
        <w:trPr>
          <w:trHeight w:val="25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8B5D6"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январь</w:t>
            </w:r>
          </w:p>
        </w:tc>
        <w:tc>
          <w:tcPr>
            <w:tcW w:w="1184" w:type="dxa"/>
            <w:tcBorders>
              <w:top w:val="nil"/>
              <w:left w:val="nil"/>
              <w:bottom w:val="single" w:sz="4" w:space="0" w:color="auto"/>
              <w:right w:val="single" w:sz="4" w:space="0" w:color="auto"/>
            </w:tcBorders>
            <w:shd w:val="clear" w:color="auto" w:fill="auto"/>
            <w:vAlign w:val="center"/>
            <w:hideMark/>
          </w:tcPr>
          <w:p w14:paraId="2CB4816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23D5EC4B"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31</w:t>
            </w:r>
          </w:p>
        </w:tc>
        <w:tc>
          <w:tcPr>
            <w:tcW w:w="1184" w:type="dxa"/>
            <w:tcBorders>
              <w:top w:val="nil"/>
              <w:left w:val="nil"/>
              <w:bottom w:val="single" w:sz="4" w:space="0" w:color="auto"/>
              <w:right w:val="single" w:sz="4" w:space="0" w:color="auto"/>
            </w:tcBorders>
            <w:shd w:val="clear" w:color="auto" w:fill="auto"/>
            <w:vAlign w:val="center"/>
          </w:tcPr>
          <w:p w14:paraId="60D6CDD7" w14:textId="0A445087"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2BA38DB8"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-8,5</w:t>
            </w:r>
          </w:p>
        </w:tc>
        <w:tc>
          <w:tcPr>
            <w:tcW w:w="1187" w:type="dxa"/>
            <w:tcBorders>
              <w:top w:val="nil"/>
              <w:left w:val="nil"/>
              <w:bottom w:val="single" w:sz="4" w:space="0" w:color="auto"/>
              <w:right w:val="single" w:sz="4" w:space="0" w:color="auto"/>
            </w:tcBorders>
            <w:shd w:val="clear" w:color="auto" w:fill="auto"/>
            <w:vAlign w:val="center"/>
            <w:hideMark/>
          </w:tcPr>
          <w:p w14:paraId="3C8092C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2B8C9CD6" w14:textId="72E18E76"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4C6999D4" w14:textId="1F4C20ED"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0D9DA457" w14:textId="77777777" w:rsidTr="00C927D4">
        <w:trPr>
          <w:trHeight w:val="263"/>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0FA9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февраль</w:t>
            </w:r>
          </w:p>
        </w:tc>
        <w:tc>
          <w:tcPr>
            <w:tcW w:w="1184" w:type="dxa"/>
            <w:tcBorders>
              <w:top w:val="nil"/>
              <w:left w:val="nil"/>
              <w:bottom w:val="single" w:sz="4" w:space="0" w:color="auto"/>
              <w:right w:val="single" w:sz="4" w:space="0" w:color="auto"/>
            </w:tcBorders>
            <w:shd w:val="clear" w:color="auto" w:fill="auto"/>
            <w:vAlign w:val="center"/>
            <w:hideMark/>
          </w:tcPr>
          <w:p w14:paraId="2169FF98"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7A7F3F69"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28</w:t>
            </w:r>
          </w:p>
        </w:tc>
        <w:tc>
          <w:tcPr>
            <w:tcW w:w="1184" w:type="dxa"/>
            <w:tcBorders>
              <w:top w:val="nil"/>
              <w:left w:val="nil"/>
              <w:bottom w:val="single" w:sz="4" w:space="0" w:color="auto"/>
              <w:right w:val="single" w:sz="4" w:space="0" w:color="auto"/>
            </w:tcBorders>
            <w:shd w:val="clear" w:color="auto" w:fill="auto"/>
            <w:vAlign w:val="center"/>
          </w:tcPr>
          <w:p w14:paraId="7EB08D23" w14:textId="79D20064"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56236A6E"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-6,4</w:t>
            </w:r>
          </w:p>
        </w:tc>
        <w:tc>
          <w:tcPr>
            <w:tcW w:w="1187" w:type="dxa"/>
            <w:tcBorders>
              <w:top w:val="nil"/>
              <w:left w:val="nil"/>
              <w:bottom w:val="single" w:sz="4" w:space="0" w:color="auto"/>
              <w:right w:val="single" w:sz="4" w:space="0" w:color="auto"/>
            </w:tcBorders>
            <w:shd w:val="clear" w:color="auto" w:fill="auto"/>
            <w:vAlign w:val="center"/>
            <w:hideMark/>
          </w:tcPr>
          <w:p w14:paraId="27B6DB66"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2D0B9EF0" w14:textId="52233F4D"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31DD3095" w14:textId="4697E31D"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43AC1B7D" w14:textId="77777777" w:rsidTr="00C927D4">
        <w:trPr>
          <w:trHeight w:val="25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659C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март</w:t>
            </w:r>
          </w:p>
        </w:tc>
        <w:tc>
          <w:tcPr>
            <w:tcW w:w="1184" w:type="dxa"/>
            <w:tcBorders>
              <w:top w:val="nil"/>
              <w:left w:val="nil"/>
              <w:bottom w:val="single" w:sz="4" w:space="0" w:color="auto"/>
              <w:right w:val="single" w:sz="4" w:space="0" w:color="auto"/>
            </w:tcBorders>
            <w:shd w:val="clear" w:color="auto" w:fill="auto"/>
            <w:vAlign w:val="center"/>
            <w:hideMark/>
          </w:tcPr>
          <w:p w14:paraId="359ED54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2969B2D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31</w:t>
            </w:r>
          </w:p>
        </w:tc>
        <w:tc>
          <w:tcPr>
            <w:tcW w:w="1184" w:type="dxa"/>
            <w:tcBorders>
              <w:top w:val="nil"/>
              <w:left w:val="nil"/>
              <w:bottom w:val="single" w:sz="4" w:space="0" w:color="auto"/>
              <w:right w:val="single" w:sz="4" w:space="0" w:color="auto"/>
            </w:tcBorders>
            <w:shd w:val="clear" w:color="auto" w:fill="auto"/>
            <w:vAlign w:val="center"/>
          </w:tcPr>
          <w:p w14:paraId="56FE5045" w14:textId="0865E2C2"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755A5E6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-2,5</w:t>
            </w:r>
          </w:p>
        </w:tc>
        <w:tc>
          <w:tcPr>
            <w:tcW w:w="1187" w:type="dxa"/>
            <w:tcBorders>
              <w:top w:val="nil"/>
              <w:left w:val="nil"/>
              <w:bottom w:val="single" w:sz="4" w:space="0" w:color="auto"/>
              <w:right w:val="single" w:sz="4" w:space="0" w:color="auto"/>
            </w:tcBorders>
            <w:shd w:val="clear" w:color="auto" w:fill="auto"/>
            <w:vAlign w:val="center"/>
            <w:hideMark/>
          </w:tcPr>
          <w:p w14:paraId="26E56300"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4913C3F3" w14:textId="2D403F52"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16513006" w14:textId="4BF0A028"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5CD84209" w14:textId="77777777" w:rsidTr="00C927D4">
        <w:trPr>
          <w:trHeight w:val="25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764E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апрель</w:t>
            </w:r>
          </w:p>
        </w:tc>
        <w:tc>
          <w:tcPr>
            <w:tcW w:w="1184" w:type="dxa"/>
            <w:tcBorders>
              <w:top w:val="nil"/>
              <w:left w:val="nil"/>
              <w:bottom w:val="single" w:sz="4" w:space="0" w:color="auto"/>
              <w:right w:val="single" w:sz="4" w:space="0" w:color="auto"/>
            </w:tcBorders>
            <w:shd w:val="clear" w:color="auto" w:fill="auto"/>
            <w:vAlign w:val="center"/>
            <w:hideMark/>
          </w:tcPr>
          <w:p w14:paraId="7CD79BC1"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767F3C23"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15</w:t>
            </w:r>
          </w:p>
        </w:tc>
        <w:tc>
          <w:tcPr>
            <w:tcW w:w="1184" w:type="dxa"/>
            <w:tcBorders>
              <w:top w:val="nil"/>
              <w:left w:val="nil"/>
              <w:bottom w:val="single" w:sz="4" w:space="0" w:color="auto"/>
              <w:right w:val="single" w:sz="4" w:space="0" w:color="auto"/>
            </w:tcBorders>
            <w:shd w:val="clear" w:color="auto" w:fill="auto"/>
            <w:vAlign w:val="center"/>
          </w:tcPr>
          <w:p w14:paraId="0A3302D4" w14:textId="47B8EBA4"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6200391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7,5</w:t>
            </w:r>
          </w:p>
        </w:tc>
        <w:tc>
          <w:tcPr>
            <w:tcW w:w="1187" w:type="dxa"/>
            <w:tcBorders>
              <w:top w:val="nil"/>
              <w:left w:val="nil"/>
              <w:bottom w:val="single" w:sz="4" w:space="0" w:color="auto"/>
              <w:right w:val="single" w:sz="4" w:space="0" w:color="auto"/>
            </w:tcBorders>
            <w:shd w:val="clear" w:color="auto" w:fill="auto"/>
            <w:vAlign w:val="center"/>
            <w:hideMark/>
          </w:tcPr>
          <w:p w14:paraId="3D9AD211"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77799E2E" w14:textId="14C9F82B"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0FB639E8" w14:textId="693D0974"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2D8DCA82" w14:textId="77777777" w:rsidTr="00C927D4">
        <w:trPr>
          <w:trHeight w:val="25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A3B6B"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октябрь</w:t>
            </w:r>
          </w:p>
        </w:tc>
        <w:tc>
          <w:tcPr>
            <w:tcW w:w="1184" w:type="dxa"/>
            <w:tcBorders>
              <w:top w:val="nil"/>
              <w:left w:val="nil"/>
              <w:bottom w:val="single" w:sz="4" w:space="0" w:color="auto"/>
              <w:right w:val="single" w:sz="4" w:space="0" w:color="auto"/>
            </w:tcBorders>
            <w:shd w:val="clear" w:color="auto" w:fill="auto"/>
            <w:vAlign w:val="center"/>
            <w:hideMark/>
          </w:tcPr>
          <w:p w14:paraId="59766424"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2DECA50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31</w:t>
            </w:r>
          </w:p>
        </w:tc>
        <w:tc>
          <w:tcPr>
            <w:tcW w:w="1184" w:type="dxa"/>
            <w:tcBorders>
              <w:top w:val="nil"/>
              <w:left w:val="nil"/>
              <w:bottom w:val="single" w:sz="4" w:space="0" w:color="auto"/>
              <w:right w:val="single" w:sz="4" w:space="0" w:color="auto"/>
            </w:tcBorders>
            <w:shd w:val="clear" w:color="auto" w:fill="auto"/>
            <w:vAlign w:val="center"/>
          </w:tcPr>
          <w:p w14:paraId="6A84B3BE" w14:textId="1C34D124"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7FF07FEC"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6,4</w:t>
            </w:r>
          </w:p>
        </w:tc>
        <w:tc>
          <w:tcPr>
            <w:tcW w:w="1187" w:type="dxa"/>
            <w:tcBorders>
              <w:top w:val="nil"/>
              <w:left w:val="nil"/>
              <w:bottom w:val="single" w:sz="4" w:space="0" w:color="auto"/>
              <w:right w:val="single" w:sz="4" w:space="0" w:color="auto"/>
            </w:tcBorders>
            <w:shd w:val="clear" w:color="auto" w:fill="auto"/>
            <w:vAlign w:val="center"/>
            <w:hideMark/>
          </w:tcPr>
          <w:p w14:paraId="48688342"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6C8064FF" w14:textId="2342591F"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14AF8BAB" w14:textId="65A088B2"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1101BE1E" w14:textId="77777777" w:rsidTr="00C927D4">
        <w:trPr>
          <w:trHeight w:val="263"/>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E9739"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ноябрь</w:t>
            </w:r>
          </w:p>
        </w:tc>
        <w:tc>
          <w:tcPr>
            <w:tcW w:w="1184" w:type="dxa"/>
            <w:tcBorders>
              <w:top w:val="nil"/>
              <w:left w:val="nil"/>
              <w:bottom w:val="single" w:sz="4" w:space="0" w:color="auto"/>
              <w:right w:val="single" w:sz="4" w:space="0" w:color="auto"/>
            </w:tcBorders>
            <w:shd w:val="clear" w:color="auto" w:fill="auto"/>
            <w:vAlign w:val="center"/>
            <w:hideMark/>
          </w:tcPr>
          <w:p w14:paraId="661C2FCF"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62630AB0"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30</w:t>
            </w:r>
          </w:p>
        </w:tc>
        <w:tc>
          <w:tcPr>
            <w:tcW w:w="1184" w:type="dxa"/>
            <w:tcBorders>
              <w:top w:val="nil"/>
              <w:left w:val="nil"/>
              <w:bottom w:val="single" w:sz="4" w:space="0" w:color="auto"/>
              <w:right w:val="single" w:sz="4" w:space="0" w:color="auto"/>
            </w:tcBorders>
            <w:shd w:val="clear" w:color="auto" w:fill="auto"/>
            <w:vAlign w:val="center"/>
          </w:tcPr>
          <w:p w14:paraId="0C9DF0C3" w14:textId="31480E66"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222A0EC1"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0,3</w:t>
            </w:r>
          </w:p>
        </w:tc>
        <w:tc>
          <w:tcPr>
            <w:tcW w:w="1187" w:type="dxa"/>
            <w:tcBorders>
              <w:top w:val="nil"/>
              <w:left w:val="nil"/>
              <w:bottom w:val="single" w:sz="4" w:space="0" w:color="auto"/>
              <w:right w:val="single" w:sz="4" w:space="0" w:color="auto"/>
            </w:tcBorders>
            <w:shd w:val="clear" w:color="auto" w:fill="auto"/>
            <w:vAlign w:val="center"/>
            <w:hideMark/>
          </w:tcPr>
          <w:p w14:paraId="4284D881"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7D72B742" w14:textId="4361C963"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34ED5C7C" w14:textId="5AA90189"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694B46F5" w14:textId="77777777" w:rsidTr="00C927D4">
        <w:trPr>
          <w:trHeight w:val="25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739C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декабрь</w:t>
            </w:r>
          </w:p>
        </w:tc>
        <w:tc>
          <w:tcPr>
            <w:tcW w:w="1184" w:type="dxa"/>
            <w:tcBorders>
              <w:top w:val="nil"/>
              <w:left w:val="nil"/>
              <w:bottom w:val="single" w:sz="4" w:space="0" w:color="auto"/>
              <w:right w:val="single" w:sz="4" w:space="0" w:color="auto"/>
            </w:tcBorders>
            <w:shd w:val="clear" w:color="auto" w:fill="auto"/>
            <w:vAlign w:val="center"/>
            <w:hideMark/>
          </w:tcPr>
          <w:p w14:paraId="63A12A16"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38D88C2C"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31</w:t>
            </w:r>
          </w:p>
        </w:tc>
        <w:tc>
          <w:tcPr>
            <w:tcW w:w="1184" w:type="dxa"/>
            <w:tcBorders>
              <w:top w:val="nil"/>
              <w:left w:val="nil"/>
              <w:bottom w:val="single" w:sz="4" w:space="0" w:color="auto"/>
              <w:right w:val="single" w:sz="4" w:space="0" w:color="auto"/>
            </w:tcBorders>
            <w:shd w:val="clear" w:color="auto" w:fill="auto"/>
            <w:vAlign w:val="center"/>
          </w:tcPr>
          <w:p w14:paraId="66864953" w14:textId="345D1B00" w:rsidR="00CC4897" w:rsidRPr="00CC4897" w:rsidRDefault="00CC4897" w:rsidP="00CC4897">
            <w:pPr>
              <w:spacing w:after="0" w:line="240" w:lineRule="auto"/>
              <w:jc w:val="center"/>
              <w:rPr>
                <w:rFonts w:ascii="Arial" w:eastAsia="Times New Roman" w:hAnsi="Arial" w:cs="Arial"/>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hideMark/>
          </w:tcPr>
          <w:p w14:paraId="48B7F11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-4,5</w:t>
            </w:r>
          </w:p>
        </w:tc>
        <w:tc>
          <w:tcPr>
            <w:tcW w:w="1187" w:type="dxa"/>
            <w:tcBorders>
              <w:top w:val="nil"/>
              <w:left w:val="nil"/>
              <w:bottom w:val="single" w:sz="4" w:space="0" w:color="auto"/>
              <w:right w:val="single" w:sz="4" w:space="0" w:color="auto"/>
            </w:tcBorders>
            <w:shd w:val="clear" w:color="auto" w:fill="auto"/>
            <w:vAlign w:val="center"/>
            <w:hideMark/>
          </w:tcPr>
          <w:p w14:paraId="53A89D1A"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069FCC8F" w14:textId="1977AD9D" w:rsidR="00CC4897" w:rsidRPr="00CC4897" w:rsidRDefault="00CC4897" w:rsidP="00CC4897">
            <w:pPr>
              <w:spacing w:after="0" w:line="240" w:lineRule="auto"/>
              <w:jc w:val="center"/>
              <w:rPr>
                <w:rFonts w:ascii="Arial" w:eastAsia="Times New Roman" w:hAnsi="Arial" w:cs="Arial"/>
                <w:sz w:val="20"/>
                <w:szCs w:val="20"/>
                <w:lang w:eastAsia="ru-RU"/>
              </w:rPr>
            </w:pP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3B7742D2" w14:textId="20ACBBB0" w:rsidR="00CC4897" w:rsidRPr="00CC4897" w:rsidRDefault="00CC4897" w:rsidP="00CC4897">
            <w:pPr>
              <w:spacing w:after="0" w:line="240" w:lineRule="auto"/>
              <w:jc w:val="center"/>
              <w:rPr>
                <w:rFonts w:ascii="Arial" w:eastAsia="Times New Roman" w:hAnsi="Arial" w:cs="Arial"/>
                <w:sz w:val="20"/>
                <w:szCs w:val="20"/>
                <w:lang w:eastAsia="ru-RU"/>
              </w:rPr>
            </w:pPr>
          </w:p>
        </w:tc>
      </w:tr>
      <w:tr w:rsidR="00CC4897" w:rsidRPr="00CC4897" w14:paraId="5A02FBFC" w14:textId="77777777" w:rsidTr="00C927D4">
        <w:trPr>
          <w:trHeight w:val="315"/>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E0896" w14:textId="77777777" w:rsidR="00CC4897" w:rsidRPr="00CC4897" w:rsidRDefault="00CC4897" w:rsidP="00CC4897">
            <w:pPr>
              <w:spacing w:after="0" w:line="240" w:lineRule="auto"/>
              <w:jc w:val="center"/>
              <w:rPr>
                <w:rFonts w:ascii="Arial" w:eastAsia="Times New Roman" w:hAnsi="Arial" w:cs="Arial"/>
                <w:b/>
                <w:bCs/>
                <w:sz w:val="24"/>
                <w:szCs w:val="24"/>
                <w:lang w:eastAsia="ru-RU"/>
              </w:rPr>
            </w:pPr>
            <w:proofErr w:type="gramStart"/>
            <w:r w:rsidRPr="00CC4897">
              <w:rPr>
                <w:rFonts w:ascii="Arial" w:eastAsia="Times New Roman" w:hAnsi="Arial" w:cs="Arial"/>
                <w:b/>
                <w:bCs/>
                <w:sz w:val="24"/>
                <w:szCs w:val="24"/>
                <w:lang w:eastAsia="ru-RU"/>
              </w:rPr>
              <w:t xml:space="preserve">итого  </w:t>
            </w:r>
            <w:r w:rsidRPr="00CC4897">
              <w:rPr>
                <w:rFonts w:ascii="Arial" w:eastAsia="Times New Roman" w:hAnsi="Arial" w:cs="Arial"/>
                <w:b/>
                <w:bCs/>
                <w:sz w:val="20"/>
                <w:szCs w:val="20"/>
                <w:lang w:eastAsia="ru-RU"/>
              </w:rPr>
              <w:t>Гкал</w:t>
            </w:r>
            <w:proofErr w:type="gramEnd"/>
            <w:r w:rsidRPr="00CC4897">
              <w:rPr>
                <w:rFonts w:ascii="Arial" w:eastAsia="Times New Roman" w:hAnsi="Arial" w:cs="Arial"/>
                <w:b/>
                <w:bCs/>
                <w:sz w:val="20"/>
                <w:szCs w:val="20"/>
                <w:lang w:eastAsia="ru-RU"/>
              </w:rPr>
              <w:t>/год</w:t>
            </w:r>
            <w:r w:rsidRPr="00CC4897">
              <w:rPr>
                <w:rFonts w:ascii="Arial" w:eastAsia="Times New Roman" w:hAnsi="Arial" w:cs="Arial"/>
                <w:b/>
                <w:bCs/>
                <w:sz w:val="24"/>
                <w:szCs w:val="24"/>
                <w:lang w:eastAsia="ru-RU"/>
              </w:rPr>
              <w:t>:</w:t>
            </w:r>
          </w:p>
        </w:tc>
        <w:tc>
          <w:tcPr>
            <w:tcW w:w="1184" w:type="dxa"/>
            <w:tcBorders>
              <w:top w:val="nil"/>
              <w:left w:val="nil"/>
              <w:bottom w:val="single" w:sz="4" w:space="0" w:color="auto"/>
              <w:right w:val="nil"/>
            </w:tcBorders>
            <w:shd w:val="clear" w:color="auto" w:fill="auto"/>
            <w:vAlign w:val="center"/>
            <w:hideMark/>
          </w:tcPr>
          <w:p w14:paraId="51CC2554"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4" w:type="dxa"/>
            <w:tcBorders>
              <w:top w:val="nil"/>
              <w:left w:val="nil"/>
              <w:bottom w:val="single" w:sz="4" w:space="0" w:color="auto"/>
              <w:right w:val="nil"/>
            </w:tcBorders>
            <w:shd w:val="clear" w:color="auto" w:fill="auto"/>
            <w:vAlign w:val="center"/>
            <w:hideMark/>
          </w:tcPr>
          <w:p w14:paraId="1FC0E242"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197</w:t>
            </w:r>
          </w:p>
        </w:tc>
        <w:tc>
          <w:tcPr>
            <w:tcW w:w="1184" w:type="dxa"/>
            <w:tcBorders>
              <w:top w:val="nil"/>
              <w:left w:val="nil"/>
              <w:bottom w:val="single" w:sz="4" w:space="0" w:color="auto"/>
              <w:right w:val="nil"/>
            </w:tcBorders>
            <w:shd w:val="clear" w:color="auto" w:fill="auto"/>
            <w:vAlign w:val="center"/>
            <w:hideMark/>
          </w:tcPr>
          <w:p w14:paraId="45B4B02E"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5" w:type="dxa"/>
            <w:tcBorders>
              <w:top w:val="nil"/>
              <w:left w:val="nil"/>
              <w:bottom w:val="single" w:sz="4" w:space="0" w:color="auto"/>
              <w:right w:val="nil"/>
            </w:tcBorders>
            <w:shd w:val="clear" w:color="auto" w:fill="auto"/>
            <w:vAlign w:val="center"/>
            <w:hideMark/>
          </w:tcPr>
          <w:p w14:paraId="3FD7A303"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7" w:type="dxa"/>
            <w:tcBorders>
              <w:top w:val="nil"/>
              <w:left w:val="nil"/>
              <w:bottom w:val="single" w:sz="4" w:space="0" w:color="auto"/>
              <w:right w:val="nil"/>
            </w:tcBorders>
            <w:shd w:val="clear" w:color="auto" w:fill="auto"/>
            <w:vAlign w:val="center"/>
            <w:hideMark/>
          </w:tcPr>
          <w:p w14:paraId="4E957CCF"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1FF6B"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c>
          <w:tcPr>
            <w:tcW w:w="6279" w:type="dxa"/>
            <w:gridSpan w:val="2"/>
            <w:tcBorders>
              <w:top w:val="single" w:sz="4" w:space="0" w:color="auto"/>
              <w:left w:val="nil"/>
              <w:bottom w:val="single" w:sz="4" w:space="0" w:color="auto"/>
              <w:right w:val="single" w:sz="4" w:space="0" w:color="auto"/>
            </w:tcBorders>
            <w:shd w:val="clear" w:color="auto" w:fill="auto"/>
            <w:vAlign w:val="center"/>
          </w:tcPr>
          <w:p w14:paraId="14108D22" w14:textId="1DA91D64" w:rsidR="00CC4897" w:rsidRPr="00CC4897" w:rsidRDefault="00CC4897" w:rsidP="00CC4897">
            <w:pPr>
              <w:spacing w:after="0" w:line="240" w:lineRule="auto"/>
              <w:jc w:val="center"/>
              <w:rPr>
                <w:rFonts w:ascii="Arial" w:eastAsia="Times New Roman" w:hAnsi="Arial" w:cs="Arial"/>
                <w:b/>
                <w:bCs/>
                <w:sz w:val="20"/>
                <w:szCs w:val="20"/>
                <w:lang w:eastAsia="ru-RU"/>
              </w:rPr>
            </w:pPr>
          </w:p>
        </w:tc>
      </w:tr>
      <w:tr w:rsidR="00CC4897" w:rsidRPr="00CC4897" w14:paraId="0694955E" w14:textId="77777777" w:rsidTr="00CC4897">
        <w:trPr>
          <w:trHeight w:val="315"/>
        </w:trPr>
        <w:tc>
          <w:tcPr>
            <w:tcW w:w="709" w:type="dxa"/>
            <w:tcBorders>
              <w:top w:val="nil"/>
              <w:left w:val="nil"/>
              <w:bottom w:val="nil"/>
              <w:right w:val="nil"/>
            </w:tcBorders>
            <w:shd w:val="clear" w:color="auto" w:fill="auto"/>
            <w:vAlign w:val="center"/>
            <w:hideMark/>
          </w:tcPr>
          <w:p w14:paraId="3F89D9F3" w14:textId="77777777" w:rsidR="00CC4897" w:rsidRPr="00CC4897" w:rsidRDefault="00CC4897" w:rsidP="00CC4897">
            <w:pPr>
              <w:spacing w:after="0" w:line="240" w:lineRule="auto"/>
              <w:jc w:val="center"/>
              <w:rPr>
                <w:rFonts w:ascii="Arial" w:eastAsia="Times New Roman" w:hAnsi="Arial" w:cs="Arial"/>
                <w:b/>
                <w:bCs/>
                <w:sz w:val="24"/>
                <w:szCs w:val="24"/>
                <w:lang w:eastAsia="ru-RU"/>
              </w:rPr>
            </w:pPr>
            <w:r w:rsidRPr="00CC4897">
              <w:rPr>
                <w:rFonts w:ascii="Arial" w:eastAsia="Times New Roman" w:hAnsi="Arial" w:cs="Arial"/>
                <w:b/>
                <w:bCs/>
                <w:sz w:val="24"/>
                <w:szCs w:val="24"/>
                <w:lang w:eastAsia="ru-RU"/>
              </w:rPr>
              <w:t> </w:t>
            </w:r>
          </w:p>
        </w:tc>
        <w:tc>
          <w:tcPr>
            <w:tcW w:w="1032" w:type="dxa"/>
            <w:tcBorders>
              <w:top w:val="nil"/>
              <w:left w:val="nil"/>
              <w:bottom w:val="nil"/>
              <w:right w:val="nil"/>
            </w:tcBorders>
            <w:shd w:val="clear" w:color="auto" w:fill="auto"/>
            <w:vAlign w:val="center"/>
            <w:hideMark/>
          </w:tcPr>
          <w:p w14:paraId="267B0C3B" w14:textId="77777777" w:rsidR="00CC4897" w:rsidRPr="00CC4897" w:rsidRDefault="00CC4897" w:rsidP="00CC4897">
            <w:pPr>
              <w:spacing w:after="0" w:line="240" w:lineRule="auto"/>
              <w:jc w:val="center"/>
              <w:rPr>
                <w:rFonts w:ascii="Arial" w:eastAsia="Times New Roman" w:hAnsi="Arial" w:cs="Arial"/>
                <w:b/>
                <w:bCs/>
                <w:sz w:val="24"/>
                <w:szCs w:val="24"/>
                <w:lang w:eastAsia="ru-RU"/>
              </w:rPr>
            </w:pPr>
            <w:r w:rsidRPr="00CC4897">
              <w:rPr>
                <w:rFonts w:ascii="Arial" w:eastAsia="Times New Roman" w:hAnsi="Arial" w:cs="Arial"/>
                <w:b/>
                <w:bCs/>
                <w:sz w:val="24"/>
                <w:szCs w:val="24"/>
                <w:lang w:eastAsia="ru-RU"/>
              </w:rPr>
              <w:t> </w:t>
            </w:r>
          </w:p>
        </w:tc>
        <w:tc>
          <w:tcPr>
            <w:tcW w:w="1184" w:type="dxa"/>
            <w:tcBorders>
              <w:top w:val="nil"/>
              <w:left w:val="nil"/>
              <w:bottom w:val="nil"/>
              <w:right w:val="nil"/>
            </w:tcBorders>
            <w:shd w:val="clear" w:color="auto" w:fill="auto"/>
            <w:vAlign w:val="center"/>
            <w:hideMark/>
          </w:tcPr>
          <w:p w14:paraId="5990FBD0" w14:textId="77777777" w:rsidR="00CC4897" w:rsidRPr="00CC4897" w:rsidRDefault="00CC4897" w:rsidP="00CC4897">
            <w:pPr>
              <w:spacing w:after="0" w:line="240" w:lineRule="auto"/>
              <w:jc w:val="center"/>
              <w:rPr>
                <w:rFonts w:ascii="Arial" w:eastAsia="Times New Roman" w:hAnsi="Arial" w:cs="Arial"/>
                <w:b/>
                <w:bCs/>
                <w:sz w:val="24"/>
                <w:szCs w:val="24"/>
                <w:lang w:eastAsia="ru-RU"/>
              </w:rPr>
            </w:pPr>
          </w:p>
        </w:tc>
        <w:tc>
          <w:tcPr>
            <w:tcW w:w="1184" w:type="dxa"/>
            <w:tcBorders>
              <w:top w:val="nil"/>
              <w:left w:val="nil"/>
              <w:bottom w:val="nil"/>
              <w:right w:val="nil"/>
            </w:tcBorders>
            <w:shd w:val="clear" w:color="auto" w:fill="auto"/>
            <w:vAlign w:val="center"/>
            <w:hideMark/>
          </w:tcPr>
          <w:p w14:paraId="2A19463C"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26A84650"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5" w:type="dxa"/>
            <w:tcBorders>
              <w:top w:val="nil"/>
              <w:left w:val="nil"/>
              <w:bottom w:val="nil"/>
              <w:right w:val="nil"/>
            </w:tcBorders>
            <w:shd w:val="clear" w:color="auto" w:fill="auto"/>
            <w:vAlign w:val="center"/>
            <w:hideMark/>
          </w:tcPr>
          <w:p w14:paraId="209E2EBA"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7" w:type="dxa"/>
            <w:tcBorders>
              <w:top w:val="nil"/>
              <w:left w:val="nil"/>
              <w:bottom w:val="nil"/>
              <w:right w:val="nil"/>
            </w:tcBorders>
            <w:shd w:val="clear" w:color="auto" w:fill="auto"/>
            <w:vAlign w:val="center"/>
            <w:hideMark/>
          </w:tcPr>
          <w:p w14:paraId="6F7349DE"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34E5C19C"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c>
          <w:tcPr>
            <w:tcW w:w="748" w:type="dxa"/>
            <w:tcBorders>
              <w:top w:val="nil"/>
              <w:left w:val="nil"/>
              <w:bottom w:val="nil"/>
              <w:right w:val="nil"/>
            </w:tcBorders>
            <w:shd w:val="clear" w:color="auto" w:fill="auto"/>
            <w:vAlign w:val="center"/>
            <w:hideMark/>
          </w:tcPr>
          <w:p w14:paraId="6D41502A"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c>
          <w:tcPr>
            <w:tcW w:w="738" w:type="dxa"/>
            <w:tcBorders>
              <w:top w:val="nil"/>
              <w:left w:val="nil"/>
              <w:bottom w:val="nil"/>
              <w:right w:val="nil"/>
            </w:tcBorders>
            <w:shd w:val="clear" w:color="auto" w:fill="auto"/>
            <w:vAlign w:val="center"/>
            <w:hideMark/>
          </w:tcPr>
          <w:p w14:paraId="7DAD5AEF"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c>
          <w:tcPr>
            <w:tcW w:w="5541" w:type="dxa"/>
            <w:tcBorders>
              <w:top w:val="nil"/>
              <w:left w:val="nil"/>
              <w:bottom w:val="nil"/>
              <w:right w:val="nil"/>
            </w:tcBorders>
            <w:shd w:val="clear" w:color="auto" w:fill="auto"/>
            <w:vAlign w:val="center"/>
            <w:hideMark/>
          </w:tcPr>
          <w:p w14:paraId="7E867071"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r>
      <w:tr w:rsidR="00CC4897" w:rsidRPr="00CC4897" w14:paraId="744BDA36" w14:textId="77777777" w:rsidTr="00C927D4">
        <w:trPr>
          <w:trHeight w:val="372"/>
        </w:trPr>
        <w:tc>
          <w:tcPr>
            <w:tcW w:w="15876" w:type="dxa"/>
            <w:gridSpan w:val="11"/>
            <w:tcBorders>
              <w:top w:val="nil"/>
              <w:left w:val="nil"/>
              <w:bottom w:val="nil"/>
              <w:right w:val="nil"/>
            </w:tcBorders>
            <w:shd w:val="clear" w:color="000000" w:fill="FFFFFF"/>
            <w:vAlign w:val="center"/>
          </w:tcPr>
          <w:p w14:paraId="0D32E36F" w14:textId="3CB98959" w:rsidR="00CC4897" w:rsidRPr="00CC4897" w:rsidRDefault="00CC4897" w:rsidP="00CC4897">
            <w:pPr>
              <w:spacing w:after="0" w:line="240" w:lineRule="auto"/>
              <w:jc w:val="center"/>
              <w:rPr>
                <w:rFonts w:ascii="Arial" w:eastAsia="Times New Roman" w:hAnsi="Arial" w:cs="Arial"/>
                <w:b/>
                <w:bCs/>
                <w:lang w:eastAsia="ru-RU"/>
              </w:rPr>
            </w:pPr>
          </w:p>
        </w:tc>
      </w:tr>
      <w:tr w:rsidR="00CC4897" w:rsidRPr="00CC4897" w14:paraId="149B6055" w14:textId="77777777" w:rsidTr="00CC4897">
        <w:trPr>
          <w:trHeight w:val="151"/>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49D4F"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декабрь</w:t>
            </w:r>
          </w:p>
        </w:tc>
        <w:tc>
          <w:tcPr>
            <w:tcW w:w="1184" w:type="dxa"/>
            <w:tcBorders>
              <w:top w:val="nil"/>
              <w:left w:val="nil"/>
              <w:bottom w:val="single" w:sz="4" w:space="0" w:color="auto"/>
              <w:right w:val="single" w:sz="4" w:space="0" w:color="auto"/>
            </w:tcBorders>
            <w:shd w:val="clear" w:color="auto" w:fill="auto"/>
            <w:vAlign w:val="center"/>
            <w:hideMark/>
          </w:tcPr>
          <w:p w14:paraId="6683E5D2"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24</w:t>
            </w:r>
          </w:p>
        </w:tc>
        <w:tc>
          <w:tcPr>
            <w:tcW w:w="1184" w:type="dxa"/>
            <w:tcBorders>
              <w:top w:val="nil"/>
              <w:left w:val="nil"/>
              <w:bottom w:val="single" w:sz="4" w:space="0" w:color="auto"/>
              <w:right w:val="single" w:sz="4" w:space="0" w:color="auto"/>
            </w:tcBorders>
            <w:shd w:val="clear" w:color="auto" w:fill="auto"/>
            <w:vAlign w:val="center"/>
            <w:hideMark/>
          </w:tcPr>
          <w:p w14:paraId="6D148885"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31</w:t>
            </w:r>
          </w:p>
        </w:tc>
        <w:tc>
          <w:tcPr>
            <w:tcW w:w="1184" w:type="dxa"/>
            <w:tcBorders>
              <w:top w:val="nil"/>
              <w:left w:val="nil"/>
              <w:bottom w:val="single" w:sz="4" w:space="0" w:color="auto"/>
              <w:right w:val="single" w:sz="4" w:space="0" w:color="auto"/>
            </w:tcBorders>
            <w:shd w:val="clear" w:color="auto" w:fill="auto"/>
            <w:vAlign w:val="center"/>
            <w:hideMark/>
          </w:tcPr>
          <w:p w14:paraId="47C65159"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18</w:t>
            </w:r>
          </w:p>
        </w:tc>
        <w:tc>
          <w:tcPr>
            <w:tcW w:w="1185" w:type="dxa"/>
            <w:tcBorders>
              <w:top w:val="nil"/>
              <w:left w:val="nil"/>
              <w:bottom w:val="single" w:sz="4" w:space="0" w:color="auto"/>
              <w:right w:val="single" w:sz="4" w:space="0" w:color="auto"/>
            </w:tcBorders>
            <w:shd w:val="clear" w:color="auto" w:fill="auto"/>
            <w:vAlign w:val="center"/>
            <w:hideMark/>
          </w:tcPr>
          <w:p w14:paraId="1E2BA710"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-4,5</w:t>
            </w:r>
          </w:p>
        </w:tc>
        <w:tc>
          <w:tcPr>
            <w:tcW w:w="1187" w:type="dxa"/>
            <w:tcBorders>
              <w:top w:val="nil"/>
              <w:left w:val="nil"/>
              <w:bottom w:val="single" w:sz="4" w:space="0" w:color="auto"/>
              <w:right w:val="single" w:sz="4" w:space="0" w:color="auto"/>
            </w:tcBorders>
            <w:shd w:val="clear" w:color="auto" w:fill="auto"/>
            <w:vAlign w:val="center"/>
            <w:hideMark/>
          </w:tcPr>
          <w:p w14:paraId="0BB4E197"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-23</w:t>
            </w:r>
          </w:p>
        </w:tc>
        <w:tc>
          <w:tcPr>
            <w:tcW w:w="1932" w:type="dxa"/>
            <w:gridSpan w:val="2"/>
            <w:tcBorders>
              <w:top w:val="single" w:sz="4" w:space="0" w:color="auto"/>
              <w:left w:val="nil"/>
              <w:bottom w:val="single" w:sz="4" w:space="0" w:color="auto"/>
              <w:right w:val="single" w:sz="4" w:space="0" w:color="auto"/>
            </w:tcBorders>
            <w:shd w:val="clear" w:color="auto" w:fill="auto"/>
            <w:vAlign w:val="center"/>
            <w:hideMark/>
          </w:tcPr>
          <w:p w14:paraId="353F09FD"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0,004010</w:t>
            </w:r>
          </w:p>
        </w:tc>
        <w:tc>
          <w:tcPr>
            <w:tcW w:w="6279" w:type="dxa"/>
            <w:gridSpan w:val="2"/>
            <w:tcBorders>
              <w:top w:val="single" w:sz="4" w:space="0" w:color="auto"/>
              <w:left w:val="nil"/>
              <w:bottom w:val="single" w:sz="4" w:space="0" w:color="auto"/>
              <w:right w:val="single" w:sz="4" w:space="0" w:color="auto"/>
            </w:tcBorders>
            <w:shd w:val="clear" w:color="auto" w:fill="auto"/>
            <w:vAlign w:val="center"/>
            <w:hideMark/>
          </w:tcPr>
          <w:p w14:paraId="4E6F0839"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1,64</w:t>
            </w:r>
          </w:p>
        </w:tc>
      </w:tr>
      <w:tr w:rsidR="00CC4897" w:rsidRPr="00CC4897" w14:paraId="4D14B28B" w14:textId="77777777" w:rsidTr="00CC4897">
        <w:trPr>
          <w:trHeight w:val="326"/>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B4664" w14:textId="77777777" w:rsidR="00CC4897" w:rsidRPr="00CC4897" w:rsidRDefault="00CC4897" w:rsidP="00CC4897">
            <w:pPr>
              <w:spacing w:after="0" w:line="240" w:lineRule="auto"/>
              <w:jc w:val="center"/>
              <w:rPr>
                <w:rFonts w:ascii="Arial" w:eastAsia="Times New Roman" w:hAnsi="Arial" w:cs="Arial"/>
                <w:b/>
                <w:bCs/>
                <w:sz w:val="24"/>
                <w:szCs w:val="24"/>
                <w:lang w:eastAsia="ru-RU"/>
              </w:rPr>
            </w:pPr>
            <w:proofErr w:type="gramStart"/>
            <w:r w:rsidRPr="00CC4897">
              <w:rPr>
                <w:rFonts w:ascii="Arial" w:eastAsia="Times New Roman" w:hAnsi="Arial" w:cs="Arial"/>
                <w:b/>
                <w:bCs/>
                <w:sz w:val="24"/>
                <w:szCs w:val="24"/>
                <w:lang w:eastAsia="ru-RU"/>
              </w:rPr>
              <w:lastRenderedPageBreak/>
              <w:t xml:space="preserve">итого  </w:t>
            </w:r>
            <w:r w:rsidRPr="00CC4897">
              <w:rPr>
                <w:rFonts w:ascii="Arial" w:eastAsia="Times New Roman" w:hAnsi="Arial" w:cs="Arial"/>
                <w:b/>
                <w:bCs/>
                <w:sz w:val="20"/>
                <w:szCs w:val="20"/>
                <w:lang w:eastAsia="ru-RU"/>
              </w:rPr>
              <w:t>Гкал</w:t>
            </w:r>
            <w:proofErr w:type="gramEnd"/>
            <w:r w:rsidRPr="00CC4897">
              <w:rPr>
                <w:rFonts w:ascii="Arial" w:eastAsia="Times New Roman" w:hAnsi="Arial" w:cs="Arial"/>
                <w:b/>
                <w:bCs/>
                <w:sz w:val="20"/>
                <w:szCs w:val="20"/>
                <w:lang w:eastAsia="ru-RU"/>
              </w:rPr>
              <w:t>/год</w:t>
            </w:r>
            <w:r w:rsidRPr="00CC4897">
              <w:rPr>
                <w:rFonts w:ascii="Arial" w:eastAsia="Times New Roman" w:hAnsi="Arial" w:cs="Arial"/>
                <w:b/>
                <w:bCs/>
                <w:sz w:val="24"/>
                <w:szCs w:val="24"/>
                <w:lang w:eastAsia="ru-RU"/>
              </w:rPr>
              <w:t>:</w:t>
            </w:r>
          </w:p>
        </w:tc>
        <w:tc>
          <w:tcPr>
            <w:tcW w:w="1184" w:type="dxa"/>
            <w:tcBorders>
              <w:top w:val="nil"/>
              <w:left w:val="nil"/>
              <w:bottom w:val="single" w:sz="4" w:space="0" w:color="auto"/>
              <w:right w:val="nil"/>
            </w:tcBorders>
            <w:shd w:val="clear" w:color="auto" w:fill="auto"/>
            <w:vAlign w:val="center"/>
            <w:hideMark/>
          </w:tcPr>
          <w:p w14:paraId="3C5835EE"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4" w:type="dxa"/>
            <w:tcBorders>
              <w:top w:val="nil"/>
              <w:left w:val="nil"/>
              <w:bottom w:val="single" w:sz="4" w:space="0" w:color="auto"/>
              <w:right w:val="nil"/>
            </w:tcBorders>
            <w:shd w:val="clear" w:color="auto" w:fill="auto"/>
            <w:vAlign w:val="center"/>
            <w:hideMark/>
          </w:tcPr>
          <w:p w14:paraId="1F19CFDE"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197</w:t>
            </w:r>
          </w:p>
        </w:tc>
        <w:tc>
          <w:tcPr>
            <w:tcW w:w="1184" w:type="dxa"/>
            <w:tcBorders>
              <w:top w:val="nil"/>
              <w:left w:val="nil"/>
              <w:bottom w:val="single" w:sz="4" w:space="0" w:color="auto"/>
              <w:right w:val="nil"/>
            </w:tcBorders>
            <w:shd w:val="clear" w:color="auto" w:fill="auto"/>
            <w:vAlign w:val="center"/>
            <w:hideMark/>
          </w:tcPr>
          <w:p w14:paraId="3C483A69"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5" w:type="dxa"/>
            <w:tcBorders>
              <w:top w:val="nil"/>
              <w:left w:val="nil"/>
              <w:bottom w:val="single" w:sz="4" w:space="0" w:color="auto"/>
              <w:right w:val="nil"/>
            </w:tcBorders>
            <w:shd w:val="clear" w:color="auto" w:fill="auto"/>
            <w:vAlign w:val="center"/>
            <w:hideMark/>
          </w:tcPr>
          <w:p w14:paraId="39F5A1EA"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187" w:type="dxa"/>
            <w:tcBorders>
              <w:top w:val="nil"/>
              <w:left w:val="nil"/>
              <w:bottom w:val="single" w:sz="4" w:space="0" w:color="auto"/>
              <w:right w:val="nil"/>
            </w:tcBorders>
            <w:shd w:val="clear" w:color="auto" w:fill="auto"/>
            <w:vAlign w:val="center"/>
            <w:hideMark/>
          </w:tcPr>
          <w:p w14:paraId="1F516AB2" w14:textId="77777777" w:rsidR="00CC4897" w:rsidRPr="00CC4897" w:rsidRDefault="00CC4897" w:rsidP="00CC4897">
            <w:pPr>
              <w:spacing w:after="0" w:line="240" w:lineRule="auto"/>
              <w:jc w:val="center"/>
              <w:rPr>
                <w:rFonts w:ascii="Arial" w:eastAsia="Times New Roman" w:hAnsi="Arial" w:cs="Arial"/>
                <w:sz w:val="20"/>
                <w:szCs w:val="20"/>
                <w:lang w:eastAsia="ru-RU"/>
              </w:rPr>
            </w:pPr>
            <w:r w:rsidRPr="00CC4897">
              <w:rPr>
                <w:rFonts w:ascii="Arial" w:eastAsia="Times New Roman" w:hAnsi="Arial" w:cs="Arial"/>
                <w:sz w:val="20"/>
                <w:szCs w:val="20"/>
                <w:lang w:eastAsia="ru-RU"/>
              </w:rPr>
              <w:t> </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6FC98"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 </w:t>
            </w:r>
          </w:p>
        </w:tc>
        <w:tc>
          <w:tcPr>
            <w:tcW w:w="6279" w:type="dxa"/>
            <w:gridSpan w:val="2"/>
            <w:tcBorders>
              <w:top w:val="single" w:sz="4" w:space="0" w:color="auto"/>
              <w:left w:val="nil"/>
              <w:bottom w:val="single" w:sz="4" w:space="0" w:color="auto"/>
              <w:right w:val="single" w:sz="4" w:space="0" w:color="auto"/>
            </w:tcBorders>
            <w:shd w:val="clear" w:color="auto" w:fill="auto"/>
            <w:vAlign w:val="center"/>
            <w:hideMark/>
          </w:tcPr>
          <w:p w14:paraId="1CC5031A"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r w:rsidRPr="00CC4897">
              <w:rPr>
                <w:rFonts w:ascii="Arial" w:eastAsia="Times New Roman" w:hAnsi="Arial" w:cs="Arial"/>
                <w:b/>
                <w:bCs/>
                <w:sz w:val="20"/>
                <w:szCs w:val="20"/>
                <w:lang w:eastAsia="ru-RU"/>
              </w:rPr>
              <w:t>9,12</w:t>
            </w:r>
          </w:p>
        </w:tc>
      </w:tr>
      <w:tr w:rsidR="00CC4897" w:rsidRPr="00CC4897" w14:paraId="55490526" w14:textId="77777777" w:rsidTr="00CC4897">
        <w:trPr>
          <w:trHeight w:val="315"/>
        </w:trPr>
        <w:tc>
          <w:tcPr>
            <w:tcW w:w="709" w:type="dxa"/>
            <w:tcBorders>
              <w:top w:val="nil"/>
              <w:left w:val="nil"/>
              <w:bottom w:val="nil"/>
              <w:right w:val="nil"/>
            </w:tcBorders>
            <w:shd w:val="clear" w:color="auto" w:fill="auto"/>
            <w:vAlign w:val="center"/>
            <w:hideMark/>
          </w:tcPr>
          <w:p w14:paraId="2E125DE2" w14:textId="77777777" w:rsidR="00CC4897" w:rsidRPr="00CC4897" w:rsidRDefault="00CC4897" w:rsidP="00CC4897">
            <w:pPr>
              <w:spacing w:after="0" w:line="240" w:lineRule="auto"/>
              <w:jc w:val="center"/>
              <w:rPr>
                <w:rFonts w:ascii="Arial" w:eastAsia="Times New Roman" w:hAnsi="Arial" w:cs="Arial"/>
                <w:b/>
                <w:bCs/>
                <w:sz w:val="20"/>
                <w:szCs w:val="20"/>
                <w:lang w:eastAsia="ru-RU"/>
              </w:rPr>
            </w:pPr>
          </w:p>
        </w:tc>
        <w:tc>
          <w:tcPr>
            <w:tcW w:w="1032" w:type="dxa"/>
            <w:tcBorders>
              <w:top w:val="nil"/>
              <w:left w:val="nil"/>
              <w:bottom w:val="nil"/>
              <w:right w:val="nil"/>
            </w:tcBorders>
            <w:shd w:val="clear" w:color="auto" w:fill="auto"/>
            <w:vAlign w:val="center"/>
            <w:hideMark/>
          </w:tcPr>
          <w:p w14:paraId="11A86359"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03F8024F"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5C7D5448"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4F174837"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5" w:type="dxa"/>
            <w:tcBorders>
              <w:top w:val="nil"/>
              <w:left w:val="nil"/>
              <w:bottom w:val="nil"/>
              <w:right w:val="nil"/>
            </w:tcBorders>
            <w:shd w:val="clear" w:color="auto" w:fill="auto"/>
            <w:vAlign w:val="center"/>
            <w:hideMark/>
          </w:tcPr>
          <w:p w14:paraId="4B3A3BB3"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7" w:type="dxa"/>
            <w:tcBorders>
              <w:top w:val="nil"/>
              <w:left w:val="nil"/>
              <w:bottom w:val="nil"/>
              <w:right w:val="nil"/>
            </w:tcBorders>
            <w:shd w:val="clear" w:color="auto" w:fill="auto"/>
            <w:vAlign w:val="center"/>
            <w:hideMark/>
          </w:tcPr>
          <w:p w14:paraId="14111414"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1184" w:type="dxa"/>
            <w:tcBorders>
              <w:top w:val="nil"/>
              <w:left w:val="nil"/>
              <w:bottom w:val="nil"/>
              <w:right w:val="nil"/>
            </w:tcBorders>
            <w:shd w:val="clear" w:color="auto" w:fill="auto"/>
            <w:vAlign w:val="center"/>
            <w:hideMark/>
          </w:tcPr>
          <w:p w14:paraId="6E3BF2C5"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748" w:type="dxa"/>
            <w:tcBorders>
              <w:top w:val="nil"/>
              <w:left w:val="nil"/>
              <w:bottom w:val="nil"/>
              <w:right w:val="nil"/>
            </w:tcBorders>
            <w:shd w:val="clear" w:color="auto" w:fill="auto"/>
            <w:vAlign w:val="center"/>
            <w:hideMark/>
          </w:tcPr>
          <w:p w14:paraId="0CDD4F8E"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738" w:type="dxa"/>
            <w:tcBorders>
              <w:top w:val="nil"/>
              <w:left w:val="nil"/>
              <w:bottom w:val="nil"/>
              <w:right w:val="nil"/>
            </w:tcBorders>
            <w:shd w:val="clear" w:color="auto" w:fill="auto"/>
            <w:vAlign w:val="center"/>
            <w:hideMark/>
          </w:tcPr>
          <w:p w14:paraId="2141A1ED"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c>
          <w:tcPr>
            <w:tcW w:w="5541" w:type="dxa"/>
            <w:tcBorders>
              <w:top w:val="nil"/>
              <w:left w:val="nil"/>
              <w:bottom w:val="nil"/>
              <w:right w:val="nil"/>
            </w:tcBorders>
            <w:shd w:val="clear" w:color="auto" w:fill="auto"/>
            <w:vAlign w:val="center"/>
            <w:hideMark/>
          </w:tcPr>
          <w:p w14:paraId="6DEDC26F" w14:textId="77777777" w:rsidR="00CC4897" w:rsidRPr="00CC4897" w:rsidRDefault="00CC4897" w:rsidP="00CC4897">
            <w:pPr>
              <w:spacing w:after="0" w:line="240" w:lineRule="auto"/>
              <w:jc w:val="center"/>
              <w:rPr>
                <w:rFonts w:ascii="Times New Roman" w:eastAsia="Times New Roman" w:hAnsi="Times New Roman"/>
                <w:sz w:val="20"/>
                <w:szCs w:val="20"/>
                <w:lang w:eastAsia="ru-RU"/>
              </w:rPr>
            </w:pPr>
          </w:p>
        </w:tc>
      </w:tr>
      <w:tr w:rsidR="00CC4897" w:rsidRPr="00CC4897" w14:paraId="44739C5F" w14:textId="77777777" w:rsidTr="00CC4897">
        <w:trPr>
          <w:trHeight w:val="1287"/>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76123" w14:textId="77777777" w:rsidR="00CC4897" w:rsidRPr="00CC4897" w:rsidRDefault="00CC4897" w:rsidP="00CC4897">
            <w:pPr>
              <w:spacing w:after="0" w:line="240" w:lineRule="auto"/>
              <w:jc w:val="center"/>
              <w:rPr>
                <w:rFonts w:ascii="Tahoma" w:eastAsia="Times New Roman" w:hAnsi="Tahoma" w:cs="Tahoma"/>
                <w:sz w:val="20"/>
                <w:szCs w:val="20"/>
                <w:lang w:eastAsia="ru-RU"/>
              </w:rPr>
            </w:pPr>
            <w:r w:rsidRPr="00CC4897">
              <w:rPr>
                <w:rFonts w:ascii="Tahoma" w:eastAsia="Times New Roman" w:hAnsi="Tahoma" w:cs="Tahoma"/>
                <w:sz w:val="20"/>
                <w:szCs w:val="20"/>
                <w:lang w:eastAsia="ru-RU"/>
              </w:rPr>
              <w:t>Месяц</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C366FDA"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gramEnd"/>
            <w:r w:rsidRPr="00CC4897">
              <w:rPr>
                <w:rFonts w:ascii="Tahoma" w:eastAsia="Times New Roman" w:hAnsi="Tahoma" w:cs="Tahoma"/>
                <w:sz w:val="16"/>
                <w:szCs w:val="16"/>
                <w:lang w:eastAsia="ru-RU"/>
              </w:rPr>
              <w:t>1-й этаж)                                                                                            Гкал/</w:t>
            </w:r>
            <w:proofErr w:type="spellStart"/>
            <w:r w:rsidRPr="00CC4897">
              <w:rPr>
                <w:rFonts w:ascii="Tahoma" w:eastAsia="Times New Roman" w:hAnsi="Tahoma" w:cs="Tahoma"/>
                <w:sz w:val="16"/>
                <w:szCs w:val="16"/>
                <w:lang w:eastAsia="ru-RU"/>
              </w:rPr>
              <w:t>мес</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F6DED03"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gramEnd"/>
            <w:r w:rsidRPr="00CC4897">
              <w:rPr>
                <w:rFonts w:ascii="Tahoma" w:eastAsia="Times New Roman" w:hAnsi="Tahoma" w:cs="Tahoma"/>
                <w:sz w:val="16"/>
                <w:szCs w:val="16"/>
                <w:lang w:eastAsia="ru-RU"/>
              </w:rPr>
              <w:t>2-й этаж)                                                                                            Гкал/</w:t>
            </w:r>
            <w:proofErr w:type="spellStart"/>
            <w:r w:rsidRPr="00CC4897">
              <w:rPr>
                <w:rFonts w:ascii="Tahoma" w:eastAsia="Times New Roman" w:hAnsi="Tahoma" w:cs="Tahoma"/>
                <w:sz w:val="16"/>
                <w:szCs w:val="16"/>
                <w:lang w:eastAsia="ru-RU"/>
              </w:rPr>
              <w:t>мес</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72A7EBC"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gramEnd"/>
            <w:r w:rsidRPr="00CC4897">
              <w:rPr>
                <w:rFonts w:ascii="Tahoma" w:eastAsia="Times New Roman" w:hAnsi="Tahoma" w:cs="Tahoma"/>
                <w:sz w:val="16"/>
                <w:szCs w:val="16"/>
                <w:lang w:eastAsia="ru-RU"/>
              </w:rPr>
              <w:t>подвал)                                                                                             Гкал/</w:t>
            </w:r>
            <w:proofErr w:type="spellStart"/>
            <w:r w:rsidRPr="00CC4897">
              <w:rPr>
                <w:rFonts w:ascii="Tahoma" w:eastAsia="Times New Roman" w:hAnsi="Tahoma" w:cs="Tahoma"/>
                <w:sz w:val="16"/>
                <w:szCs w:val="16"/>
                <w:lang w:eastAsia="ru-RU"/>
              </w:rPr>
              <w:t>мес</w:t>
            </w:r>
            <w:proofErr w:type="spellEnd"/>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44CA253"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gramEnd"/>
            <w:r w:rsidRPr="00CC4897">
              <w:rPr>
                <w:rFonts w:ascii="Tahoma" w:eastAsia="Times New Roman" w:hAnsi="Tahoma" w:cs="Tahoma"/>
                <w:sz w:val="16"/>
                <w:szCs w:val="16"/>
                <w:lang w:eastAsia="ru-RU"/>
              </w:rPr>
              <w:t>пристройка)                                                                                            Гкал/</w:t>
            </w:r>
            <w:proofErr w:type="spellStart"/>
            <w:r w:rsidRPr="00CC4897">
              <w:rPr>
                <w:rFonts w:ascii="Tahoma" w:eastAsia="Times New Roman" w:hAnsi="Tahoma" w:cs="Tahoma"/>
                <w:sz w:val="16"/>
                <w:szCs w:val="16"/>
                <w:lang w:eastAsia="ru-RU"/>
              </w:rPr>
              <w:t>мес</w:t>
            </w:r>
            <w:proofErr w:type="spellEnd"/>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1AFC348E"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spellStart"/>
            <w:proofErr w:type="gramEnd"/>
            <w:r w:rsidRPr="00CC4897">
              <w:rPr>
                <w:rFonts w:ascii="Tahoma" w:eastAsia="Times New Roman" w:hAnsi="Tahoma" w:cs="Tahoma"/>
                <w:sz w:val="16"/>
                <w:szCs w:val="16"/>
                <w:lang w:eastAsia="ru-RU"/>
              </w:rPr>
              <w:t>эл.щитовая</w:t>
            </w:r>
            <w:proofErr w:type="spellEnd"/>
            <w:r w:rsidRPr="00CC4897">
              <w:rPr>
                <w:rFonts w:ascii="Tahoma" w:eastAsia="Times New Roman" w:hAnsi="Tahoma" w:cs="Tahoma"/>
                <w:sz w:val="16"/>
                <w:szCs w:val="16"/>
                <w:lang w:eastAsia="ru-RU"/>
              </w:rPr>
              <w:t>)                                                                                             Гкал/</w:t>
            </w:r>
            <w:proofErr w:type="spellStart"/>
            <w:r w:rsidRPr="00CC4897">
              <w:rPr>
                <w:rFonts w:ascii="Tahoma" w:eastAsia="Times New Roman" w:hAnsi="Tahoma" w:cs="Tahoma"/>
                <w:sz w:val="16"/>
                <w:szCs w:val="16"/>
                <w:lang w:eastAsia="ru-RU"/>
              </w:rPr>
              <w:t>мес</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878DC5D" w14:textId="77777777" w:rsidR="00CC4897" w:rsidRPr="00CC4897" w:rsidRDefault="00CC4897" w:rsidP="00CC4897">
            <w:pPr>
              <w:spacing w:after="0" w:line="240" w:lineRule="auto"/>
              <w:rPr>
                <w:rFonts w:ascii="Tahoma" w:eastAsia="Times New Roman" w:hAnsi="Tahoma" w:cs="Tahoma"/>
                <w:sz w:val="16"/>
                <w:szCs w:val="16"/>
                <w:lang w:eastAsia="ru-RU"/>
              </w:rPr>
            </w:pPr>
            <w:r w:rsidRPr="00CC4897">
              <w:rPr>
                <w:rFonts w:ascii="Tahoma" w:eastAsia="Times New Roman" w:hAnsi="Tahoma" w:cs="Tahoma"/>
                <w:sz w:val="16"/>
                <w:szCs w:val="16"/>
                <w:lang w:eastAsia="ru-RU"/>
              </w:rPr>
              <w:t xml:space="preserve">Потребление т/энергии на отопление </w:t>
            </w:r>
            <w:proofErr w:type="gramStart"/>
            <w:r w:rsidRPr="00CC4897">
              <w:rPr>
                <w:rFonts w:ascii="Tahoma" w:eastAsia="Times New Roman" w:hAnsi="Tahoma" w:cs="Tahoma"/>
                <w:sz w:val="16"/>
                <w:szCs w:val="16"/>
                <w:lang w:eastAsia="ru-RU"/>
              </w:rPr>
              <w:t>помещений  (</w:t>
            </w:r>
            <w:proofErr w:type="gramEnd"/>
            <w:r w:rsidRPr="00CC4897">
              <w:rPr>
                <w:rFonts w:ascii="Tahoma" w:eastAsia="Times New Roman" w:hAnsi="Tahoma" w:cs="Tahoma"/>
                <w:sz w:val="16"/>
                <w:szCs w:val="16"/>
                <w:lang w:eastAsia="ru-RU"/>
              </w:rPr>
              <w:t>старый склад)                                                                                             Гкал/</w:t>
            </w:r>
            <w:proofErr w:type="spellStart"/>
            <w:r w:rsidRPr="00CC4897">
              <w:rPr>
                <w:rFonts w:ascii="Tahoma" w:eastAsia="Times New Roman" w:hAnsi="Tahoma" w:cs="Tahoma"/>
                <w:sz w:val="16"/>
                <w:szCs w:val="16"/>
                <w:lang w:eastAsia="ru-RU"/>
              </w:rPr>
              <w:t>мес</w:t>
            </w:r>
            <w:proofErr w:type="spellEnd"/>
          </w:p>
        </w:tc>
        <w:tc>
          <w:tcPr>
            <w:tcW w:w="7027" w:type="dxa"/>
            <w:gridSpan w:val="3"/>
            <w:tcBorders>
              <w:top w:val="single" w:sz="4" w:space="0" w:color="auto"/>
              <w:left w:val="nil"/>
              <w:bottom w:val="single" w:sz="4" w:space="0" w:color="auto"/>
              <w:right w:val="single" w:sz="4" w:space="0" w:color="000000"/>
            </w:tcBorders>
            <w:shd w:val="clear" w:color="auto" w:fill="auto"/>
            <w:vAlign w:val="center"/>
            <w:hideMark/>
          </w:tcPr>
          <w:p w14:paraId="2FAABF24" w14:textId="77777777" w:rsidR="00CC4897" w:rsidRPr="00CC4897" w:rsidRDefault="00CC4897" w:rsidP="00CC4897">
            <w:pPr>
              <w:spacing w:after="0" w:line="240" w:lineRule="auto"/>
              <w:jc w:val="center"/>
              <w:rPr>
                <w:rFonts w:ascii="Tahoma" w:eastAsia="Times New Roman" w:hAnsi="Tahoma" w:cs="Tahoma"/>
                <w:sz w:val="16"/>
                <w:szCs w:val="16"/>
                <w:lang w:eastAsia="ru-RU"/>
              </w:rPr>
            </w:pPr>
            <w:r w:rsidRPr="00CC4897">
              <w:rPr>
                <w:rFonts w:ascii="Tahoma" w:eastAsia="Times New Roman" w:hAnsi="Tahoma" w:cs="Tahoma"/>
                <w:sz w:val="16"/>
                <w:szCs w:val="16"/>
                <w:lang w:eastAsia="ru-RU"/>
              </w:rPr>
              <w:t>Общее потребление т/энергии на отопление помещений ООО "Промавтоматика"                                    Гкал/</w:t>
            </w:r>
            <w:proofErr w:type="spellStart"/>
            <w:r w:rsidRPr="00CC4897">
              <w:rPr>
                <w:rFonts w:ascii="Tahoma" w:eastAsia="Times New Roman" w:hAnsi="Tahoma" w:cs="Tahoma"/>
                <w:sz w:val="16"/>
                <w:szCs w:val="16"/>
                <w:lang w:eastAsia="ru-RU"/>
              </w:rPr>
              <w:t>мес</w:t>
            </w:r>
            <w:proofErr w:type="spellEnd"/>
          </w:p>
        </w:tc>
      </w:tr>
      <w:tr w:rsidR="00CC4897" w:rsidRPr="00CC4897" w14:paraId="1C9DA0D1" w14:textId="77777777" w:rsidTr="00C927D4">
        <w:trPr>
          <w:trHeight w:val="70"/>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2CF9D"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январь</w:t>
            </w:r>
          </w:p>
        </w:tc>
        <w:tc>
          <w:tcPr>
            <w:tcW w:w="1184" w:type="dxa"/>
            <w:tcBorders>
              <w:top w:val="nil"/>
              <w:left w:val="nil"/>
              <w:bottom w:val="single" w:sz="4" w:space="0" w:color="auto"/>
              <w:right w:val="single" w:sz="4" w:space="0" w:color="auto"/>
            </w:tcBorders>
            <w:shd w:val="clear" w:color="auto" w:fill="auto"/>
            <w:vAlign w:val="center"/>
          </w:tcPr>
          <w:p w14:paraId="78239179" w14:textId="59F092BB"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0790CE30" w14:textId="6F98F4B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5942CB65" w14:textId="027F7ADC"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7281D83A" w14:textId="5012F64B"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7A51108B" w14:textId="2FD66CA6"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12F49EDB" w14:textId="4CC4AABA"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4D7F02DC" w14:textId="5E570E19"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4CEBCC7B" w14:textId="77777777" w:rsidTr="00C927D4">
        <w:trPr>
          <w:trHeight w:val="106"/>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F452B"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февраль</w:t>
            </w:r>
          </w:p>
        </w:tc>
        <w:tc>
          <w:tcPr>
            <w:tcW w:w="1184" w:type="dxa"/>
            <w:tcBorders>
              <w:top w:val="nil"/>
              <w:left w:val="nil"/>
              <w:bottom w:val="single" w:sz="4" w:space="0" w:color="auto"/>
              <w:right w:val="single" w:sz="4" w:space="0" w:color="auto"/>
            </w:tcBorders>
            <w:shd w:val="clear" w:color="auto" w:fill="auto"/>
            <w:vAlign w:val="center"/>
          </w:tcPr>
          <w:p w14:paraId="3E7D7B42" w14:textId="3065409A"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6EEE5762" w14:textId="589D94E0"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489B4496" w14:textId="01C0B2F2"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07A2FD3F" w14:textId="52E3A1BD"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12DA09B2" w14:textId="65C5087D"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51B2A0CB" w14:textId="3214DF3D"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4CCF6F40" w14:textId="7D39EBB8"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0A83A99A" w14:textId="77777777" w:rsidTr="00C927D4">
        <w:trPr>
          <w:trHeight w:val="137"/>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0698C"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март</w:t>
            </w:r>
          </w:p>
        </w:tc>
        <w:tc>
          <w:tcPr>
            <w:tcW w:w="1184" w:type="dxa"/>
            <w:tcBorders>
              <w:top w:val="nil"/>
              <w:left w:val="nil"/>
              <w:bottom w:val="single" w:sz="4" w:space="0" w:color="auto"/>
              <w:right w:val="single" w:sz="4" w:space="0" w:color="auto"/>
            </w:tcBorders>
            <w:shd w:val="clear" w:color="auto" w:fill="auto"/>
            <w:vAlign w:val="center"/>
          </w:tcPr>
          <w:p w14:paraId="49ADD1B0" w14:textId="16690B5F"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2C521EC3" w14:textId="5514B4CD"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6572DFCD" w14:textId="17A5F780"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0300A7D3" w14:textId="7996577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4B32EFCA" w14:textId="0EF8CB27"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C2603AE" w14:textId="496DA8FD"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59681F3F" w14:textId="376C1BA7"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4F78D981" w14:textId="77777777" w:rsidTr="00C927D4">
        <w:trPr>
          <w:trHeight w:val="70"/>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E3A21"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апрель</w:t>
            </w:r>
          </w:p>
        </w:tc>
        <w:tc>
          <w:tcPr>
            <w:tcW w:w="1184" w:type="dxa"/>
            <w:tcBorders>
              <w:top w:val="nil"/>
              <w:left w:val="nil"/>
              <w:bottom w:val="single" w:sz="4" w:space="0" w:color="auto"/>
              <w:right w:val="single" w:sz="4" w:space="0" w:color="auto"/>
            </w:tcBorders>
            <w:shd w:val="clear" w:color="auto" w:fill="auto"/>
            <w:vAlign w:val="center"/>
          </w:tcPr>
          <w:p w14:paraId="54D9053D" w14:textId="70C3E15C"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24AADBBD" w14:textId="758B0175"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49BCAEB0" w14:textId="640A2DC6"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66866549" w14:textId="5FABFCB2"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4CE88912" w14:textId="295C942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0FDF526E" w14:textId="4D113CF6"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056A061A" w14:textId="56E5E865"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4232D362" w14:textId="77777777" w:rsidTr="00C927D4">
        <w:trPr>
          <w:trHeight w:val="70"/>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CFD55"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октябрь</w:t>
            </w:r>
          </w:p>
        </w:tc>
        <w:tc>
          <w:tcPr>
            <w:tcW w:w="1184" w:type="dxa"/>
            <w:tcBorders>
              <w:top w:val="nil"/>
              <w:left w:val="nil"/>
              <w:bottom w:val="single" w:sz="4" w:space="0" w:color="auto"/>
              <w:right w:val="single" w:sz="4" w:space="0" w:color="auto"/>
            </w:tcBorders>
            <w:shd w:val="clear" w:color="auto" w:fill="auto"/>
            <w:vAlign w:val="center"/>
          </w:tcPr>
          <w:p w14:paraId="40CF8D0E" w14:textId="2758758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563307E" w14:textId="58F41863"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9484CE1" w14:textId="58308891"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65BA3E5C" w14:textId="7BF09928"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34F73B8B" w14:textId="14A43E2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0BB42176" w14:textId="6F546B46"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187456CE" w14:textId="25A96A01"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20EDF82E" w14:textId="77777777" w:rsidTr="00C927D4">
        <w:trPr>
          <w:trHeight w:val="92"/>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4396F"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ноябрь</w:t>
            </w:r>
          </w:p>
        </w:tc>
        <w:tc>
          <w:tcPr>
            <w:tcW w:w="1184" w:type="dxa"/>
            <w:tcBorders>
              <w:top w:val="nil"/>
              <w:left w:val="nil"/>
              <w:bottom w:val="single" w:sz="4" w:space="0" w:color="auto"/>
              <w:right w:val="single" w:sz="4" w:space="0" w:color="auto"/>
            </w:tcBorders>
            <w:shd w:val="clear" w:color="auto" w:fill="auto"/>
            <w:vAlign w:val="center"/>
          </w:tcPr>
          <w:p w14:paraId="787C2133" w14:textId="696DE03B"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4D12A57A" w14:textId="69A7E7A0"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5F630E36" w14:textId="538D2A98"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76252619" w14:textId="3EFEE467"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0A339049" w14:textId="3E5787BB"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732F617" w14:textId="4BE8D59B"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7917CBAF" w14:textId="07A123D8"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53020481" w14:textId="77777777" w:rsidTr="00C927D4">
        <w:trPr>
          <w:trHeight w:val="70"/>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6BD13" w14:textId="77777777" w:rsidR="00CC4897" w:rsidRPr="00CC4897" w:rsidRDefault="00CC4897" w:rsidP="00CC4897">
            <w:pPr>
              <w:spacing w:after="0" w:line="240" w:lineRule="auto"/>
              <w:rPr>
                <w:rFonts w:ascii="Tahoma" w:eastAsia="Times New Roman" w:hAnsi="Tahoma" w:cs="Tahoma"/>
                <w:sz w:val="20"/>
                <w:szCs w:val="20"/>
                <w:lang w:eastAsia="ru-RU"/>
              </w:rPr>
            </w:pPr>
            <w:r w:rsidRPr="00CC4897">
              <w:rPr>
                <w:rFonts w:ascii="Tahoma" w:eastAsia="Times New Roman" w:hAnsi="Tahoma" w:cs="Tahoma"/>
                <w:sz w:val="20"/>
                <w:szCs w:val="20"/>
                <w:lang w:eastAsia="ru-RU"/>
              </w:rPr>
              <w:t>декабрь</w:t>
            </w:r>
          </w:p>
        </w:tc>
        <w:tc>
          <w:tcPr>
            <w:tcW w:w="1184" w:type="dxa"/>
            <w:tcBorders>
              <w:top w:val="nil"/>
              <w:left w:val="nil"/>
              <w:bottom w:val="single" w:sz="4" w:space="0" w:color="auto"/>
              <w:right w:val="single" w:sz="4" w:space="0" w:color="auto"/>
            </w:tcBorders>
            <w:shd w:val="clear" w:color="auto" w:fill="auto"/>
            <w:vAlign w:val="center"/>
          </w:tcPr>
          <w:p w14:paraId="6EA05CDD" w14:textId="178EFA87"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191777C2" w14:textId="2503A2F3"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345A0F7D" w14:textId="24712E22"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7E110938" w14:textId="5C181F2F"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6E9BAF3D" w14:textId="54730874"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659EA7C7" w14:textId="32647F43" w:rsidR="00CC4897" w:rsidRPr="00CC4897" w:rsidRDefault="00CC4897" w:rsidP="00CC4897">
            <w:pPr>
              <w:spacing w:after="0" w:line="240" w:lineRule="auto"/>
              <w:jc w:val="right"/>
              <w:rPr>
                <w:rFonts w:ascii="Tahoma" w:eastAsia="Times New Roman" w:hAnsi="Tahoma" w:cs="Tahoma"/>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1297576F" w14:textId="374021FC" w:rsidR="00CC4897" w:rsidRPr="00CC4897" w:rsidRDefault="00CC4897" w:rsidP="00CC4897">
            <w:pPr>
              <w:spacing w:after="0" w:line="240" w:lineRule="auto"/>
              <w:jc w:val="center"/>
              <w:rPr>
                <w:rFonts w:ascii="Tahoma" w:eastAsia="Times New Roman" w:hAnsi="Tahoma" w:cs="Tahoma"/>
                <w:sz w:val="20"/>
                <w:szCs w:val="20"/>
                <w:lang w:eastAsia="ru-RU"/>
              </w:rPr>
            </w:pPr>
          </w:p>
        </w:tc>
      </w:tr>
      <w:tr w:rsidR="00CC4897" w:rsidRPr="00CC4897" w14:paraId="58AA608B" w14:textId="77777777" w:rsidTr="00C927D4">
        <w:trPr>
          <w:trHeight w:val="156"/>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3B823" w14:textId="77777777" w:rsidR="00CC4897" w:rsidRPr="00CC4897" w:rsidRDefault="00CC4897" w:rsidP="00CC4897">
            <w:pPr>
              <w:spacing w:after="0" w:line="240" w:lineRule="auto"/>
              <w:jc w:val="center"/>
              <w:rPr>
                <w:rFonts w:ascii="Tahoma" w:eastAsia="Times New Roman" w:hAnsi="Tahoma" w:cs="Tahoma"/>
                <w:b/>
                <w:bCs/>
                <w:sz w:val="24"/>
                <w:szCs w:val="24"/>
                <w:lang w:eastAsia="ru-RU"/>
              </w:rPr>
            </w:pPr>
            <w:proofErr w:type="gramStart"/>
            <w:r w:rsidRPr="00CC4897">
              <w:rPr>
                <w:rFonts w:ascii="Tahoma" w:eastAsia="Times New Roman" w:hAnsi="Tahoma" w:cs="Tahoma"/>
                <w:b/>
                <w:bCs/>
                <w:sz w:val="24"/>
                <w:szCs w:val="24"/>
                <w:lang w:eastAsia="ru-RU"/>
              </w:rPr>
              <w:t xml:space="preserve">итого  </w:t>
            </w:r>
            <w:r w:rsidRPr="00CC4897">
              <w:rPr>
                <w:rFonts w:ascii="Tahoma" w:eastAsia="Times New Roman" w:hAnsi="Tahoma" w:cs="Tahoma"/>
                <w:b/>
                <w:bCs/>
                <w:sz w:val="20"/>
                <w:szCs w:val="20"/>
                <w:lang w:eastAsia="ru-RU"/>
              </w:rPr>
              <w:t>Гкал</w:t>
            </w:r>
            <w:proofErr w:type="gramEnd"/>
            <w:r w:rsidRPr="00CC4897">
              <w:rPr>
                <w:rFonts w:ascii="Tahoma" w:eastAsia="Times New Roman" w:hAnsi="Tahoma" w:cs="Tahoma"/>
                <w:b/>
                <w:bCs/>
                <w:sz w:val="20"/>
                <w:szCs w:val="20"/>
                <w:lang w:eastAsia="ru-RU"/>
              </w:rPr>
              <w:t>/год</w:t>
            </w:r>
            <w:r w:rsidRPr="00CC4897">
              <w:rPr>
                <w:rFonts w:ascii="Tahoma" w:eastAsia="Times New Roman" w:hAnsi="Tahoma" w:cs="Tahoma"/>
                <w:b/>
                <w:bCs/>
                <w:sz w:val="24"/>
                <w:szCs w:val="24"/>
                <w:lang w:eastAsia="ru-RU"/>
              </w:rPr>
              <w:t>:</w:t>
            </w:r>
          </w:p>
        </w:tc>
        <w:tc>
          <w:tcPr>
            <w:tcW w:w="1184" w:type="dxa"/>
            <w:tcBorders>
              <w:top w:val="nil"/>
              <w:left w:val="nil"/>
              <w:bottom w:val="single" w:sz="4" w:space="0" w:color="auto"/>
              <w:right w:val="single" w:sz="4" w:space="0" w:color="auto"/>
            </w:tcBorders>
            <w:shd w:val="clear" w:color="auto" w:fill="auto"/>
            <w:vAlign w:val="center"/>
          </w:tcPr>
          <w:p w14:paraId="656BC013" w14:textId="0D2F5D99"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1B47CEE" w14:textId="5DA139B3"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3429A31C" w14:textId="07A19A18"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1185" w:type="dxa"/>
            <w:tcBorders>
              <w:top w:val="nil"/>
              <w:left w:val="nil"/>
              <w:bottom w:val="single" w:sz="4" w:space="0" w:color="auto"/>
              <w:right w:val="single" w:sz="4" w:space="0" w:color="auto"/>
            </w:tcBorders>
            <w:shd w:val="clear" w:color="auto" w:fill="auto"/>
            <w:vAlign w:val="center"/>
          </w:tcPr>
          <w:p w14:paraId="3C632B56" w14:textId="479A5AFE"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1187" w:type="dxa"/>
            <w:tcBorders>
              <w:top w:val="nil"/>
              <w:left w:val="nil"/>
              <w:bottom w:val="single" w:sz="4" w:space="0" w:color="auto"/>
              <w:right w:val="single" w:sz="4" w:space="0" w:color="auto"/>
            </w:tcBorders>
            <w:shd w:val="clear" w:color="auto" w:fill="auto"/>
            <w:vAlign w:val="center"/>
          </w:tcPr>
          <w:p w14:paraId="438244A1" w14:textId="37A171DF"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14:paraId="778FABC7" w14:textId="702ADE5C" w:rsidR="00CC4897" w:rsidRPr="00CC4897" w:rsidRDefault="00CC4897" w:rsidP="00CC4897">
            <w:pPr>
              <w:spacing w:after="0" w:line="240" w:lineRule="auto"/>
              <w:jc w:val="right"/>
              <w:rPr>
                <w:rFonts w:ascii="Tahoma" w:eastAsia="Times New Roman" w:hAnsi="Tahoma" w:cs="Tahoma"/>
                <w:b/>
                <w:bCs/>
                <w:sz w:val="20"/>
                <w:szCs w:val="20"/>
                <w:lang w:eastAsia="ru-RU"/>
              </w:rPr>
            </w:pPr>
          </w:p>
        </w:tc>
        <w:tc>
          <w:tcPr>
            <w:tcW w:w="7027" w:type="dxa"/>
            <w:gridSpan w:val="3"/>
            <w:tcBorders>
              <w:top w:val="single" w:sz="4" w:space="0" w:color="auto"/>
              <w:left w:val="nil"/>
              <w:bottom w:val="single" w:sz="4" w:space="0" w:color="auto"/>
              <w:right w:val="single" w:sz="4" w:space="0" w:color="000000"/>
            </w:tcBorders>
            <w:shd w:val="clear" w:color="auto" w:fill="auto"/>
            <w:vAlign w:val="center"/>
          </w:tcPr>
          <w:p w14:paraId="5DBDE295" w14:textId="632DD400" w:rsidR="00CC4897" w:rsidRPr="00CC4897" w:rsidRDefault="00CC4897" w:rsidP="00CC4897">
            <w:pPr>
              <w:spacing w:after="0" w:line="240" w:lineRule="auto"/>
              <w:jc w:val="center"/>
              <w:rPr>
                <w:rFonts w:ascii="Tahoma" w:eastAsia="Times New Roman" w:hAnsi="Tahoma" w:cs="Tahoma"/>
                <w:b/>
                <w:bCs/>
                <w:sz w:val="20"/>
                <w:szCs w:val="20"/>
                <w:lang w:eastAsia="ru-RU"/>
              </w:rPr>
            </w:pPr>
          </w:p>
        </w:tc>
      </w:tr>
    </w:tbl>
    <w:p w14:paraId="1B469C59" w14:textId="77777777" w:rsidR="00CC4897" w:rsidRPr="00CC4897" w:rsidRDefault="00CC4897" w:rsidP="00CC4897">
      <w:pPr>
        <w:spacing w:after="0" w:line="240" w:lineRule="auto"/>
        <w:rPr>
          <w:rFonts w:ascii="Tahoma" w:eastAsia="Times New Roman" w:hAnsi="Tahoma" w:cs="Tahoma"/>
          <w:sz w:val="20"/>
          <w:szCs w:val="20"/>
          <w:lang w:eastAsia="ru-RU"/>
        </w:rPr>
      </w:pPr>
    </w:p>
    <w:p w14:paraId="3BAB95F9" w14:textId="77777777" w:rsidR="00771348" w:rsidRDefault="00771348" w:rsidP="00C735B6">
      <w:pPr>
        <w:spacing w:after="0" w:line="240" w:lineRule="auto"/>
        <w:rPr>
          <w:rFonts w:ascii="Tahoma" w:eastAsia="Times New Roman" w:hAnsi="Tahoma" w:cs="Tahoma"/>
          <w:sz w:val="20"/>
          <w:szCs w:val="20"/>
          <w:lang w:eastAsia="ru-RU"/>
        </w:rPr>
      </w:pPr>
    </w:p>
    <w:p w14:paraId="7A45F029" w14:textId="77777777" w:rsidR="00CC4897" w:rsidRDefault="00CC4897" w:rsidP="00C735B6">
      <w:pPr>
        <w:spacing w:after="0" w:line="240" w:lineRule="auto"/>
        <w:rPr>
          <w:rFonts w:ascii="Tahoma" w:eastAsia="Times New Roman" w:hAnsi="Tahoma" w:cs="Tahoma"/>
          <w:sz w:val="20"/>
          <w:szCs w:val="20"/>
          <w:lang w:eastAsia="ru-RU"/>
        </w:rPr>
      </w:pPr>
    </w:p>
    <w:p w14:paraId="171DC0F7" w14:textId="77777777" w:rsidR="00921B3E" w:rsidRPr="00443200" w:rsidRDefault="00921B3E" w:rsidP="00921B3E">
      <w:pPr>
        <w:rPr>
          <w:rFonts w:ascii="Tahoma" w:hAnsi="Tahoma" w:cs="Tahoma"/>
          <w:sz w:val="20"/>
          <w:szCs w:val="20"/>
        </w:rPr>
      </w:pPr>
    </w:p>
    <w:tbl>
      <w:tblPr>
        <w:tblW w:w="10633" w:type="dxa"/>
        <w:tblInd w:w="993" w:type="dxa"/>
        <w:tblLook w:val="04A0" w:firstRow="1" w:lastRow="0" w:firstColumn="1" w:lastColumn="0" w:noHBand="0" w:noVBand="1"/>
      </w:tblPr>
      <w:tblGrid>
        <w:gridCol w:w="6322"/>
        <w:gridCol w:w="4311"/>
      </w:tblGrid>
      <w:tr w:rsidR="00443200" w:rsidRPr="00443200" w14:paraId="5F35A8D1" w14:textId="77777777" w:rsidTr="00BD7418">
        <w:trPr>
          <w:trHeight w:val="2483"/>
        </w:trPr>
        <w:tc>
          <w:tcPr>
            <w:tcW w:w="6322" w:type="dxa"/>
            <w:shd w:val="clear" w:color="auto" w:fill="auto"/>
            <w:hideMark/>
          </w:tcPr>
          <w:p w14:paraId="6B8092C7" w14:textId="77777777" w:rsidR="00921B3E" w:rsidRPr="00443200" w:rsidRDefault="00921B3E" w:rsidP="006331A7">
            <w:pPr>
              <w:rPr>
                <w:rFonts w:ascii="Tahoma" w:hAnsi="Tahoma" w:cs="Tahoma"/>
                <w:b/>
                <w:sz w:val="20"/>
                <w:szCs w:val="20"/>
              </w:rPr>
            </w:pPr>
            <w:r w:rsidRPr="00443200">
              <w:rPr>
                <w:rFonts w:ascii="Tahoma" w:hAnsi="Tahoma" w:cs="Tahoma"/>
                <w:b/>
                <w:sz w:val="20"/>
                <w:szCs w:val="20"/>
              </w:rPr>
              <w:t>Поставщик</w:t>
            </w:r>
          </w:p>
          <w:p w14:paraId="3E8BCE56" w14:textId="77777777" w:rsidR="00921B3E" w:rsidRPr="00443200" w:rsidRDefault="00921B3E" w:rsidP="006331A7">
            <w:pPr>
              <w:rPr>
                <w:rFonts w:ascii="Tahoma" w:hAnsi="Tahoma" w:cs="Tahoma"/>
                <w:b/>
                <w:sz w:val="20"/>
                <w:szCs w:val="20"/>
              </w:rPr>
            </w:pPr>
            <w:r w:rsidRPr="00443200">
              <w:rPr>
                <w:rFonts w:ascii="Tahoma" w:hAnsi="Tahoma" w:cs="Tahoma"/>
                <w:b/>
                <w:sz w:val="20"/>
                <w:szCs w:val="20"/>
              </w:rPr>
              <w:t xml:space="preserve">Финансовый директор </w:t>
            </w:r>
          </w:p>
          <w:p w14:paraId="14777E67" w14:textId="77777777" w:rsidR="00921B3E" w:rsidRPr="00443200" w:rsidRDefault="00921B3E" w:rsidP="006331A7">
            <w:pPr>
              <w:rPr>
                <w:rFonts w:ascii="Tahoma" w:hAnsi="Tahoma" w:cs="Tahoma"/>
                <w:b/>
                <w:sz w:val="20"/>
                <w:szCs w:val="20"/>
              </w:rPr>
            </w:pPr>
            <w:r w:rsidRPr="00443200">
              <w:rPr>
                <w:rFonts w:ascii="Tahoma" w:hAnsi="Tahoma" w:cs="Tahoma"/>
                <w:b/>
                <w:sz w:val="20"/>
                <w:szCs w:val="20"/>
              </w:rPr>
              <w:t xml:space="preserve">АО «ВЕРОФАРМ» </w:t>
            </w:r>
          </w:p>
          <w:p w14:paraId="710E5F89" w14:textId="77777777" w:rsidR="00921B3E" w:rsidRPr="00443200" w:rsidRDefault="00921B3E" w:rsidP="006331A7">
            <w:pPr>
              <w:rPr>
                <w:rFonts w:ascii="Tahoma" w:hAnsi="Tahoma" w:cs="Tahoma"/>
                <w:bCs/>
                <w:sz w:val="20"/>
                <w:szCs w:val="20"/>
              </w:rPr>
            </w:pPr>
            <w:r w:rsidRPr="00443200">
              <w:rPr>
                <w:rFonts w:ascii="Tahoma" w:hAnsi="Tahoma" w:cs="Tahoma"/>
                <w:sz w:val="20"/>
                <w:szCs w:val="20"/>
              </w:rPr>
              <w:t xml:space="preserve">__________________ </w:t>
            </w:r>
            <w:r w:rsidRPr="00443200">
              <w:rPr>
                <w:rFonts w:ascii="Tahoma" w:hAnsi="Tahoma" w:cs="Tahoma"/>
                <w:b/>
                <w:sz w:val="20"/>
                <w:szCs w:val="20"/>
              </w:rPr>
              <w:t>И.В. Зиновьева</w:t>
            </w:r>
          </w:p>
        </w:tc>
        <w:tc>
          <w:tcPr>
            <w:tcW w:w="4311" w:type="dxa"/>
            <w:shd w:val="clear" w:color="auto" w:fill="auto"/>
          </w:tcPr>
          <w:p w14:paraId="4F740B0C" w14:textId="77777777" w:rsidR="00921B3E" w:rsidRPr="00443200" w:rsidRDefault="00921B3E" w:rsidP="006331A7">
            <w:pPr>
              <w:rPr>
                <w:rFonts w:ascii="Tahoma" w:hAnsi="Tahoma" w:cs="Tahoma"/>
                <w:b/>
                <w:bCs/>
                <w:sz w:val="20"/>
                <w:szCs w:val="20"/>
              </w:rPr>
            </w:pPr>
            <w:r w:rsidRPr="00443200">
              <w:rPr>
                <w:rFonts w:ascii="Tahoma" w:hAnsi="Tahoma" w:cs="Tahoma"/>
                <w:b/>
                <w:bCs/>
                <w:sz w:val="20"/>
                <w:szCs w:val="20"/>
              </w:rPr>
              <w:t>Потребитель</w:t>
            </w:r>
          </w:p>
          <w:p w14:paraId="31D8A400" w14:textId="6BFF348C" w:rsidR="00921B3E" w:rsidRPr="00443200" w:rsidRDefault="00C27E80" w:rsidP="006331A7">
            <w:pPr>
              <w:rPr>
                <w:rFonts w:ascii="Tahoma" w:hAnsi="Tahoma" w:cs="Tahoma"/>
                <w:bCs/>
                <w:sz w:val="20"/>
                <w:szCs w:val="20"/>
              </w:rPr>
            </w:pPr>
            <w:r w:rsidRPr="00C27E80">
              <w:rPr>
                <w:rFonts w:ascii="Tahoma" w:hAnsi="Tahoma" w:cs="Tahoma"/>
                <w:bCs/>
                <w:sz w:val="20"/>
                <w:szCs w:val="20"/>
              </w:rPr>
              <w:t>Директор</w:t>
            </w:r>
          </w:p>
          <w:p w14:paraId="468B4AAB" w14:textId="755392FB" w:rsidR="00921B3E" w:rsidRPr="00443200" w:rsidRDefault="00C927D4" w:rsidP="006331A7">
            <w:pPr>
              <w:rPr>
                <w:rFonts w:ascii="Tahoma" w:hAnsi="Tahoma" w:cs="Tahoma"/>
                <w:bCs/>
                <w:sz w:val="20"/>
                <w:szCs w:val="20"/>
              </w:rPr>
            </w:pPr>
            <w:r>
              <w:rPr>
                <w:rFonts w:ascii="Tahoma" w:hAnsi="Tahoma" w:cs="Tahoma"/>
                <w:bCs/>
                <w:sz w:val="20"/>
                <w:szCs w:val="20"/>
              </w:rPr>
              <w:t>____________________</w:t>
            </w:r>
          </w:p>
          <w:p w14:paraId="68BC4A5A" w14:textId="223A91CF" w:rsidR="00921B3E" w:rsidRPr="00443200" w:rsidRDefault="00921B3E" w:rsidP="006331A7">
            <w:pPr>
              <w:rPr>
                <w:rFonts w:ascii="Tahoma" w:hAnsi="Tahoma" w:cs="Tahoma"/>
                <w:bCs/>
                <w:sz w:val="20"/>
                <w:szCs w:val="20"/>
              </w:rPr>
            </w:pPr>
            <w:r w:rsidRPr="00443200">
              <w:rPr>
                <w:rFonts w:ascii="Tahoma" w:hAnsi="Tahoma" w:cs="Tahoma"/>
                <w:b/>
                <w:bCs/>
                <w:sz w:val="20"/>
                <w:szCs w:val="20"/>
              </w:rPr>
              <w:t>_________________</w:t>
            </w:r>
            <w:r w:rsidR="00C27E80">
              <w:t xml:space="preserve"> </w:t>
            </w:r>
          </w:p>
          <w:p w14:paraId="1A7D3C6F" w14:textId="77777777" w:rsidR="00921B3E" w:rsidRPr="00443200" w:rsidRDefault="00921B3E" w:rsidP="006331A7">
            <w:pPr>
              <w:rPr>
                <w:rFonts w:ascii="Tahoma" w:hAnsi="Tahoma" w:cs="Tahoma"/>
                <w:bCs/>
                <w:sz w:val="20"/>
                <w:szCs w:val="20"/>
              </w:rPr>
            </w:pPr>
          </w:p>
          <w:p w14:paraId="51842AB7" w14:textId="77777777" w:rsidR="00921B3E" w:rsidRPr="00443200" w:rsidRDefault="00921B3E" w:rsidP="006331A7">
            <w:pPr>
              <w:rPr>
                <w:rFonts w:ascii="Tahoma" w:hAnsi="Tahoma" w:cs="Tahoma"/>
                <w:bCs/>
                <w:sz w:val="20"/>
                <w:szCs w:val="20"/>
              </w:rPr>
            </w:pPr>
          </w:p>
          <w:p w14:paraId="566797C1" w14:textId="77777777" w:rsidR="00921B3E" w:rsidRPr="00443200" w:rsidRDefault="00921B3E" w:rsidP="006331A7">
            <w:pPr>
              <w:rPr>
                <w:rFonts w:ascii="Tahoma" w:hAnsi="Tahoma" w:cs="Tahoma"/>
                <w:b/>
                <w:bCs/>
                <w:sz w:val="20"/>
                <w:szCs w:val="20"/>
              </w:rPr>
            </w:pPr>
          </w:p>
        </w:tc>
      </w:tr>
    </w:tbl>
    <w:p w14:paraId="1D389776" w14:textId="71F9FBB3" w:rsidR="005F0124" w:rsidRDefault="005F0124"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43DAA72F" w14:textId="77777777" w:rsidR="005F0124" w:rsidRDefault="005F0124" w:rsidP="00C735B6">
      <w:pPr>
        <w:spacing w:after="0" w:line="240" w:lineRule="auto"/>
        <w:rPr>
          <w:rFonts w:ascii="Tahoma" w:eastAsia="Times New Roman" w:hAnsi="Tahoma" w:cs="Tahoma"/>
          <w:sz w:val="20"/>
          <w:szCs w:val="20"/>
          <w:lang w:eastAsia="ru-RU"/>
        </w:rPr>
        <w:sectPr w:rsidR="005F0124" w:rsidSect="00332219">
          <w:pgSz w:w="16838" w:h="11906" w:orient="landscape" w:code="9"/>
          <w:pgMar w:top="851" w:right="227" w:bottom="902" w:left="397" w:header="1077" w:footer="261" w:gutter="0"/>
          <w:cols w:space="720"/>
          <w:vAlign w:val="center"/>
          <w:titlePg/>
        </w:sectPr>
      </w:pPr>
    </w:p>
    <w:p w14:paraId="1E39F040" w14:textId="41E330F9" w:rsidR="00771348" w:rsidRDefault="00771348" w:rsidP="00C735B6">
      <w:pPr>
        <w:spacing w:after="0" w:line="240" w:lineRule="auto"/>
        <w:rPr>
          <w:rFonts w:ascii="Tahoma" w:eastAsia="Times New Roman" w:hAnsi="Tahoma" w:cs="Tahoma"/>
          <w:sz w:val="20"/>
          <w:szCs w:val="20"/>
          <w:lang w:eastAsia="ru-RU"/>
        </w:rPr>
      </w:pPr>
    </w:p>
    <w:tbl>
      <w:tblPr>
        <w:tblW w:w="9486" w:type="dxa"/>
        <w:tblLayout w:type="fixed"/>
        <w:tblLook w:val="04A0" w:firstRow="1" w:lastRow="0" w:firstColumn="1" w:lastColumn="0" w:noHBand="0" w:noVBand="1"/>
      </w:tblPr>
      <w:tblGrid>
        <w:gridCol w:w="960"/>
        <w:gridCol w:w="2593"/>
        <w:gridCol w:w="1692"/>
        <w:gridCol w:w="1940"/>
        <w:gridCol w:w="2301"/>
      </w:tblGrid>
      <w:tr w:rsidR="00443200" w:rsidRPr="00443200" w14:paraId="3C2C5EB6" w14:textId="77777777" w:rsidTr="006331A7">
        <w:trPr>
          <w:trHeight w:val="300"/>
        </w:trPr>
        <w:tc>
          <w:tcPr>
            <w:tcW w:w="960" w:type="dxa"/>
            <w:tcBorders>
              <w:top w:val="nil"/>
              <w:left w:val="nil"/>
              <w:bottom w:val="nil"/>
              <w:right w:val="nil"/>
            </w:tcBorders>
            <w:shd w:val="clear" w:color="auto" w:fill="auto"/>
            <w:noWrap/>
            <w:vAlign w:val="bottom"/>
            <w:hideMark/>
          </w:tcPr>
          <w:p w14:paraId="465094E5" w14:textId="77777777" w:rsidR="00A03A46" w:rsidRPr="00443200" w:rsidRDefault="00A03A46" w:rsidP="00A03A46">
            <w:pPr>
              <w:spacing w:after="0" w:line="240" w:lineRule="auto"/>
              <w:rPr>
                <w:rFonts w:ascii="Times New Roman" w:eastAsia="Times New Roman" w:hAnsi="Times New Roman"/>
                <w:sz w:val="24"/>
                <w:szCs w:val="24"/>
                <w:lang w:eastAsia="ru-RU"/>
              </w:rPr>
            </w:pPr>
          </w:p>
        </w:tc>
        <w:tc>
          <w:tcPr>
            <w:tcW w:w="2593" w:type="dxa"/>
            <w:tcBorders>
              <w:top w:val="nil"/>
              <w:left w:val="nil"/>
              <w:bottom w:val="nil"/>
              <w:right w:val="nil"/>
            </w:tcBorders>
            <w:shd w:val="clear" w:color="auto" w:fill="auto"/>
            <w:noWrap/>
            <w:vAlign w:val="bottom"/>
            <w:hideMark/>
          </w:tcPr>
          <w:p w14:paraId="1C6CE90A"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1934E1ED"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1CCC0AE8"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5ACB1689"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50EA1CA0" w14:textId="77777777" w:rsidTr="006331A7">
        <w:trPr>
          <w:trHeight w:val="300"/>
        </w:trPr>
        <w:tc>
          <w:tcPr>
            <w:tcW w:w="960" w:type="dxa"/>
            <w:tcBorders>
              <w:top w:val="nil"/>
              <w:left w:val="nil"/>
              <w:bottom w:val="nil"/>
              <w:right w:val="nil"/>
            </w:tcBorders>
            <w:shd w:val="clear" w:color="auto" w:fill="auto"/>
            <w:noWrap/>
            <w:vAlign w:val="bottom"/>
            <w:hideMark/>
          </w:tcPr>
          <w:p w14:paraId="0D3A36E6"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0D58D3AC"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23BD3737"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2CFC08A1"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5BE3E58C" w14:textId="08B11AC1" w:rsidR="00A03A46" w:rsidRPr="005F0124" w:rsidRDefault="00A03A46" w:rsidP="00A03A46">
            <w:pPr>
              <w:spacing w:after="0" w:line="240" w:lineRule="auto"/>
              <w:rPr>
                <w:rFonts w:ascii="Tahoma" w:eastAsia="Times New Roman" w:hAnsi="Tahoma" w:cs="Tahoma"/>
                <w:b/>
                <w:sz w:val="20"/>
                <w:szCs w:val="20"/>
                <w:lang w:eastAsia="ru-RU"/>
              </w:rPr>
            </w:pPr>
            <w:r w:rsidRPr="005F0124">
              <w:rPr>
                <w:rFonts w:ascii="Tahoma" w:eastAsia="Times New Roman" w:hAnsi="Tahoma" w:cs="Tahoma"/>
                <w:b/>
                <w:sz w:val="20"/>
                <w:szCs w:val="20"/>
                <w:lang w:eastAsia="ru-RU"/>
              </w:rPr>
              <w:t>Приложение №6</w:t>
            </w:r>
          </w:p>
        </w:tc>
      </w:tr>
      <w:tr w:rsidR="00443200" w:rsidRPr="00443200" w14:paraId="701BB5FD" w14:textId="77777777" w:rsidTr="006331A7">
        <w:trPr>
          <w:trHeight w:val="300"/>
        </w:trPr>
        <w:tc>
          <w:tcPr>
            <w:tcW w:w="960" w:type="dxa"/>
            <w:tcBorders>
              <w:top w:val="nil"/>
              <w:left w:val="nil"/>
              <w:bottom w:val="nil"/>
              <w:right w:val="nil"/>
            </w:tcBorders>
            <w:shd w:val="clear" w:color="auto" w:fill="auto"/>
            <w:noWrap/>
            <w:vAlign w:val="bottom"/>
            <w:hideMark/>
          </w:tcPr>
          <w:p w14:paraId="40590E20" w14:textId="77777777" w:rsidR="00A03A46" w:rsidRPr="00443200" w:rsidRDefault="00A03A46" w:rsidP="00A03A46">
            <w:pPr>
              <w:spacing w:after="0" w:line="240" w:lineRule="auto"/>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noWrap/>
            <w:vAlign w:val="bottom"/>
            <w:hideMark/>
          </w:tcPr>
          <w:p w14:paraId="337FBFF6"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46F40E25"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1BCF69C0"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7F18A916" w14:textId="4856713E" w:rsidR="00A03A46" w:rsidRPr="00443200" w:rsidRDefault="00A03A46" w:rsidP="0094461B">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к договору </w:t>
            </w:r>
          </w:p>
        </w:tc>
      </w:tr>
      <w:tr w:rsidR="00443200" w:rsidRPr="00443200" w14:paraId="1CFD6A7F" w14:textId="77777777" w:rsidTr="006331A7">
        <w:trPr>
          <w:trHeight w:val="300"/>
        </w:trPr>
        <w:tc>
          <w:tcPr>
            <w:tcW w:w="960" w:type="dxa"/>
            <w:tcBorders>
              <w:top w:val="nil"/>
              <w:left w:val="nil"/>
              <w:bottom w:val="nil"/>
              <w:right w:val="nil"/>
            </w:tcBorders>
            <w:shd w:val="clear" w:color="auto" w:fill="auto"/>
            <w:noWrap/>
            <w:vAlign w:val="bottom"/>
            <w:hideMark/>
          </w:tcPr>
          <w:p w14:paraId="722194A2" w14:textId="77777777" w:rsidR="00A03A46" w:rsidRPr="00443200" w:rsidRDefault="00A03A46" w:rsidP="00A03A46">
            <w:pPr>
              <w:spacing w:after="0" w:line="240" w:lineRule="auto"/>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noWrap/>
            <w:vAlign w:val="bottom"/>
            <w:hideMark/>
          </w:tcPr>
          <w:p w14:paraId="0D4FF015"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4EBA1864"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54468819"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30E003C5"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42236529" w14:textId="77777777" w:rsidTr="006331A7">
        <w:trPr>
          <w:trHeight w:val="300"/>
        </w:trPr>
        <w:tc>
          <w:tcPr>
            <w:tcW w:w="960" w:type="dxa"/>
            <w:tcBorders>
              <w:top w:val="nil"/>
              <w:left w:val="nil"/>
              <w:bottom w:val="nil"/>
              <w:right w:val="nil"/>
            </w:tcBorders>
            <w:shd w:val="clear" w:color="auto" w:fill="auto"/>
            <w:noWrap/>
            <w:vAlign w:val="bottom"/>
            <w:hideMark/>
          </w:tcPr>
          <w:p w14:paraId="40EB3A04"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4285" w:type="dxa"/>
            <w:gridSpan w:val="2"/>
            <w:tcBorders>
              <w:top w:val="nil"/>
              <w:left w:val="nil"/>
              <w:bottom w:val="nil"/>
              <w:right w:val="nil"/>
            </w:tcBorders>
            <w:shd w:val="clear" w:color="auto" w:fill="auto"/>
            <w:noWrap/>
            <w:vAlign w:val="bottom"/>
            <w:hideMark/>
          </w:tcPr>
          <w:p w14:paraId="1B1D87EB" w14:textId="77777777" w:rsidR="00A03A46" w:rsidRPr="00443200" w:rsidRDefault="00A03A46" w:rsidP="00A03A46">
            <w:pPr>
              <w:spacing w:after="0" w:line="240" w:lineRule="auto"/>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Сведения о приборах учета тепловой энергии</w:t>
            </w:r>
          </w:p>
        </w:tc>
        <w:tc>
          <w:tcPr>
            <w:tcW w:w="1940" w:type="dxa"/>
            <w:tcBorders>
              <w:top w:val="nil"/>
              <w:left w:val="nil"/>
              <w:bottom w:val="nil"/>
              <w:right w:val="nil"/>
            </w:tcBorders>
            <w:shd w:val="clear" w:color="auto" w:fill="auto"/>
            <w:noWrap/>
            <w:vAlign w:val="bottom"/>
            <w:hideMark/>
          </w:tcPr>
          <w:p w14:paraId="56F3FB64" w14:textId="77777777" w:rsidR="00A03A46" w:rsidRPr="00443200" w:rsidRDefault="00A03A46" w:rsidP="00A03A46">
            <w:pPr>
              <w:spacing w:after="0" w:line="240" w:lineRule="auto"/>
              <w:rPr>
                <w:rFonts w:ascii="Tahoma" w:eastAsia="Times New Roman" w:hAnsi="Tahoma" w:cs="Tahoma"/>
                <w:b/>
                <w:bCs/>
                <w:sz w:val="20"/>
                <w:szCs w:val="20"/>
                <w:lang w:eastAsia="ru-RU"/>
              </w:rPr>
            </w:pPr>
          </w:p>
        </w:tc>
        <w:tc>
          <w:tcPr>
            <w:tcW w:w="2301" w:type="dxa"/>
            <w:tcBorders>
              <w:top w:val="nil"/>
              <w:left w:val="nil"/>
              <w:bottom w:val="nil"/>
              <w:right w:val="nil"/>
            </w:tcBorders>
            <w:shd w:val="clear" w:color="auto" w:fill="auto"/>
            <w:noWrap/>
            <w:vAlign w:val="bottom"/>
            <w:hideMark/>
          </w:tcPr>
          <w:p w14:paraId="69000DEE"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3F32E6F0" w14:textId="77777777" w:rsidTr="006331A7">
        <w:trPr>
          <w:trHeight w:val="300"/>
        </w:trPr>
        <w:tc>
          <w:tcPr>
            <w:tcW w:w="960" w:type="dxa"/>
            <w:tcBorders>
              <w:top w:val="nil"/>
              <w:left w:val="nil"/>
              <w:bottom w:val="nil"/>
              <w:right w:val="nil"/>
            </w:tcBorders>
            <w:shd w:val="clear" w:color="auto" w:fill="auto"/>
            <w:noWrap/>
            <w:vAlign w:val="bottom"/>
            <w:hideMark/>
          </w:tcPr>
          <w:p w14:paraId="62ECBFD7"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2F88952A"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25CF41FA"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1B22E5DF"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24D94B85"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42469344" w14:textId="77777777" w:rsidTr="006331A7">
        <w:trPr>
          <w:trHeight w:val="300"/>
        </w:trPr>
        <w:tc>
          <w:tcPr>
            <w:tcW w:w="3553" w:type="dxa"/>
            <w:gridSpan w:val="2"/>
            <w:tcBorders>
              <w:top w:val="nil"/>
              <w:left w:val="nil"/>
              <w:bottom w:val="nil"/>
              <w:right w:val="nil"/>
            </w:tcBorders>
            <w:shd w:val="clear" w:color="auto" w:fill="auto"/>
            <w:noWrap/>
            <w:vAlign w:val="bottom"/>
            <w:hideMark/>
          </w:tcPr>
          <w:p w14:paraId="1ED252D1" w14:textId="3BF877F5" w:rsidR="00A03A46" w:rsidRPr="00443200" w:rsidRDefault="00A03A46" w:rsidP="00C927D4">
            <w:pPr>
              <w:spacing w:after="0" w:line="240" w:lineRule="auto"/>
              <w:rPr>
                <w:rFonts w:ascii="Tahoma" w:eastAsia="Times New Roman" w:hAnsi="Tahoma" w:cs="Tahoma"/>
                <w:sz w:val="20"/>
                <w:szCs w:val="20"/>
                <w:u w:val="single"/>
                <w:lang w:eastAsia="ru-RU"/>
              </w:rPr>
            </w:pPr>
            <w:r w:rsidRPr="00443200">
              <w:rPr>
                <w:rFonts w:ascii="Tahoma" w:eastAsia="Times New Roman" w:hAnsi="Tahoma" w:cs="Tahoma"/>
                <w:sz w:val="20"/>
                <w:szCs w:val="20"/>
                <w:u w:val="single"/>
                <w:lang w:eastAsia="ru-RU"/>
              </w:rPr>
              <w:t>Потребитель</w:t>
            </w:r>
            <w:r w:rsidR="0094461B">
              <w:t xml:space="preserve"> </w:t>
            </w:r>
          </w:p>
        </w:tc>
        <w:tc>
          <w:tcPr>
            <w:tcW w:w="1692" w:type="dxa"/>
            <w:tcBorders>
              <w:top w:val="nil"/>
              <w:left w:val="nil"/>
              <w:bottom w:val="nil"/>
              <w:right w:val="nil"/>
            </w:tcBorders>
            <w:shd w:val="clear" w:color="auto" w:fill="auto"/>
            <w:noWrap/>
            <w:vAlign w:val="bottom"/>
            <w:hideMark/>
          </w:tcPr>
          <w:p w14:paraId="05BFD64C" w14:textId="77777777" w:rsidR="00A03A46" w:rsidRPr="00443200" w:rsidRDefault="00A03A46" w:rsidP="00A03A46">
            <w:pPr>
              <w:spacing w:after="0" w:line="240" w:lineRule="auto"/>
              <w:rPr>
                <w:rFonts w:ascii="Tahoma" w:eastAsia="Times New Roman" w:hAnsi="Tahoma" w:cs="Tahoma"/>
                <w:sz w:val="20"/>
                <w:szCs w:val="20"/>
                <w:u w:val="single"/>
                <w:lang w:eastAsia="ru-RU"/>
              </w:rPr>
            </w:pPr>
          </w:p>
        </w:tc>
        <w:tc>
          <w:tcPr>
            <w:tcW w:w="1940" w:type="dxa"/>
            <w:tcBorders>
              <w:top w:val="nil"/>
              <w:left w:val="nil"/>
              <w:bottom w:val="nil"/>
              <w:right w:val="nil"/>
            </w:tcBorders>
            <w:shd w:val="clear" w:color="auto" w:fill="auto"/>
            <w:noWrap/>
            <w:vAlign w:val="bottom"/>
            <w:hideMark/>
          </w:tcPr>
          <w:p w14:paraId="2B8CE832"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57B47DAF"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28963DB5" w14:textId="77777777" w:rsidTr="006331A7">
        <w:trPr>
          <w:trHeight w:val="300"/>
        </w:trPr>
        <w:tc>
          <w:tcPr>
            <w:tcW w:w="960" w:type="dxa"/>
            <w:tcBorders>
              <w:top w:val="nil"/>
              <w:left w:val="nil"/>
              <w:bottom w:val="nil"/>
              <w:right w:val="nil"/>
            </w:tcBorders>
            <w:shd w:val="clear" w:color="auto" w:fill="auto"/>
            <w:noWrap/>
            <w:vAlign w:val="bottom"/>
            <w:hideMark/>
          </w:tcPr>
          <w:p w14:paraId="288C78BD"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noWrap/>
            <w:vAlign w:val="bottom"/>
            <w:hideMark/>
          </w:tcPr>
          <w:p w14:paraId="3000A6C1"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240A0784"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2FCF1EC8"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37DCB19A"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28D85BE6" w14:textId="77777777" w:rsidTr="006331A7">
        <w:trPr>
          <w:trHeight w:val="870"/>
        </w:trPr>
        <w:tc>
          <w:tcPr>
            <w:tcW w:w="960" w:type="dxa"/>
            <w:tcBorders>
              <w:top w:val="single" w:sz="4" w:space="0" w:color="000000"/>
              <w:left w:val="single" w:sz="4" w:space="0" w:color="000000"/>
              <w:bottom w:val="nil"/>
              <w:right w:val="single" w:sz="4" w:space="0" w:color="000000"/>
            </w:tcBorders>
            <w:shd w:val="clear" w:color="auto" w:fill="auto"/>
            <w:noWrap/>
            <w:vAlign w:val="bottom"/>
            <w:hideMark/>
          </w:tcPr>
          <w:p w14:paraId="26CA1DA6" w14:textId="77777777" w:rsidR="00A03A46" w:rsidRPr="00443200" w:rsidRDefault="00A03A46" w:rsidP="00A03A46">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п/п</w:t>
            </w:r>
          </w:p>
        </w:tc>
        <w:tc>
          <w:tcPr>
            <w:tcW w:w="2593" w:type="dxa"/>
            <w:tcBorders>
              <w:top w:val="single" w:sz="4" w:space="0" w:color="000000"/>
              <w:left w:val="nil"/>
              <w:bottom w:val="nil"/>
              <w:right w:val="single" w:sz="4" w:space="0" w:color="000000"/>
            </w:tcBorders>
            <w:shd w:val="clear" w:color="auto" w:fill="auto"/>
            <w:noWrap/>
            <w:vAlign w:val="bottom"/>
            <w:hideMark/>
          </w:tcPr>
          <w:p w14:paraId="32E03B6D" w14:textId="77777777" w:rsidR="00A03A46" w:rsidRPr="00443200" w:rsidRDefault="00A03A46" w:rsidP="00A03A46">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Тип прибора</w:t>
            </w:r>
          </w:p>
        </w:tc>
        <w:tc>
          <w:tcPr>
            <w:tcW w:w="1692" w:type="dxa"/>
            <w:tcBorders>
              <w:top w:val="single" w:sz="4" w:space="0" w:color="000000"/>
              <w:left w:val="nil"/>
              <w:bottom w:val="nil"/>
              <w:right w:val="single" w:sz="4" w:space="0" w:color="000000"/>
            </w:tcBorders>
            <w:shd w:val="clear" w:color="auto" w:fill="auto"/>
            <w:noWrap/>
            <w:vAlign w:val="bottom"/>
            <w:hideMark/>
          </w:tcPr>
          <w:p w14:paraId="5F54A16F" w14:textId="77777777" w:rsidR="00A03A46" w:rsidRPr="00443200" w:rsidRDefault="00A03A46" w:rsidP="00A03A46">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Заводской номер</w:t>
            </w:r>
          </w:p>
        </w:tc>
        <w:tc>
          <w:tcPr>
            <w:tcW w:w="1940" w:type="dxa"/>
            <w:tcBorders>
              <w:top w:val="single" w:sz="4" w:space="0" w:color="000000"/>
              <w:left w:val="nil"/>
              <w:bottom w:val="single" w:sz="4" w:space="0" w:color="000000"/>
              <w:right w:val="single" w:sz="4" w:space="0" w:color="000000"/>
            </w:tcBorders>
            <w:shd w:val="clear" w:color="auto" w:fill="auto"/>
            <w:vAlign w:val="bottom"/>
            <w:hideMark/>
          </w:tcPr>
          <w:p w14:paraId="4CC1FB30" w14:textId="77777777" w:rsidR="00A03A46" w:rsidRPr="00443200" w:rsidRDefault="00A03A46" w:rsidP="00A03A46">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Дата следующей поверки</w:t>
            </w:r>
          </w:p>
        </w:tc>
        <w:tc>
          <w:tcPr>
            <w:tcW w:w="2301" w:type="dxa"/>
            <w:tcBorders>
              <w:top w:val="single" w:sz="4" w:space="0" w:color="000000"/>
              <w:left w:val="nil"/>
              <w:bottom w:val="single" w:sz="4" w:space="0" w:color="000000"/>
              <w:right w:val="single" w:sz="4" w:space="0" w:color="000000"/>
            </w:tcBorders>
            <w:shd w:val="clear" w:color="auto" w:fill="auto"/>
            <w:vAlign w:val="bottom"/>
            <w:hideMark/>
          </w:tcPr>
          <w:p w14:paraId="48CE2E70" w14:textId="77777777" w:rsidR="00A03A46" w:rsidRPr="00443200" w:rsidRDefault="00A03A46" w:rsidP="00A03A46">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Место установки и наличие пломб</w:t>
            </w:r>
          </w:p>
        </w:tc>
      </w:tr>
      <w:tr w:rsidR="00443200" w:rsidRPr="00443200" w14:paraId="25AA2462" w14:textId="77777777" w:rsidTr="00A03A4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4A5EE6"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1</w:t>
            </w:r>
          </w:p>
        </w:tc>
        <w:tc>
          <w:tcPr>
            <w:tcW w:w="2593" w:type="dxa"/>
            <w:tcBorders>
              <w:top w:val="single" w:sz="4" w:space="0" w:color="000000"/>
              <w:left w:val="nil"/>
              <w:bottom w:val="single" w:sz="4" w:space="0" w:color="000000"/>
              <w:right w:val="single" w:sz="4" w:space="0" w:color="000000"/>
            </w:tcBorders>
            <w:shd w:val="clear" w:color="auto" w:fill="auto"/>
            <w:noWrap/>
            <w:vAlign w:val="bottom"/>
          </w:tcPr>
          <w:p w14:paraId="332756F3" w14:textId="44F2EA70" w:rsidR="00A03A46" w:rsidRPr="00443200" w:rsidRDefault="00AC0299" w:rsidP="00A03A46">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отсутствует</w:t>
            </w:r>
          </w:p>
        </w:tc>
        <w:tc>
          <w:tcPr>
            <w:tcW w:w="1692" w:type="dxa"/>
            <w:tcBorders>
              <w:top w:val="single" w:sz="4" w:space="0" w:color="000000"/>
              <w:left w:val="nil"/>
              <w:bottom w:val="single" w:sz="4" w:space="0" w:color="000000"/>
              <w:right w:val="single" w:sz="4" w:space="0" w:color="000000"/>
            </w:tcBorders>
            <w:shd w:val="clear" w:color="auto" w:fill="auto"/>
            <w:noWrap/>
            <w:vAlign w:val="bottom"/>
          </w:tcPr>
          <w:p w14:paraId="073F875D" w14:textId="3CDFCA2F"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2B38C185" w14:textId="680BB463"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3B64D0C7" w14:textId="60733FE2"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174696AE"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0B427F06" w14:textId="7EA891C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110FBE3B" w14:textId="11130B84"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2401A7FD" w14:textId="705C4F01"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6E96647B" w14:textId="24141800"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1A99BF24" w14:textId="40669CE4"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1A364808"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0A0F5972" w14:textId="23ED8172"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09E721CA" w14:textId="22AD7FAD"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0307FEC7" w14:textId="204FC2B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64C5DB34" w14:textId="31E99044"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15773B9A" w14:textId="3B9D9DDC"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197E7D18"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2F762084" w14:textId="698BB985"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61CA37FA" w14:textId="7507D694"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25D24B5D" w14:textId="2EEDA8F1"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0FA1E496" w14:textId="6850597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50CB1200" w14:textId="28BDE241"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134D6C4C"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2491B532" w14:textId="30590B9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04E110D7" w14:textId="48BFD796"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494FBB22" w14:textId="6E7703CF"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12CAD594" w14:textId="6D8619FA"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0A705A86" w14:textId="179DAF95"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54B6E356"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1C405A22" w14:textId="631F803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6BCE7881" w14:textId="02BE7E05"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6AF1E8DE" w14:textId="66DA095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5D7F7E2A" w14:textId="4C9F788A"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7F17F249" w14:textId="1765A40C"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6CA08BE3"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073C4E29" w14:textId="4A87AE2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tcPr>
          <w:p w14:paraId="2F8F2E4C" w14:textId="60F54834"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692" w:type="dxa"/>
            <w:tcBorders>
              <w:top w:val="nil"/>
              <w:left w:val="nil"/>
              <w:bottom w:val="single" w:sz="4" w:space="0" w:color="000000"/>
              <w:right w:val="single" w:sz="4" w:space="0" w:color="000000"/>
            </w:tcBorders>
            <w:shd w:val="clear" w:color="auto" w:fill="auto"/>
            <w:noWrap/>
            <w:vAlign w:val="bottom"/>
          </w:tcPr>
          <w:p w14:paraId="22EFE451" w14:textId="55A64E03"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single" w:sz="4" w:space="0" w:color="000000"/>
              <w:right w:val="single" w:sz="4" w:space="0" w:color="000000"/>
            </w:tcBorders>
            <w:shd w:val="clear" w:color="auto" w:fill="auto"/>
            <w:noWrap/>
            <w:vAlign w:val="bottom"/>
          </w:tcPr>
          <w:p w14:paraId="6816AE92" w14:textId="1CE0358E"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single" w:sz="4" w:space="0" w:color="000000"/>
              <w:right w:val="single" w:sz="4" w:space="0" w:color="000000"/>
            </w:tcBorders>
            <w:shd w:val="clear" w:color="auto" w:fill="auto"/>
            <w:noWrap/>
            <w:vAlign w:val="bottom"/>
          </w:tcPr>
          <w:p w14:paraId="49340B41" w14:textId="31532DB0" w:rsidR="00A03A46" w:rsidRPr="00443200" w:rsidRDefault="00A03A46" w:rsidP="00A03A46">
            <w:pPr>
              <w:spacing w:after="0" w:line="240" w:lineRule="auto"/>
              <w:jc w:val="center"/>
              <w:rPr>
                <w:rFonts w:ascii="Tahoma" w:eastAsia="Times New Roman" w:hAnsi="Tahoma" w:cs="Tahoma"/>
                <w:sz w:val="20"/>
                <w:szCs w:val="20"/>
                <w:lang w:eastAsia="ru-RU"/>
              </w:rPr>
            </w:pPr>
          </w:p>
        </w:tc>
      </w:tr>
      <w:tr w:rsidR="00443200" w:rsidRPr="00443200" w14:paraId="1836FB2B" w14:textId="77777777" w:rsidTr="00AC0299">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tcPr>
          <w:p w14:paraId="6623640C" w14:textId="5231E484"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single" w:sz="4" w:space="0" w:color="000000"/>
              <w:right w:val="single" w:sz="4" w:space="0" w:color="000000"/>
            </w:tcBorders>
            <w:shd w:val="clear" w:color="auto" w:fill="auto"/>
            <w:noWrap/>
            <w:vAlign w:val="bottom"/>
            <w:hideMark/>
          </w:tcPr>
          <w:p w14:paraId="76C1FF71"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692" w:type="dxa"/>
            <w:tcBorders>
              <w:top w:val="nil"/>
              <w:left w:val="nil"/>
              <w:bottom w:val="single" w:sz="4" w:space="0" w:color="000000"/>
              <w:right w:val="single" w:sz="4" w:space="0" w:color="000000"/>
            </w:tcBorders>
            <w:shd w:val="clear" w:color="auto" w:fill="auto"/>
            <w:noWrap/>
            <w:vAlign w:val="bottom"/>
            <w:hideMark/>
          </w:tcPr>
          <w:p w14:paraId="0B717F26"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940" w:type="dxa"/>
            <w:tcBorders>
              <w:top w:val="nil"/>
              <w:left w:val="nil"/>
              <w:bottom w:val="single" w:sz="4" w:space="0" w:color="000000"/>
              <w:right w:val="single" w:sz="4" w:space="0" w:color="000000"/>
            </w:tcBorders>
            <w:shd w:val="clear" w:color="auto" w:fill="auto"/>
            <w:noWrap/>
            <w:vAlign w:val="bottom"/>
            <w:hideMark/>
          </w:tcPr>
          <w:p w14:paraId="1C279A44"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2301" w:type="dxa"/>
            <w:tcBorders>
              <w:top w:val="nil"/>
              <w:left w:val="nil"/>
              <w:bottom w:val="single" w:sz="4" w:space="0" w:color="000000"/>
              <w:right w:val="single" w:sz="4" w:space="0" w:color="000000"/>
            </w:tcBorders>
            <w:shd w:val="clear" w:color="auto" w:fill="auto"/>
            <w:noWrap/>
            <w:vAlign w:val="bottom"/>
            <w:hideMark/>
          </w:tcPr>
          <w:p w14:paraId="3655E4CA"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r>
      <w:tr w:rsidR="00443200" w:rsidRPr="00443200" w14:paraId="6E03A92F" w14:textId="77777777" w:rsidTr="006331A7">
        <w:trPr>
          <w:trHeight w:val="300"/>
        </w:trPr>
        <w:tc>
          <w:tcPr>
            <w:tcW w:w="960" w:type="dxa"/>
            <w:tcBorders>
              <w:top w:val="nil"/>
              <w:left w:val="nil"/>
              <w:bottom w:val="nil"/>
              <w:right w:val="nil"/>
            </w:tcBorders>
            <w:shd w:val="clear" w:color="auto" w:fill="auto"/>
            <w:noWrap/>
            <w:vAlign w:val="bottom"/>
            <w:hideMark/>
          </w:tcPr>
          <w:p w14:paraId="104E55AC"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noWrap/>
            <w:vAlign w:val="bottom"/>
            <w:hideMark/>
          </w:tcPr>
          <w:p w14:paraId="2839720A"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noWrap/>
            <w:vAlign w:val="bottom"/>
            <w:hideMark/>
          </w:tcPr>
          <w:p w14:paraId="3ED8B935"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noWrap/>
            <w:vAlign w:val="bottom"/>
            <w:hideMark/>
          </w:tcPr>
          <w:p w14:paraId="1B45FC59"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noWrap/>
            <w:vAlign w:val="bottom"/>
            <w:hideMark/>
          </w:tcPr>
          <w:p w14:paraId="66EEB0DB" w14:textId="77777777" w:rsidR="00A03A46" w:rsidRPr="00443200" w:rsidRDefault="00A03A46" w:rsidP="00A03A46">
            <w:pPr>
              <w:spacing w:after="0" w:line="240" w:lineRule="auto"/>
              <w:rPr>
                <w:rFonts w:ascii="Times New Roman" w:eastAsia="Times New Roman" w:hAnsi="Times New Roman"/>
                <w:sz w:val="20"/>
                <w:szCs w:val="20"/>
                <w:lang w:eastAsia="ru-RU"/>
              </w:rPr>
            </w:pPr>
          </w:p>
        </w:tc>
      </w:tr>
      <w:tr w:rsidR="00443200" w:rsidRPr="00443200" w14:paraId="6099E05D" w14:textId="77777777" w:rsidTr="006331A7">
        <w:trPr>
          <w:trHeight w:val="300"/>
        </w:trPr>
        <w:tc>
          <w:tcPr>
            <w:tcW w:w="960" w:type="dxa"/>
            <w:tcBorders>
              <w:top w:val="nil"/>
              <w:left w:val="nil"/>
              <w:bottom w:val="nil"/>
              <w:right w:val="nil"/>
            </w:tcBorders>
            <w:shd w:val="clear" w:color="auto" w:fill="auto"/>
            <w:noWrap/>
            <w:vAlign w:val="bottom"/>
            <w:hideMark/>
          </w:tcPr>
          <w:p w14:paraId="1D7E51EF"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1219F9FF"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Поставщик</w:t>
            </w:r>
          </w:p>
        </w:tc>
        <w:tc>
          <w:tcPr>
            <w:tcW w:w="1692" w:type="dxa"/>
            <w:tcBorders>
              <w:top w:val="nil"/>
              <w:left w:val="nil"/>
              <w:bottom w:val="nil"/>
              <w:right w:val="nil"/>
            </w:tcBorders>
            <w:shd w:val="clear" w:color="auto" w:fill="auto"/>
            <w:vAlign w:val="center"/>
            <w:hideMark/>
          </w:tcPr>
          <w:p w14:paraId="099859A5"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nil"/>
              <w:right w:val="nil"/>
            </w:tcBorders>
            <w:shd w:val="clear" w:color="auto" w:fill="auto"/>
            <w:vAlign w:val="center"/>
            <w:hideMark/>
          </w:tcPr>
          <w:p w14:paraId="34B3D6A6"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723E719F"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Потребитель</w:t>
            </w:r>
          </w:p>
        </w:tc>
      </w:tr>
      <w:tr w:rsidR="00443200" w:rsidRPr="00443200" w14:paraId="49286A7C" w14:textId="77777777" w:rsidTr="006331A7">
        <w:trPr>
          <w:trHeight w:val="300"/>
        </w:trPr>
        <w:tc>
          <w:tcPr>
            <w:tcW w:w="960" w:type="dxa"/>
            <w:tcBorders>
              <w:top w:val="nil"/>
              <w:left w:val="nil"/>
              <w:bottom w:val="nil"/>
              <w:right w:val="nil"/>
            </w:tcBorders>
            <w:shd w:val="clear" w:color="auto" w:fill="auto"/>
            <w:noWrap/>
            <w:vAlign w:val="bottom"/>
            <w:hideMark/>
          </w:tcPr>
          <w:p w14:paraId="0A413684"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02D51A8F"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446880B1"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781DEE9A"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2F5774CB"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r>
      <w:tr w:rsidR="00443200" w:rsidRPr="00443200" w14:paraId="4E7639E6" w14:textId="77777777" w:rsidTr="006331A7">
        <w:trPr>
          <w:trHeight w:val="510"/>
        </w:trPr>
        <w:tc>
          <w:tcPr>
            <w:tcW w:w="960" w:type="dxa"/>
            <w:tcBorders>
              <w:top w:val="nil"/>
              <w:left w:val="nil"/>
              <w:bottom w:val="nil"/>
              <w:right w:val="nil"/>
            </w:tcBorders>
            <w:shd w:val="clear" w:color="auto" w:fill="auto"/>
            <w:noWrap/>
            <w:vAlign w:val="bottom"/>
            <w:hideMark/>
          </w:tcPr>
          <w:p w14:paraId="2E89EF9D"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7CBA2855"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Финансовый директор</w:t>
            </w:r>
          </w:p>
        </w:tc>
        <w:tc>
          <w:tcPr>
            <w:tcW w:w="1692" w:type="dxa"/>
            <w:tcBorders>
              <w:top w:val="nil"/>
              <w:left w:val="nil"/>
              <w:bottom w:val="nil"/>
              <w:right w:val="nil"/>
            </w:tcBorders>
            <w:shd w:val="clear" w:color="auto" w:fill="auto"/>
            <w:vAlign w:val="center"/>
            <w:hideMark/>
          </w:tcPr>
          <w:p w14:paraId="0CAA3DF7"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nil"/>
              <w:right w:val="nil"/>
            </w:tcBorders>
            <w:shd w:val="clear" w:color="auto" w:fill="auto"/>
            <w:vAlign w:val="center"/>
            <w:hideMark/>
          </w:tcPr>
          <w:p w14:paraId="7A17F495"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040EFFC1" w14:textId="67175766" w:rsidR="00A03A46" w:rsidRPr="00443200" w:rsidRDefault="00C27E80" w:rsidP="00C27E80">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Д</w:t>
            </w:r>
            <w:r w:rsidR="00A03A46" w:rsidRPr="00443200">
              <w:rPr>
                <w:rFonts w:ascii="Tahoma" w:eastAsia="Times New Roman" w:hAnsi="Tahoma" w:cs="Tahoma"/>
                <w:sz w:val="20"/>
                <w:szCs w:val="20"/>
                <w:lang w:eastAsia="ru-RU"/>
              </w:rPr>
              <w:t>иректор</w:t>
            </w:r>
          </w:p>
        </w:tc>
      </w:tr>
      <w:tr w:rsidR="00443200" w:rsidRPr="00443200" w14:paraId="12862714" w14:textId="77777777" w:rsidTr="006331A7">
        <w:trPr>
          <w:trHeight w:val="300"/>
        </w:trPr>
        <w:tc>
          <w:tcPr>
            <w:tcW w:w="960" w:type="dxa"/>
            <w:tcBorders>
              <w:top w:val="nil"/>
              <w:left w:val="nil"/>
              <w:bottom w:val="nil"/>
              <w:right w:val="nil"/>
            </w:tcBorders>
            <w:shd w:val="clear" w:color="auto" w:fill="auto"/>
            <w:noWrap/>
            <w:vAlign w:val="bottom"/>
            <w:hideMark/>
          </w:tcPr>
          <w:p w14:paraId="2897FB88"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6999551D" w14:textId="77777777" w:rsidR="00A03A46" w:rsidRPr="00443200" w:rsidRDefault="00A03A46" w:rsidP="00A03A46">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АО «ВЕРОФАРМ»</w:t>
            </w:r>
          </w:p>
        </w:tc>
        <w:tc>
          <w:tcPr>
            <w:tcW w:w="1692" w:type="dxa"/>
            <w:tcBorders>
              <w:top w:val="nil"/>
              <w:left w:val="nil"/>
              <w:bottom w:val="nil"/>
              <w:right w:val="nil"/>
            </w:tcBorders>
            <w:shd w:val="clear" w:color="auto" w:fill="auto"/>
            <w:vAlign w:val="center"/>
            <w:hideMark/>
          </w:tcPr>
          <w:p w14:paraId="3A632907"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1940" w:type="dxa"/>
            <w:tcBorders>
              <w:top w:val="nil"/>
              <w:left w:val="nil"/>
              <w:bottom w:val="nil"/>
              <w:right w:val="nil"/>
            </w:tcBorders>
            <w:shd w:val="clear" w:color="auto" w:fill="auto"/>
            <w:vAlign w:val="center"/>
            <w:hideMark/>
          </w:tcPr>
          <w:p w14:paraId="0929D62D"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250A2DA7" w14:textId="271D0808" w:rsidR="00A03A46" w:rsidRPr="00443200" w:rsidRDefault="00C927D4" w:rsidP="00A03A46">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_______________</w:t>
            </w:r>
          </w:p>
        </w:tc>
      </w:tr>
      <w:tr w:rsidR="00443200" w:rsidRPr="00443200" w14:paraId="18CE73BA" w14:textId="77777777" w:rsidTr="006331A7">
        <w:trPr>
          <w:trHeight w:val="300"/>
        </w:trPr>
        <w:tc>
          <w:tcPr>
            <w:tcW w:w="960" w:type="dxa"/>
            <w:tcBorders>
              <w:top w:val="nil"/>
              <w:left w:val="nil"/>
              <w:bottom w:val="nil"/>
              <w:right w:val="nil"/>
            </w:tcBorders>
            <w:shd w:val="clear" w:color="auto" w:fill="auto"/>
            <w:noWrap/>
            <w:vAlign w:val="bottom"/>
            <w:hideMark/>
          </w:tcPr>
          <w:p w14:paraId="3F95E1B7"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7400ECD7"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628AD942"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03BD9B36"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1BF81F1E"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r>
      <w:tr w:rsidR="00443200" w:rsidRPr="00443200" w14:paraId="3C493FF5" w14:textId="77777777" w:rsidTr="006331A7">
        <w:trPr>
          <w:trHeight w:val="300"/>
        </w:trPr>
        <w:tc>
          <w:tcPr>
            <w:tcW w:w="960" w:type="dxa"/>
            <w:tcBorders>
              <w:top w:val="nil"/>
              <w:left w:val="nil"/>
              <w:bottom w:val="nil"/>
              <w:right w:val="nil"/>
            </w:tcBorders>
            <w:shd w:val="clear" w:color="auto" w:fill="auto"/>
            <w:noWrap/>
            <w:vAlign w:val="bottom"/>
            <w:hideMark/>
          </w:tcPr>
          <w:p w14:paraId="433A7864"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4285" w:type="dxa"/>
            <w:gridSpan w:val="2"/>
            <w:tcBorders>
              <w:top w:val="nil"/>
              <w:left w:val="nil"/>
              <w:bottom w:val="nil"/>
              <w:right w:val="nil"/>
            </w:tcBorders>
            <w:shd w:val="clear" w:color="auto" w:fill="auto"/>
            <w:vAlign w:val="center"/>
            <w:hideMark/>
          </w:tcPr>
          <w:p w14:paraId="35297BA8" w14:textId="570AE756" w:rsidR="00A03A46" w:rsidRPr="00443200" w:rsidRDefault="00C927D4" w:rsidP="00A03A46">
            <w:pPr>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______________________/</w:t>
            </w:r>
            <w:r w:rsidR="00A03A46" w:rsidRPr="00443200">
              <w:rPr>
                <w:rFonts w:ascii="Tahoma" w:eastAsia="Times New Roman" w:hAnsi="Tahoma" w:cs="Tahoma"/>
                <w:sz w:val="20"/>
                <w:szCs w:val="20"/>
                <w:lang w:eastAsia="ru-RU"/>
              </w:rPr>
              <w:t>И.В. Зиновьева /</w:t>
            </w:r>
          </w:p>
        </w:tc>
        <w:tc>
          <w:tcPr>
            <w:tcW w:w="4241" w:type="dxa"/>
            <w:gridSpan w:val="2"/>
            <w:tcBorders>
              <w:top w:val="nil"/>
              <w:left w:val="nil"/>
              <w:bottom w:val="nil"/>
              <w:right w:val="nil"/>
            </w:tcBorders>
            <w:shd w:val="clear" w:color="auto" w:fill="auto"/>
            <w:vAlign w:val="center"/>
            <w:hideMark/>
          </w:tcPr>
          <w:p w14:paraId="1379A204" w14:textId="1FC9D175" w:rsidR="00A03A46" w:rsidRPr="00443200" w:rsidRDefault="00A03A46" w:rsidP="00C927D4">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w:t>
            </w:r>
            <w:r w:rsidR="00C27E80">
              <w:t xml:space="preserve"> </w:t>
            </w:r>
          </w:p>
        </w:tc>
      </w:tr>
      <w:tr w:rsidR="00443200" w:rsidRPr="00443200" w14:paraId="7551E913" w14:textId="77777777" w:rsidTr="006331A7">
        <w:trPr>
          <w:trHeight w:val="300"/>
        </w:trPr>
        <w:tc>
          <w:tcPr>
            <w:tcW w:w="960" w:type="dxa"/>
            <w:tcBorders>
              <w:top w:val="nil"/>
              <w:left w:val="nil"/>
              <w:bottom w:val="nil"/>
              <w:right w:val="nil"/>
            </w:tcBorders>
            <w:shd w:val="clear" w:color="auto" w:fill="auto"/>
            <w:noWrap/>
            <w:vAlign w:val="bottom"/>
            <w:hideMark/>
          </w:tcPr>
          <w:p w14:paraId="61275EF0"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593" w:type="dxa"/>
            <w:tcBorders>
              <w:top w:val="nil"/>
              <w:left w:val="nil"/>
              <w:bottom w:val="nil"/>
              <w:right w:val="nil"/>
            </w:tcBorders>
            <w:shd w:val="clear" w:color="auto" w:fill="auto"/>
            <w:vAlign w:val="center"/>
            <w:hideMark/>
          </w:tcPr>
          <w:p w14:paraId="3E71FB39"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35BF91F9"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114FD640"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3EDB1218"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r>
      <w:tr w:rsidR="00443200" w:rsidRPr="00443200" w14:paraId="748268C9" w14:textId="77777777" w:rsidTr="006331A7">
        <w:trPr>
          <w:trHeight w:val="300"/>
        </w:trPr>
        <w:tc>
          <w:tcPr>
            <w:tcW w:w="960" w:type="dxa"/>
            <w:tcBorders>
              <w:top w:val="nil"/>
              <w:left w:val="nil"/>
              <w:bottom w:val="nil"/>
              <w:right w:val="nil"/>
            </w:tcBorders>
            <w:shd w:val="clear" w:color="auto" w:fill="auto"/>
            <w:noWrap/>
            <w:vAlign w:val="bottom"/>
            <w:hideMark/>
          </w:tcPr>
          <w:p w14:paraId="62676D3E"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34D6E0BB"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32782D6B"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1940" w:type="dxa"/>
            <w:tcBorders>
              <w:top w:val="nil"/>
              <w:left w:val="nil"/>
              <w:bottom w:val="nil"/>
              <w:right w:val="nil"/>
            </w:tcBorders>
            <w:shd w:val="clear" w:color="auto" w:fill="auto"/>
            <w:vAlign w:val="center"/>
            <w:hideMark/>
          </w:tcPr>
          <w:p w14:paraId="47732049"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301" w:type="dxa"/>
            <w:tcBorders>
              <w:top w:val="nil"/>
              <w:left w:val="nil"/>
              <w:bottom w:val="nil"/>
              <w:right w:val="nil"/>
            </w:tcBorders>
            <w:shd w:val="clear" w:color="auto" w:fill="auto"/>
            <w:vAlign w:val="center"/>
            <w:hideMark/>
          </w:tcPr>
          <w:p w14:paraId="26AA7620"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r>
      <w:tr w:rsidR="00443200" w:rsidRPr="00443200" w14:paraId="1C9EE67E" w14:textId="77777777" w:rsidTr="006331A7">
        <w:trPr>
          <w:trHeight w:val="300"/>
        </w:trPr>
        <w:tc>
          <w:tcPr>
            <w:tcW w:w="960" w:type="dxa"/>
            <w:tcBorders>
              <w:top w:val="nil"/>
              <w:left w:val="nil"/>
              <w:bottom w:val="nil"/>
              <w:right w:val="nil"/>
            </w:tcBorders>
            <w:shd w:val="clear" w:color="auto" w:fill="auto"/>
            <w:noWrap/>
            <w:vAlign w:val="bottom"/>
            <w:hideMark/>
          </w:tcPr>
          <w:p w14:paraId="49FAEBF1" w14:textId="77777777" w:rsidR="00A03A46" w:rsidRPr="00443200" w:rsidRDefault="00A03A46" w:rsidP="00A03A46">
            <w:pPr>
              <w:spacing w:after="0" w:line="240" w:lineRule="auto"/>
              <w:jc w:val="center"/>
              <w:rPr>
                <w:rFonts w:ascii="Times New Roman" w:eastAsia="Times New Roman" w:hAnsi="Times New Roman"/>
                <w:sz w:val="20"/>
                <w:szCs w:val="20"/>
                <w:lang w:eastAsia="ru-RU"/>
              </w:rPr>
            </w:pPr>
          </w:p>
        </w:tc>
        <w:tc>
          <w:tcPr>
            <w:tcW w:w="2593" w:type="dxa"/>
            <w:tcBorders>
              <w:top w:val="nil"/>
              <w:left w:val="nil"/>
              <w:bottom w:val="nil"/>
              <w:right w:val="nil"/>
            </w:tcBorders>
            <w:shd w:val="clear" w:color="auto" w:fill="auto"/>
            <w:vAlign w:val="center"/>
            <w:hideMark/>
          </w:tcPr>
          <w:p w14:paraId="3A3A5F62" w14:textId="77777777" w:rsidR="00A03A46" w:rsidRPr="00443200" w:rsidRDefault="00A03A46" w:rsidP="00A03A46">
            <w:pPr>
              <w:spacing w:after="0" w:line="240" w:lineRule="auto"/>
              <w:rPr>
                <w:rFonts w:ascii="Times New Roman" w:eastAsia="Times New Roman" w:hAnsi="Times New Roman"/>
                <w:sz w:val="20"/>
                <w:szCs w:val="20"/>
                <w:lang w:eastAsia="ru-RU"/>
              </w:rPr>
            </w:pPr>
          </w:p>
        </w:tc>
        <w:tc>
          <w:tcPr>
            <w:tcW w:w="1692" w:type="dxa"/>
            <w:tcBorders>
              <w:top w:val="nil"/>
              <w:left w:val="nil"/>
              <w:bottom w:val="nil"/>
              <w:right w:val="nil"/>
            </w:tcBorders>
            <w:shd w:val="clear" w:color="auto" w:fill="auto"/>
            <w:vAlign w:val="center"/>
            <w:hideMark/>
          </w:tcPr>
          <w:p w14:paraId="6C69FC7A" w14:textId="77777777" w:rsidR="00A03A46" w:rsidRPr="00443200" w:rsidRDefault="00A03A46" w:rsidP="00A03A46">
            <w:pPr>
              <w:spacing w:after="0" w:line="240" w:lineRule="auto"/>
              <w:jc w:val="center"/>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м.п</w:t>
            </w:r>
            <w:proofErr w:type="spellEnd"/>
            <w:r w:rsidRPr="00443200">
              <w:rPr>
                <w:rFonts w:ascii="Tahoma" w:eastAsia="Times New Roman" w:hAnsi="Tahoma" w:cs="Tahoma"/>
                <w:sz w:val="20"/>
                <w:szCs w:val="20"/>
                <w:lang w:eastAsia="ru-RU"/>
              </w:rPr>
              <w:t>.</w:t>
            </w:r>
          </w:p>
        </w:tc>
        <w:tc>
          <w:tcPr>
            <w:tcW w:w="1940" w:type="dxa"/>
            <w:tcBorders>
              <w:top w:val="nil"/>
              <w:left w:val="nil"/>
              <w:bottom w:val="nil"/>
              <w:right w:val="nil"/>
            </w:tcBorders>
            <w:shd w:val="clear" w:color="auto" w:fill="auto"/>
            <w:vAlign w:val="center"/>
            <w:hideMark/>
          </w:tcPr>
          <w:p w14:paraId="3907D845" w14:textId="77777777" w:rsidR="00A03A46" w:rsidRPr="00443200" w:rsidRDefault="00A03A46" w:rsidP="00A03A46">
            <w:pPr>
              <w:spacing w:after="0" w:line="240" w:lineRule="auto"/>
              <w:jc w:val="center"/>
              <w:rPr>
                <w:rFonts w:ascii="Tahoma" w:eastAsia="Times New Roman" w:hAnsi="Tahoma" w:cs="Tahoma"/>
                <w:sz w:val="20"/>
                <w:szCs w:val="20"/>
                <w:lang w:eastAsia="ru-RU"/>
              </w:rPr>
            </w:pPr>
          </w:p>
        </w:tc>
        <w:tc>
          <w:tcPr>
            <w:tcW w:w="2301" w:type="dxa"/>
            <w:tcBorders>
              <w:top w:val="nil"/>
              <w:left w:val="nil"/>
              <w:bottom w:val="nil"/>
              <w:right w:val="nil"/>
            </w:tcBorders>
            <w:shd w:val="clear" w:color="auto" w:fill="auto"/>
            <w:vAlign w:val="center"/>
            <w:hideMark/>
          </w:tcPr>
          <w:p w14:paraId="7D00A3F5" w14:textId="77777777" w:rsidR="00A03A46" w:rsidRPr="00443200" w:rsidRDefault="00A03A46" w:rsidP="00A03A46">
            <w:pPr>
              <w:spacing w:after="0" w:line="240" w:lineRule="auto"/>
              <w:jc w:val="center"/>
              <w:rPr>
                <w:rFonts w:ascii="Tahoma" w:eastAsia="Times New Roman" w:hAnsi="Tahoma" w:cs="Tahoma"/>
                <w:sz w:val="20"/>
                <w:szCs w:val="20"/>
                <w:lang w:eastAsia="ru-RU"/>
              </w:rPr>
            </w:pPr>
            <w:proofErr w:type="spellStart"/>
            <w:r w:rsidRPr="00443200">
              <w:rPr>
                <w:rFonts w:ascii="Tahoma" w:eastAsia="Times New Roman" w:hAnsi="Tahoma" w:cs="Tahoma"/>
                <w:sz w:val="20"/>
                <w:szCs w:val="20"/>
                <w:lang w:eastAsia="ru-RU"/>
              </w:rPr>
              <w:t>м.п</w:t>
            </w:r>
            <w:proofErr w:type="spellEnd"/>
            <w:r w:rsidRPr="00443200">
              <w:rPr>
                <w:rFonts w:ascii="Tahoma" w:eastAsia="Times New Roman" w:hAnsi="Tahoma" w:cs="Tahoma"/>
                <w:sz w:val="20"/>
                <w:szCs w:val="20"/>
                <w:lang w:eastAsia="ru-RU"/>
              </w:rPr>
              <w:t>.</w:t>
            </w:r>
          </w:p>
        </w:tc>
      </w:tr>
    </w:tbl>
    <w:p w14:paraId="2979BF57" w14:textId="77777777" w:rsidR="00771348" w:rsidRPr="00443200" w:rsidRDefault="00771348" w:rsidP="00C735B6">
      <w:pPr>
        <w:spacing w:after="0" w:line="240" w:lineRule="auto"/>
        <w:rPr>
          <w:rFonts w:ascii="Tahoma" w:eastAsia="Times New Roman" w:hAnsi="Tahoma" w:cs="Tahoma"/>
          <w:sz w:val="20"/>
          <w:szCs w:val="20"/>
          <w:lang w:eastAsia="ru-RU"/>
        </w:rPr>
      </w:pPr>
    </w:p>
    <w:p w14:paraId="3EAE331D" w14:textId="77777777" w:rsidR="00771348" w:rsidRPr="00443200" w:rsidRDefault="00771348" w:rsidP="00C735B6">
      <w:pPr>
        <w:spacing w:after="0" w:line="240" w:lineRule="auto"/>
        <w:rPr>
          <w:rFonts w:ascii="Tahoma" w:eastAsia="Times New Roman" w:hAnsi="Tahoma" w:cs="Tahoma"/>
          <w:sz w:val="20"/>
          <w:szCs w:val="20"/>
          <w:lang w:eastAsia="ru-RU"/>
        </w:rPr>
      </w:pPr>
    </w:p>
    <w:p w14:paraId="3BEBB674" w14:textId="77777777" w:rsidR="00771348" w:rsidRPr="00443200" w:rsidRDefault="00771348" w:rsidP="00C735B6">
      <w:pPr>
        <w:spacing w:after="0" w:line="240" w:lineRule="auto"/>
        <w:rPr>
          <w:rFonts w:ascii="Tahoma" w:eastAsia="Times New Roman" w:hAnsi="Tahoma" w:cs="Tahoma"/>
          <w:sz w:val="20"/>
          <w:szCs w:val="20"/>
          <w:lang w:eastAsia="ru-RU"/>
        </w:rPr>
      </w:pPr>
    </w:p>
    <w:p w14:paraId="5CC34E97" w14:textId="77777777" w:rsidR="00771348" w:rsidRPr="00443200" w:rsidRDefault="00771348" w:rsidP="00C735B6">
      <w:pPr>
        <w:spacing w:after="0" w:line="240" w:lineRule="auto"/>
        <w:rPr>
          <w:rFonts w:ascii="Tahoma" w:eastAsia="Times New Roman" w:hAnsi="Tahoma" w:cs="Tahoma"/>
          <w:sz w:val="20"/>
          <w:szCs w:val="20"/>
          <w:lang w:eastAsia="ru-RU"/>
        </w:rPr>
      </w:pPr>
    </w:p>
    <w:p w14:paraId="4BAAD783" w14:textId="77777777" w:rsidR="00771348" w:rsidRPr="00443200" w:rsidRDefault="00771348" w:rsidP="00C735B6">
      <w:pPr>
        <w:spacing w:after="0" w:line="240" w:lineRule="auto"/>
        <w:rPr>
          <w:rFonts w:ascii="Tahoma" w:eastAsia="Times New Roman" w:hAnsi="Tahoma" w:cs="Tahoma"/>
          <w:sz w:val="20"/>
          <w:szCs w:val="20"/>
          <w:lang w:eastAsia="ru-RU"/>
        </w:rPr>
      </w:pPr>
    </w:p>
    <w:p w14:paraId="741AA290" w14:textId="77777777" w:rsidR="00771348" w:rsidRPr="00443200" w:rsidRDefault="00771348" w:rsidP="00C735B6">
      <w:pPr>
        <w:spacing w:after="0" w:line="240" w:lineRule="auto"/>
        <w:rPr>
          <w:rFonts w:ascii="Tahoma" w:eastAsia="Times New Roman" w:hAnsi="Tahoma" w:cs="Tahoma"/>
          <w:sz w:val="20"/>
          <w:szCs w:val="20"/>
          <w:lang w:eastAsia="ru-RU"/>
        </w:rPr>
      </w:pPr>
    </w:p>
    <w:p w14:paraId="3CDB76AF" w14:textId="77777777" w:rsidR="00771348" w:rsidRPr="00443200" w:rsidRDefault="00771348" w:rsidP="00C735B6">
      <w:pPr>
        <w:spacing w:after="0" w:line="240" w:lineRule="auto"/>
        <w:rPr>
          <w:rFonts w:ascii="Tahoma" w:eastAsia="Times New Roman" w:hAnsi="Tahoma" w:cs="Tahoma"/>
          <w:sz w:val="20"/>
          <w:szCs w:val="20"/>
          <w:lang w:eastAsia="ru-RU"/>
        </w:rPr>
      </w:pPr>
    </w:p>
    <w:p w14:paraId="4A64E187" w14:textId="77777777" w:rsidR="00771348" w:rsidRPr="00443200" w:rsidRDefault="00771348" w:rsidP="00C735B6">
      <w:pPr>
        <w:spacing w:after="0" w:line="240" w:lineRule="auto"/>
        <w:rPr>
          <w:rFonts w:ascii="Tahoma" w:eastAsia="Times New Roman" w:hAnsi="Tahoma" w:cs="Tahoma"/>
          <w:sz w:val="20"/>
          <w:szCs w:val="20"/>
          <w:lang w:eastAsia="ru-RU"/>
        </w:rPr>
      </w:pPr>
    </w:p>
    <w:p w14:paraId="1B2CDC99" w14:textId="77777777" w:rsidR="00771348" w:rsidRPr="00443200" w:rsidRDefault="00771348" w:rsidP="00C735B6">
      <w:pPr>
        <w:spacing w:after="0" w:line="240" w:lineRule="auto"/>
        <w:rPr>
          <w:rFonts w:ascii="Tahoma" w:eastAsia="Times New Roman" w:hAnsi="Tahoma" w:cs="Tahoma"/>
          <w:sz w:val="20"/>
          <w:szCs w:val="20"/>
          <w:lang w:eastAsia="ru-RU"/>
        </w:rPr>
      </w:pPr>
    </w:p>
    <w:p w14:paraId="2317AA48" w14:textId="77777777" w:rsidR="00771348" w:rsidRPr="00443200" w:rsidRDefault="00771348" w:rsidP="00C735B6">
      <w:pPr>
        <w:spacing w:after="0" w:line="240" w:lineRule="auto"/>
        <w:rPr>
          <w:rFonts w:ascii="Tahoma" w:eastAsia="Times New Roman" w:hAnsi="Tahoma" w:cs="Tahoma"/>
          <w:sz w:val="20"/>
          <w:szCs w:val="20"/>
          <w:lang w:eastAsia="ru-RU"/>
        </w:rPr>
      </w:pPr>
    </w:p>
    <w:p w14:paraId="5DEC57AF" w14:textId="77777777" w:rsidR="00771348" w:rsidRPr="00443200" w:rsidRDefault="00771348" w:rsidP="00C735B6">
      <w:pPr>
        <w:spacing w:after="0" w:line="240" w:lineRule="auto"/>
        <w:rPr>
          <w:rFonts w:ascii="Tahoma" w:eastAsia="Times New Roman" w:hAnsi="Tahoma" w:cs="Tahoma"/>
          <w:sz w:val="20"/>
          <w:szCs w:val="20"/>
          <w:lang w:eastAsia="ru-RU"/>
        </w:rPr>
      </w:pPr>
    </w:p>
    <w:p w14:paraId="4EECB202" w14:textId="77777777" w:rsidR="00771348" w:rsidRPr="00443200" w:rsidRDefault="00771348" w:rsidP="00C735B6">
      <w:pPr>
        <w:spacing w:after="0" w:line="240" w:lineRule="auto"/>
        <w:rPr>
          <w:rFonts w:ascii="Tahoma" w:eastAsia="Times New Roman" w:hAnsi="Tahoma" w:cs="Tahoma"/>
          <w:sz w:val="20"/>
          <w:szCs w:val="20"/>
          <w:lang w:eastAsia="ru-RU"/>
        </w:rPr>
      </w:pPr>
    </w:p>
    <w:p w14:paraId="6975E3F8" w14:textId="77777777" w:rsidR="00771348" w:rsidRPr="00443200" w:rsidRDefault="00771348" w:rsidP="00C735B6">
      <w:pPr>
        <w:spacing w:after="0" w:line="240" w:lineRule="auto"/>
        <w:rPr>
          <w:rFonts w:ascii="Tahoma" w:eastAsia="Times New Roman" w:hAnsi="Tahoma" w:cs="Tahoma"/>
          <w:sz w:val="20"/>
          <w:szCs w:val="20"/>
          <w:lang w:eastAsia="ru-RU"/>
        </w:rPr>
      </w:pPr>
    </w:p>
    <w:p w14:paraId="6AB79ADA" w14:textId="77777777" w:rsidR="00771348" w:rsidRPr="00443200" w:rsidRDefault="00771348" w:rsidP="00C735B6">
      <w:pPr>
        <w:spacing w:after="0" w:line="240" w:lineRule="auto"/>
        <w:rPr>
          <w:rFonts w:ascii="Tahoma" w:eastAsia="Times New Roman" w:hAnsi="Tahoma" w:cs="Tahoma"/>
          <w:sz w:val="20"/>
          <w:szCs w:val="20"/>
          <w:lang w:eastAsia="ru-RU"/>
        </w:rPr>
      </w:pPr>
    </w:p>
    <w:p w14:paraId="20BC7D68" w14:textId="77777777" w:rsidR="00771348" w:rsidRPr="00443200" w:rsidRDefault="00771348" w:rsidP="00C735B6">
      <w:pPr>
        <w:spacing w:after="0" w:line="240" w:lineRule="auto"/>
        <w:rPr>
          <w:rFonts w:ascii="Tahoma" w:eastAsia="Times New Roman" w:hAnsi="Tahoma" w:cs="Tahoma"/>
          <w:sz w:val="20"/>
          <w:szCs w:val="20"/>
          <w:lang w:eastAsia="ru-RU"/>
        </w:rPr>
      </w:pPr>
    </w:p>
    <w:p w14:paraId="7A23BAF2" w14:textId="77777777" w:rsidR="00771348" w:rsidRPr="00443200" w:rsidRDefault="00771348" w:rsidP="00C735B6">
      <w:pPr>
        <w:spacing w:after="0" w:line="240" w:lineRule="auto"/>
        <w:rPr>
          <w:rFonts w:ascii="Tahoma" w:eastAsia="Times New Roman" w:hAnsi="Tahoma" w:cs="Tahoma"/>
          <w:sz w:val="20"/>
          <w:szCs w:val="20"/>
          <w:lang w:eastAsia="ru-RU"/>
        </w:rPr>
      </w:pPr>
    </w:p>
    <w:p w14:paraId="47C7D0A5" w14:textId="77777777" w:rsidR="00771348" w:rsidRPr="00443200" w:rsidRDefault="00771348" w:rsidP="00C735B6">
      <w:pPr>
        <w:spacing w:after="0" w:line="240" w:lineRule="auto"/>
        <w:rPr>
          <w:rFonts w:ascii="Tahoma" w:eastAsia="Times New Roman" w:hAnsi="Tahoma" w:cs="Tahoma"/>
          <w:sz w:val="20"/>
          <w:szCs w:val="20"/>
          <w:lang w:eastAsia="ru-RU"/>
        </w:rPr>
      </w:pPr>
    </w:p>
    <w:p w14:paraId="579C3829" w14:textId="77777777" w:rsidR="00771348" w:rsidRPr="00443200" w:rsidRDefault="00771348" w:rsidP="00C735B6">
      <w:pPr>
        <w:spacing w:after="0" w:line="240" w:lineRule="auto"/>
        <w:rPr>
          <w:rFonts w:ascii="Tahoma" w:eastAsia="Times New Roman" w:hAnsi="Tahoma" w:cs="Tahoma"/>
          <w:sz w:val="20"/>
          <w:szCs w:val="20"/>
          <w:lang w:eastAsia="ru-RU"/>
        </w:rPr>
      </w:pPr>
    </w:p>
    <w:p w14:paraId="15DC0637" w14:textId="77777777" w:rsidR="000F26F7" w:rsidRDefault="000F26F7" w:rsidP="00C735B6">
      <w:pPr>
        <w:spacing w:after="0" w:line="240" w:lineRule="auto"/>
        <w:rPr>
          <w:rFonts w:ascii="Tahoma" w:eastAsia="Times New Roman" w:hAnsi="Tahoma" w:cs="Tahoma"/>
          <w:sz w:val="20"/>
          <w:szCs w:val="20"/>
          <w:lang w:eastAsia="ru-RU"/>
        </w:rPr>
      </w:pPr>
    </w:p>
    <w:p w14:paraId="3B09BD70" w14:textId="77777777" w:rsidR="000D6A7E" w:rsidRDefault="000D6A7E" w:rsidP="00C735B6">
      <w:pPr>
        <w:spacing w:after="0" w:line="240" w:lineRule="auto"/>
        <w:rPr>
          <w:rFonts w:ascii="Tahoma" w:eastAsia="Times New Roman" w:hAnsi="Tahoma" w:cs="Tahoma"/>
          <w:sz w:val="20"/>
          <w:szCs w:val="20"/>
          <w:lang w:eastAsia="ru-RU"/>
        </w:rPr>
      </w:pPr>
    </w:p>
    <w:p w14:paraId="106DE7E9" w14:textId="77777777" w:rsidR="000C39FD" w:rsidRDefault="000C39FD" w:rsidP="00C735B6">
      <w:pPr>
        <w:spacing w:after="0" w:line="240" w:lineRule="auto"/>
        <w:rPr>
          <w:rFonts w:ascii="Tahoma" w:eastAsia="Times New Roman" w:hAnsi="Tahoma" w:cs="Tahoma"/>
          <w:sz w:val="20"/>
          <w:szCs w:val="20"/>
          <w:lang w:eastAsia="ru-RU"/>
        </w:rPr>
      </w:pPr>
    </w:p>
    <w:p w14:paraId="6366A152" w14:textId="77777777" w:rsidR="000C39FD" w:rsidRDefault="000C39FD" w:rsidP="00C735B6">
      <w:pPr>
        <w:spacing w:after="0" w:line="240" w:lineRule="auto"/>
        <w:rPr>
          <w:rFonts w:ascii="Tahoma" w:eastAsia="Times New Roman" w:hAnsi="Tahoma" w:cs="Tahoma"/>
          <w:sz w:val="20"/>
          <w:szCs w:val="20"/>
          <w:lang w:eastAsia="ru-RU"/>
        </w:rPr>
      </w:pPr>
    </w:p>
    <w:p w14:paraId="7347B229" w14:textId="77777777" w:rsidR="000C39FD" w:rsidRDefault="000C39FD" w:rsidP="00C735B6">
      <w:pPr>
        <w:spacing w:after="0" w:line="240" w:lineRule="auto"/>
        <w:rPr>
          <w:rFonts w:ascii="Tahoma" w:eastAsia="Times New Roman" w:hAnsi="Tahoma" w:cs="Tahoma"/>
          <w:sz w:val="20"/>
          <w:szCs w:val="20"/>
          <w:lang w:eastAsia="ru-RU"/>
        </w:rPr>
      </w:pPr>
    </w:p>
    <w:p w14:paraId="7FB5356B" w14:textId="77777777" w:rsidR="000D6A7E" w:rsidRPr="00443200" w:rsidRDefault="000D6A7E" w:rsidP="00C735B6">
      <w:pPr>
        <w:spacing w:after="0" w:line="240" w:lineRule="auto"/>
        <w:rPr>
          <w:rFonts w:ascii="Tahoma" w:eastAsia="Times New Roman" w:hAnsi="Tahoma" w:cs="Tahoma"/>
          <w:sz w:val="20"/>
          <w:szCs w:val="20"/>
          <w:lang w:eastAsia="ru-RU"/>
        </w:rPr>
      </w:pPr>
    </w:p>
    <w:p w14:paraId="34E731AA" w14:textId="3400C221" w:rsidR="00AC4716" w:rsidRDefault="00AC4716" w:rsidP="00C735B6">
      <w:pPr>
        <w:spacing w:after="0" w:line="240" w:lineRule="auto"/>
        <w:rPr>
          <w:rFonts w:ascii="Tahoma" w:eastAsia="Times New Roman" w:hAnsi="Tahoma" w:cs="Tahoma"/>
          <w:sz w:val="20"/>
          <w:szCs w:val="20"/>
          <w:lang w:eastAsia="ru-RU"/>
        </w:rPr>
      </w:pPr>
      <w:r>
        <w:rPr>
          <w:rFonts w:ascii="Tahoma" w:eastAsia="Times New Roman" w:hAnsi="Tahoma" w:cs="Tahoma"/>
          <w:sz w:val="20"/>
          <w:szCs w:val="20"/>
          <w:lang w:eastAsia="ru-RU"/>
        </w:rPr>
        <w:br w:type="page"/>
      </w:r>
    </w:p>
    <w:p w14:paraId="7A236228" w14:textId="77777777" w:rsidR="000F26F7" w:rsidRPr="00443200" w:rsidRDefault="000F26F7" w:rsidP="00C735B6">
      <w:pPr>
        <w:spacing w:after="0" w:line="240" w:lineRule="auto"/>
        <w:rPr>
          <w:rFonts w:ascii="Tahoma" w:eastAsia="Times New Roman" w:hAnsi="Tahoma" w:cs="Tahoma"/>
          <w:sz w:val="20"/>
          <w:szCs w:val="20"/>
          <w:lang w:eastAsia="ru-RU"/>
        </w:rPr>
      </w:pPr>
    </w:p>
    <w:p w14:paraId="21F40403" w14:textId="16525D92" w:rsidR="00F9384E" w:rsidRPr="00443200" w:rsidRDefault="00F9384E" w:rsidP="00F9384E">
      <w:pPr>
        <w:spacing w:after="0" w:line="240" w:lineRule="auto"/>
        <w:jc w:val="right"/>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 xml:space="preserve">Приложение №7 </w:t>
      </w:r>
    </w:p>
    <w:p w14:paraId="294AB3AB" w14:textId="3691E7F2" w:rsidR="00F9384E" w:rsidRPr="00AC4716" w:rsidRDefault="00F9384E" w:rsidP="00AC4716">
      <w:pPr>
        <w:spacing w:after="0" w:line="240" w:lineRule="auto"/>
        <w:ind w:right="797"/>
        <w:jc w:val="right"/>
        <w:rPr>
          <w:rFonts w:ascii="Tahoma" w:eastAsia="Times New Roman" w:hAnsi="Tahoma" w:cs="Tahoma"/>
          <w:bCs/>
          <w:sz w:val="20"/>
          <w:szCs w:val="20"/>
          <w:lang w:eastAsia="ru-RU"/>
        </w:rPr>
      </w:pPr>
      <w:r w:rsidRPr="00AC4716">
        <w:rPr>
          <w:rFonts w:ascii="Tahoma" w:eastAsia="Times New Roman" w:hAnsi="Tahoma" w:cs="Tahoma"/>
          <w:bCs/>
          <w:sz w:val="20"/>
          <w:szCs w:val="20"/>
          <w:lang w:eastAsia="ru-RU"/>
        </w:rPr>
        <w:t xml:space="preserve">к договору </w:t>
      </w:r>
    </w:p>
    <w:p w14:paraId="31DB7306" w14:textId="77777777" w:rsidR="00F9384E" w:rsidRPr="00443200" w:rsidRDefault="00F9384E" w:rsidP="00F9384E">
      <w:pPr>
        <w:spacing w:after="0" w:line="240" w:lineRule="auto"/>
        <w:ind w:left="-1276"/>
        <w:jc w:val="center"/>
        <w:rPr>
          <w:rFonts w:ascii="Tahoma" w:eastAsia="Times New Roman" w:hAnsi="Tahoma" w:cs="Tahoma"/>
          <w:b/>
          <w:bCs/>
          <w:sz w:val="20"/>
          <w:szCs w:val="20"/>
          <w:lang w:eastAsia="ru-RU"/>
        </w:rPr>
      </w:pPr>
    </w:p>
    <w:p w14:paraId="4AD88718" w14:textId="77777777" w:rsidR="00F9384E" w:rsidRPr="00443200" w:rsidRDefault="00F9384E" w:rsidP="00F9384E">
      <w:pPr>
        <w:spacing w:after="0" w:line="240" w:lineRule="auto"/>
        <w:ind w:left="-1276"/>
        <w:jc w:val="center"/>
        <w:rPr>
          <w:rFonts w:ascii="Tahoma" w:eastAsia="Times New Roman" w:hAnsi="Tahoma" w:cs="Tahoma"/>
          <w:b/>
          <w:bCs/>
          <w:sz w:val="20"/>
          <w:szCs w:val="20"/>
          <w:lang w:eastAsia="ru-RU"/>
        </w:rPr>
      </w:pPr>
      <w:r w:rsidRPr="00443200">
        <w:rPr>
          <w:rFonts w:ascii="Tahoma" w:eastAsia="Times New Roman" w:hAnsi="Tahoma" w:cs="Tahoma"/>
          <w:b/>
          <w:bCs/>
          <w:lang w:eastAsia="ru-RU"/>
        </w:rPr>
        <w:t>Форма Акта</w:t>
      </w:r>
      <w:r w:rsidRPr="00443200">
        <w:rPr>
          <w:rFonts w:ascii="Tahoma" w:eastAsia="Times New Roman" w:hAnsi="Tahoma" w:cs="Tahoma"/>
          <w:b/>
          <w:bCs/>
          <w:sz w:val="20"/>
          <w:szCs w:val="20"/>
          <w:lang w:eastAsia="ru-RU"/>
        </w:rPr>
        <w:t xml:space="preserve"> </w:t>
      </w:r>
      <w:r w:rsidRPr="00443200">
        <w:rPr>
          <w:rFonts w:ascii="Tahoma" w:eastAsia="Times New Roman" w:hAnsi="Tahoma" w:cs="Tahoma"/>
          <w:b/>
          <w:bCs/>
          <w:lang w:eastAsia="ru-RU"/>
        </w:rPr>
        <w:t>приема-передачи тепловой энергии</w:t>
      </w:r>
      <w:r w:rsidRPr="00443200">
        <w:rPr>
          <w:rFonts w:ascii="Tahoma" w:eastAsia="Times New Roman" w:hAnsi="Tahoma" w:cs="Tahoma"/>
          <w:b/>
          <w:bCs/>
          <w:sz w:val="20"/>
          <w:szCs w:val="20"/>
          <w:lang w:eastAsia="ru-RU"/>
        </w:rPr>
        <w:t xml:space="preserve"> </w:t>
      </w:r>
    </w:p>
    <w:tbl>
      <w:tblPr>
        <w:tblW w:w="10980" w:type="dxa"/>
        <w:tblInd w:w="-284" w:type="dxa"/>
        <w:tblLook w:val="04A0" w:firstRow="1" w:lastRow="0" w:firstColumn="1" w:lastColumn="0" w:noHBand="0" w:noVBand="1"/>
      </w:tblPr>
      <w:tblGrid>
        <w:gridCol w:w="2640"/>
        <w:gridCol w:w="680"/>
        <w:gridCol w:w="1340"/>
        <w:gridCol w:w="1340"/>
        <w:gridCol w:w="1660"/>
        <w:gridCol w:w="1660"/>
        <w:gridCol w:w="1660"/>
      </w:tblGrid>
      <w:tr w:rsidR="00443200" w:rsidRPr="00443200" w14:paraId="1F4135A4" w14:textId="77777777" w:rsidTr="006331A7">
        <w:trPr>
          <w:trHeight w:val="285"/>
        </w:trPr>
        <w:tc>
          <w:tcPr>
            <w:tcW w:w="2640" w:type="dxa"/>
            <w:tcBorders>
              <w:top w:val="nil"/>
              <w:left w:val="nil"/>
              <w:bottom w:val="nil"/>
              <w:right w:val="nil"/>
            </w:tcBorders>
            <w:shd w:val="clear" w:color="auto" w:fill="auto"/>
            <w:noWrap/>
            <w:vAlign w:val="bottom"/>
            <w:hideMark/>
          </w:tcPr>
          <w:p w14:paraId="3986AAB1"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7E4F170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B3423E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A51B778"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BF8680A" w14:textId="77777777" w:rsidR="00F9384E" w:rsidRPr="00443200" w:rsidRDefault="00F9384E" w:rsidP="00F9384E">
            <w:pPr>
              <w:spacing w:after="0" w:line="240" w:lineRule="auto"/>
              <w:rPr>
                <w:rFonts w:ascii="Tahoma" w:eastAsia="Times New Roman" w:hAnsi="Tahoma" w:cs="Tahoma"/>
                <w:sz w:val="24"/>
                <w:szCs w:val="24"/>
                <w:u w:val="single"/>
                <w:lang w:eastAsia="ru-RU"/>
              </w:rPr>
            </w:pPr>
            <w:r w:rsidRPr="00443200">
              <w:rPr>
                <w:rFonts w:ascii="Tahoma" w:eastAsia="Times New Roman" w:hAnsi="Tahoma" w:cs="Tahoma"/>
                <w:u w:val="single"/>
                <w:lang w:eastAsia="ru-RU"/>
              </w:rPr>
              <w:t>КОТЕЛЬНАЯ</w:t>
            </w:r>
          </w:p>
        </w:tc>
        <w:tc>
          <w:tcPr>
            <w:tcW w:w="1660" w:type="dxa"/>
            <w:tcBorders>
              <w:top w:val="nil"/>
              <w:left w:val="nil"/>
              <w:bottom w:val="nil"/>
              <w:right w:val="nil"/>
            </w:tcBorders>
            <w:shd w:val="clear" w:color="auto" w:fill="auto"/>
            <w:noWrap/>
            <w:vAlign w:val="bottom"/>
            <w:hideMark/>
          </w:tcPr>
          <w:p w14:paraId="53BBFB42" w14:textId="77777777" w:rsidR="00F9384E" w:rsidRPr="00443200" w:rsidRDefault="00F9384E" w:rsidP="00F9384E">
            <w:pPr>
              <w:spacing w:after="0" w:line="240" w:lineRule="auto"/>
              <w:rPr>
                <w:rFonts w:ascii="Tahoma" w:eastAsia="Times New Roman" w:hAnsi="Tahoma" w:cs="Tahoma"/>
                <w:sz w:val="24"/>
                <w:szCs w:val="24"/>
                <w:u w:val="single"/>
                <w:lang w:eastAsia="ru-RU"/>
              </w:rPr>
            </w:pPr>
          </w:p>
        </w:tc>
        <w:tc>
          <w:tcPr>
            <w:tcW w:w="1660" w:type="dxa"/>
            <w:tcBorders>
              <w:top w:val="nil"/>
              <w:left w:val="nil"/>
              <w:bottom w:val="nil"/>
              <w:right w:val="nil"/>
            </w:tcBorders>
            <w:shd w:val="clear" w:color="auto" w:fill="auto"/>
            <w:noWrap/>
            <w:vAlign w:val="bottom"/>
            <w:hideMark/>
          </w:tcPr>
          <w:p w14:paraId="6DA2F295"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C00EA74" w14:textId="77777777" w:rsidTr="006331A7">
        <w:trPr>
          <w:trHeight w:val="285"/>
        </w:trPr>
        <w:tc>
          <w:tcPr>
            <w:tcW w:w="2640" w:type="dxa"/>
            <w:tcBorders>
              <w:top w:val="nil"/>
              <w:left w:val="nil"/>
              <w:bottom w:val="nil"/>
              <w:right w:val="nil"/>
            </w:tcBorders>
            <w:shd w:val="clear" w:color="auto" w:fill="auto"/>
            <w:noWrap/>
            <w:vAlign w:val="bottom"/>
            <w:hideMark/>
          </w:tcPr>
          <w:p w14:paraId="23B3A3A1"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2020" w:type="dxa"/>
            <w:gridSpan w:val="2"/>
            <w:tcBorders>
              <w:top w:val="nil"/>
              <w:left w:val="nil"/>
              <w:bottom w:val="nil"/>
              <w:right w:val="nil"/>
            </w:tcBorders>
            <w:shd w:val="clear" w:color="auto" w:fill="auto"/>
            <w:noWrap/>
            <w:vAlign w:val="bottom"/>
            <w:hideMark/>
          </w:tcPr>
          <w:p w14:paraId="3D99232B"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А К </w:t>
            </w:r>
            <w:proofErr w:type="gramStart"/>
            <w:r w:rsidRPr="00443200">
              <w:rPr>
                <w:rFonts w:ascii="Tahoma" w:eastAsia="Times New Roman" w:hAnsi="Tahoma" w:cs="Tahoma"/>
                <w:b/>
                <w:bCs/>
                <w:lang w:eastAsia="ru-RU"/>
              </w:rPr>
              <w:t>Т  №</w:t>
            </w:r>
            <w:proofErr w:type="gramEnd"/>
          </w:p>
        </w:tc>
        <w:tc>
          <w:tcPr>
            <w:tcW w:w="1340" w:type="dxa"/>
            <w:tcBorders>
              <w:top w:val="nil"/>
              <w:left w:val="nil"/>
              <w:bottom w:val="nil"/>
              <w:right w:val="nil"/>
            </w:tcBorders>
            <w:shd w:val="clear" w:color="auto" w:fill="auto"/>
            <w:noWrap/>
            <w:vAlign w:val="bottom"/>
            <w:hideMark/>
          </w:tcPr>
          <w:p w14:paraId="36E6EDA2"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54371E7E"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61999BEB"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CFF5F89"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60B0EA3" w14:textId="77777777" w:rsidTr="006331A7">
        <w:trPr>
          <w:trHeight w:val="285"/>
        </w:trPr>
        <w:tc>
          <w:tcPr>
            <w:tcW w:w="2640" w:type="dxa"/>
            <w:tcBorders>
              <w:top w:val="nil"/>
              <w:left w:val="nil"/>
              <w:bottom w:val="nil"/>
              <w:right w:val="nil"/>
            </w:tcBorders>
            <w:shd w:val="clear" w:color="auto" w:fill="auto"/>
            <w:noWrap/>
            <w:vAlign w:val="bottom"/>
            <w:hideMark/>
          </w:tcPr>
          <w:p w14:paraId="5A2F3C41"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61277AD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2A0027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F8B54D8"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F428C2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706A78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555C249"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081C6A69" w14:textId="77777777" w:rsidTr="006331A7">
        <w:trPr>
          <w:trHeight w:val="285"/>
        </w:trPr>
        <w:tc>
          <w:tcPr>
            <w:tcW w:w="6000" w:type="dxa"/>
            <w:gridSpan w:val="4"/>
            <w:tcBorders>
              <w:top w:val="nil"/>
              <w:left w:val="nil"/>
              <w:bottom w:val="nil"/>
              <w:right w:val="nil"/>
            </w:tcBorders>
            <w:shd w:val="clear" w:color="auto" w:fill="auto"/>
            <w:noWrap/>
            <w:vAlign w:val="bottom"/>
            <w:hideMark/>
          </w:tcPr>
          <w:p w14:paraId="313D4BD2"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приема-передачи тепловой энергии</w:t>
            </w:r>
          </w:p>
        </w:tc>
        <w:tc>
          <w:tcPr>
            <w:tcW w:w="1660" w:type="dxa"/>
            <w:tcBorders>
              <w:top w:val="nil"/>
              <w:left w:val="nil"/>
              <w:bottom w:val="nil"/>
              <w:right w:val="nil"/>
            </w:tcBorders>
            <w:shd w:val="clear" w:color="auto" w:fill="auto"/>
            <w:noWrap/>
            <w:vAlign w:val="bottom"/>
            <w:hideMark/>
          </w:tcPr>
          <w:p w14:paraId="17929181"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6CE4D00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10CEE3D"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2F5CD24E" w14:textId="77777777" w:rsidTr="006331A7">
        <w:trPr>
          <w:trHeight w:val="285"/>
        </w:trPr>
        <w:tc>
          <w:tcPr>
            <w:tcW w:w="2640" w:type="dxa"/>
            <w:tcBorders>
              <w:top w:val="nil"/>
              <w:left w:val="nil"/>
              <w:bottom w:val="nil"/>
              <w:right w:val="nil"/>
            </w:tcBorders>
            <w:shd w:val="clear" w:color="auto" w:fill="auto"/>
            <w:noWrap/>
            <w:vAlign w:val="bottom"/>
            <w:hideMark/>
          </w:tcPr>
          <w:p w14:paraId="452B063A"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1E9AAED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F3365A6"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1CF5377" w14:textId="77777777" w:rsidR="00F9384E" w:rsidRPr="00443200" w:rsidRDefault="00F9384E" w:rsidP="00F9384E">
            <w:pPr>
              <w:spacing w:after="0" w:line="240" w:lineRule="auto"/>
              <w:jc w:val="right"/>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от  </w:t>
            </w:r>
          </w:p>
        </w:tc>
        <w:tc>
          <w:tcPr>
            <w:tcW w:w="1660" w:type="dxa"/>
            <w:tcBorders>
              <w:top w:val="nil"/>
              <w:left w:val="nil"/>
              <w:bottom w:val="nil"/>
              <w:right w:val="nil"/>
            </w:tcBorders>
            <w:shd w:val="clear" w:color="auto" w:fill="auto"/>
            <w:noWrap/>
            <w:vAlign w:val="bottom"/>
            <w:hideMark/>
          </w:tcPr>
          <w:p w14:paraId="69C1E4FA"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__.__.201_г.</w:t>
            </w:r>
          </w:p>
        </w:tc>
        <w:tc>
          <w:tcPr>
            <w:tcW w:w="1660" w:type="dxa"/>
            <w:tcBorders>
              <w:top w:val="nil"/>
              <w:left w:val="nil"/>
              <w:bottom w:val="nil"/>
              <w:right w:val="nil"/>
            </w:tcBorders>
            <w:shd w:val="clear" w:color="auto" w:fill="auto"/>
            <w:noWrap/>
            <w:vAlign w:val="bottom"/>
            <w:hideMark/>
          </w:tcPr>
          <w:p w14:paraId="4E7A4879"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443B3B40"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2C0F017" w14:textId="77777777" w:rsidTr="006331A7">
        <w:trPr>
          <w:trHeight w:val="285"/>
        </w:trPr>
        <w:tc>
          <w:tcPr>
            <w:tcW w:w="2640" w:type="dxa"/>
            <w:tcBorders>
              <w:top w:val="nil"/>
              <w:left w:val="nil"/>
              <w:bottom w:val="nil"/>
              <w:right w:val="nil"/>
            </w:tcBorders>
            <w:shd w:val="clear" w:color="auto" w:fill="auto"/>
            <w:noWrap/>
            <w:vAlign w:val="bottom"/>
            <w:hideMark/>
          </w:tcPr>
          <w:p w14:paraId="16FCBBD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78BE5E0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A2AEEBE"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C15B695"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80A378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B007E1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CF15E71"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73CFEF2F" w14:textId="77777777" w:rsidTr="006331A7">
        <w:trPr>
          <w:trHeight w:val="285"/>
        </w:trPr>
        <w:tc>
          <w:tcPr>
            <w:tcW w:w="2640" w:type="dxa"/>
            <w:tcBorders>
              <w:top w:val="nil"/>
              <w:left w:val="nil"/>
              <w:bottom w:val="nil"/>
              <w:right w:val="nil"/>
            </w:tcBorders>
            <w:shd w:val="clear" w:color="auto" w:fill="auto"/>
            <w:noWrap/>
            <w:vAlign w:val="bottom"/>
            <w:hideMark/>
          </w:tcPr>
          <w:p w14:paraId="7EC7706D"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по </w:t>
            </w:r>
            <w:proofErr w:type="gramStart"/>
            <w:r w:rsidRPr="00443200">
              <w:rPr>
                <w:rFonts w:ascii="Tahoma" w:eastAsia="Times New Roman" w:hAnsi="Tahoma" w:cs="Tahoma"/>
                <w:b/>
                <w:bCs/>
                <w:lang w:eastAsia="ru-RU"/>
              </w:rPr>
              <w:t>договору  №</w:t>
            </w:r>
            <w:proofErr w:type="gramEnd"/>
            <w:r w:rsidRPr="00443200">
              <w:rPr>
                <w:rFonts w:ascii="Tahoma" w:eastAsia="Times New Roman" w:hAnsi="Tahoma" w:cs="Tahoma"/>
                <w:b/>
                <w:bCs/>
                <w:lang w:eastAsia="ru-RU"/>
              </w:rPr>
              <w:t xml:space="preserve">  </w:t>
            </w:r>
          </w:p>
        </w:tc>
        <w:tc>
          <w:tcPr>
            <w:tcW w:w="3360" w:type="dxa"/>
            <w:gridSpan w:val="3"/>
            <w:tcBorders>
              <w:top w:val="nil"/>
              <w:left w:val="nil"/>
              <w:bottom w:val="nil"/>
              <w:right w:val="nil"/>
            </w:tcBorders>
            <w:shd w:val="clear" w:color="auto" w:fill="auto"/>
            <w:noWrap/>
            <w:vAlign w:val="bottom"/>
            <w:hideMark/>
          </w:tcPr>
          <w:p w14:paraId="44311024" w14:textId="77777777" w:rsidR="00F9384E" w:rsidRPr="00443200" w:rsidRDefault="00F9384E" w:rsidP="00F9384E">
            <w:pPr>
              <w:spacing w:after="0" w:line="240" w:lineRule="auto"/>
              <w:jc w:val="center"/>
              <w:rPr>
                <w:rFonts w:ascii="Tahoma" w:eastAsia="Times New Roman" w:hAnsi="Tahoma" w:cs="Tahoma"/>
                <w:b/>
                <w:bCs/>
                <w:sz w:val="24"/>
                <w:szCs w:val="24"/>
                <w:lang w:eastAsia="ru-RU"/>
              </w:rPr>
            </w:pPr>
            <w:r w:rsidRPr="00443200">
              <w:rPr>
                <w:rFonts w:ascii="Tahoma" w:eastAsia="Times New Roman" w:hAnsi="Tahoma" w:cs="Tahoma"/>
                <w:b/>
                <w:bCs/>
                <w:lang w:eastAsia="ru-RU"/>
              </w:rPr>
              <w:t>№__________</w:t>
            </w:r>
          </w:p>
        </w:tc>
        <w:tc>
          <w:tcPr>
            <w:tcW w:w="1660" w:type="dxa"/>
            <w:tcBorders>
              <w:top w:val="nil"/>
              <w:left w:val="nil"/>
              <w:bottom w:val="nil"/>
              <w:right w:val="nil"/>
            </w:tcBorders>
            <w:shd w:val="clear" w:color="auto" w:fill="auto"/>
            <w:noWrap/>
            <w:vAlign w:val="bottom"/>
            <w:hideMark/>
          </w:tcPr>
          <w:p w14:paraId="29450960" w14:textId="77777777" w:rsidR="00F9384E" w:rsidRPr="00443200" w:rsidRDefault="00F9384E" w:rsidP="00F9384E">
            <w:pPr>
              <w:spacing w:after="0" w:line="240" w:lineRule="auto"/>
              <w:jc w:val="right"/>
              <w:rPr>
                <w:rFonts w:ascii="Tahoma" w:eastAsia="Times New Roman" w:hAnsi="Tahoma" w:cs="Tahoma"/>
                <w:b/>
                <w:bCs/>
                <w:sz w:val="24"/>
                <w:szCs w:val="24"/>
                <w:lang w:eastAsia="ru-RU"/>
              </w:rPr>
            </w:pPr>
            <w:r w:rsidRPr="00443200">
              <w:rPr>
                <w:rFonts w:ascii="Tahoma" w:eastAsia="Times New Roman" w:hAnsi="Tahoma" w:cs="Tahoma"/>
                <w:b/>
                <w:bCs/>
                <w:lang w:eastAsia="ru-RU"/>
              </w:rPr>
              <w:t>от</w:t>
            </w:r>
          </w:p>
        </w:tc>
        <w:tc>
          <w:tcPr>
            <w:tcW w:w="1660" w:type="dxa"/>
            <w:tcBorders>
              <w:top w:val="nil"/>
              <w:left w:val="nil"/>
              <w:bottom w:val="nil"/>
              <w:right w:val="nil"/>
            </w:tcBorders>
            <w:shd w:val="clear" w:color="auto" w:fill="auto"/>
            <w:noWrap/>
            <w:vAlign w:val="bottom"/>
            <w:hideMark/>
          </w:tcPr>
          <w:p w14:paraId="5885689D" w14:textId="77777777" w:rsidR="00F9384E" w:rsidRPr="00443200" w:rsidRDefault="00F9384E" w:rsidP="00F9384E">
            <w:pPr>
              <w:spacing w:after="0" w:line="240" w:lineRule="auto"/>
              <w:jc w:val="right"/>
              <w:rPr>
                <w:rFonts w:ascii="Tahoma" w:eastAsia="Times New Roman" w:hAnsi="Tahoma" w:cs="Tahoma"/>
                <w:b/>
                <w:bCs/>
                <w:sz w:val="24"/>
                <w:szCs w:val="24"/>
                <w:lang w:eastAsia="ru-RU"/>
              </w:rPr>
            </w:pPr>
            <w:r w:rsidRPr="00443200">
              <w:rPr>
                <w:rFonts w:ascii="Tahoma" w:eastAsia="Times New Roman" w:hAnsi="Tahoma" w:cs="Tahoma"/>
                <w:b/>
                <w:bCs/>
                <w:lang w:eastAsia="ru-RU"/>
              </w:rPr>
              <w:t>__.__.201_г.</w:t>
            </w:r>
          </w:p>
        </w:tc>
        <w:tc>
          <w:tcPr>
            <w:tcW w:w="1660" w:type="dxa"/>
            <w:tcBorders>
              <w:top w:val="nil"/>
              <w:left w:val="nil"/>
              <w:bottom w:val="nil"/>
              <w:right w:val="nil"/>
            </w:tcBorders>
            <w:shd w:val="clear" w:color="auto" w:fill="auto"/>
            <w:noWrap/>
            <w:vAlign w:val="bottom"/>
            <w:hideMark/>
          </w:tcPr>
          <w:p w14:paraId="110B267B" w14:textId="77777777" w:rsidR="00F9384E" w:rsidRPr="00443200" w:rsidRDefault="00F9384E" w:rsidP="00F9384E">
            <w:pPr>
              <w:spacing w:after="0" w:line="240" w:lineRule="auto"/>
              <w:jc w:val="right"/>
              <w:rPr>
                <w:rFonts w:ascii="Tahoma" w:eastAsia="Times New Roman" w:hAnsi="Tahoma" w:cs="Tahoma"/>
                <w:b/>
                <w:bCs/>
                <w:sz w:val="24"/>
                <w:szCs w:val="24"/>
                <w:lang w:eastAsia="ru-RU"/>
              </w:rPr>
            </w:pPr>
          </w:p>
        </w:tc>
      </w:tr>
      <w:tr w:rsidR="00443200" w:rsidRPr="00443200" w14:paraId="6A117AFD" w14:textId="77777777" w:rsidTr="006331A7">
        <w:trPr>
          <w:trHeight w:val="285"/>
        </w:trPr>
        <w:tc>
          <w:tcPr>
            <w:tcW w:w="2640" w:type="dxa"/>
            <w:tcBorders>
              <w:top w:val="nil"/>
              <w:left w:val="nil"/>
              <w:bottom w:val="nil"/>
              <w:right w:val="nil"/>
            </w:tcBorders>
            <w:shd w:val="clear" w:color="auto" w:fill="auto"/>
            <w:noWrap/>
            <w:vAlign w:val="bottom"/>
            <w:hideMark/>
          </w:tcPr>
          <w:p w14:paraId="0B17C84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2A6A019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FCAC1A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073594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4345161"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622E19D"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33602AD"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51616D90" w14:textId="77777777" w:rsidTr="006331A7">
        <w:trPr>
          <w:trHeight w:val="285"/>
        </w:trPr>
        <w:tc>
          <w:tcPr>
            <w:tcW w:w="4660" w:type="dxa"/>
            <w:gridSpan w:val="3"/>
            <w:tcBorders>
              <w:top w:val="nil"/>
              <w:left w:val="nil"/>
              <w:bottom w:val="nil"/>
              <w:right w:val="nil"/>
            </w:tcBorders>
            <w:shd w:val="clear" w:color="auto" w:fill="auto"/>
            <w:noWrap/>
            <w:vAlign w:val="bottom"/>
            <w:hideMark/>
          </w:tcPr>
          <w:p w14:paraId="3BA83B70"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w:t>
            </w:r>
            <w:r w:rsidRPr="00443200">
              <w:rPr>
                <w:rFonts w:ascii="Tahoma" w:eastAsia="Times New Roman" w:hAnsi="Tahoma" w:cs="Tahoma"/>
                <w:b/>
                <w:bCs/>
                <w:lang w:eastAsia="ru-RU"/>
              </w:rPr>
              <w:t>"На поставку тепловой энергии</w:t>
            </w:r>
            <w:proofErr w:type="gramStart"/>
            <w:r w:rsidRPr="00443200">
              <w:rPr>
                <w:rFonts w:ascii="Tahoma" w:eastAsia="Times New Roman" w:hAnsi="Tahoma" w:cs="Tahoma"/>
                <w:b/>
                <w:bCs/>
                <w:lang w:eastAsia="ru-RU"/>
              </w:rPr>
              <w:t>"  за</w:t>
            </w:r>
            <w:proofErr w:type="gramEnd"/>
            <w:r w:rsidRPr="00443200">
              <w:rPr>
                <w:rFonts w:ascii="Tahoma" w:eastAsia="Times New Roman" w:hAnsi="Tahoma" w:cs="Tahoma"/>
                <w:b/>
                <w:bCs/>
                <w:lang w:eastAsia="ru-RU"/>
              </w:rPr>
              <w:t xml:space="preserve">  </w:t>
            </w:r>
          </w:p>
        </w:tc>
        <w:tc>
          <w:tcPr>
            <w:tcW w:w="1340" w:type="dxa"/>
            <w:tcBorders>
              <w:top w:val="nil"/>
              <w:left w:val="nil"/>
              <w:bottom w:val="nil"/>
              <w:right w:val="nil"/>
            </w:tcBorders>
            <w:shd w:val="clear" w:color="auto" w:fill="auto"/>
            <w:noWrap/>
            <w:vAlign w:val="bottom"/>
            <w:hideMark/>
          </w:tcPr>
          <w:p w14:paraId="3FFD175F"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6B766FA0" w14:textId="77777777" w:rsidR="00F9384E" w:rsidRPr="00443200" w:rsidRDefault="00F9384E" w:rsidP="00F9384E">
            <w:pPr>
              <w:spacing w:after="0" w:line="240" w:lineRule="auto"/>
              <w:jc w:val="center"/>
              <w:rPr>
                <w:rFonts w:ascii="Tahoma" w:eastAsia="Times New Roman" w:hAnsi="Tahoma" w:cs="Tahoma"/>
                <w:b/>
                <w:bCs/>
                <w:sz w:val="24"/>
                <w:szCs w:val="24"/>
                <w:u w:val="single"/>
                <w:lang w:eastAsia="ru-RU"/>
              </w:rPr>
            </w:pPr>
            <w:r w:rsidRPr="00443200">
              <w:rPr>
                <w:rFonts w:ascii="Tahoma" w:eastAsia="Times New Roman" w:hAnsi="Tahoma" w:cs="Tahoma"/>
                <w:b/>
                <w:bCs/>
                <w:u w:val="single"/>
                <w:lang w:eastAsia="ru-RU"/>
              </w:rPr>
              <w:t>месяц</w:t>
            </w:r>
          </w:p>
        </w:tc>
        <w:tc>
          <w:tcPr>
            <w:tcW w:w="1660" w:type="dxa"/>
            <w:tcBorders>
              <w:top w:val="nil"/>
              <w:left w:val="nil"/>
              <w:bottom w:val="nil"/>
              <w:right w:val="nil"/>
            </w:tcBorders>
            <w:shd w:val="clear" w:color="auto" w:fill="auto"/>
            <w:noWrap/>
            <w:vAlign w:val="bottom"/>
            <w:hideMark/>
          </w:tcPr>
          <w:p w14:paraId="39A53E58"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201_г.</w:t>
            </w:r>
          </w:p>
        </w:tc>
        <w:tc>
          <w:tcPr>
            <w:tcW w:w="1660" w:type="dxa"/>
            <w:tcBorders>
              <w:top w:val="nil"/>
              <w:left w:val="nil"/>
              <w:bottom w:val="nil"/>
              <w:right w:val="nil"/>
            </w:tcBorders>
            <w:shd w:val="clear" w:color="auto" w:fill="auto"/>
            <w:noWrap/>
            <w:vAlign w:val="bottom"/>
            <w:hideMark/>
          </w:tcPr>
          <w:p w14:paraId="13557B21" w14:textId="77777777" w:rsidR="00F9384E" w:rsidRPr="00443200" w:rsidRDefault="00F9384E" w:rsidP="00F9384E">
            <w:pPr>
              <w:spacing w:after="0" w:line="240" w:lineRule="auto"/>
              <w:rPr>
                <w:rFonts w:ascii="Tahoma" w:eastAsia="Times New Roman" w:hAnsi="Tahoma" w:cs="Tahoma"/>
                <w:b/>
                <w:bCs/>
                <w:sz w:val="24"/>
                <w:szCs w:val="24"/>
                <w:lang w:eastAsia="ru-RU"/>
              </w:rPr>
            </w:pPr>
          </w:p>
        </w:tc>
      </w:tr>
      <w:tr w:rsidR="00443200" w:rsidRPr="00443200" w14:paraId="3C894AAE" w14:textId="77777777" w:rsidTr="006331A7">
        <w:trPr>
          <w:trHeight w:val="285"/>
        </w:trPr>
        <w:tc>
          <w:tcPr>
            <w:tcW w:w="10980" w:type="dxa"/>
            <w:gridSpan w:val="7"/>
            <w:tcBorders>
              <w:top w:val="nil"/>
              <w:left w:val="nil"/>
              <w:bottom w:val="nil"/>
              <w:right w:val="nil"/>
            </w:tcBorders>
            <w:shd w:val="clear" w:color="auto" w:fill="auto"/>
            <w:noWrap/>
            <w:vAlign w:val="bottom"/>
            <w:hideMark/>
          </w:tcPr>
          <w:p w14:paraId="21B51F95"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23AB2D47" w14:textId="77777777" w:rsidTr="006331A7">
        <w:trPr>
          <w:trHeight w:val="285"/>
        </w:trPr>
        <w:tc>
          <w:tcPr>
            <w:tcW w:w="2640" w:type="dxa"/>
            <w:tcBorders>
              <w:top w:val="nil"/>
              <w:left w:val="nil"/>
              <w:bottom w:val="nil"/>
              <w:right w:val="nil"/>
            </w:tcBorders>
            <w:shd w:val="clear" w:color="auto" w:fill="auto"/>
            <w:noWrap/>
            <w:vAlign w:val="bottom"/>
            <w:hideMark/>
          </w:tcPr>
          <w:p w14:paraId="7A02CDD9"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589FF976"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C3218FC"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8F52B59"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08CF130"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A0DA204"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80D5CBB" w14:textId="77777777" w:rsidR="00F9384E" w:rsidRPr="00443200" w:rsidRDefault="00F9384E" w:rsidP="00F9384E">
            <w:pPr>
              <w:spacing w:after="0" w:line="240" w:lineRule="auto"/>
              <w:jc w:val="center"/>
              <w:rPr>
                <w:rFonts w:ascii="Times New Roman" w:eastAsia="Times New Roman" w:hAnsi="Times New Roman"/>
                <w:sz w:val="20"/>
                <w:szCs w:val="20"/>
                <w:lang w:eastAsia="ru-RU"/>
              </w:rPr>
            </w:pPr>
          </w:p>
        </w:tc>
      </w:tr>
      <w:tr w:rsidR="00443200" w:rsidRPr="00443200" w14:paraId="0CB92DE9" w14:textId="77777777" w:rsidTr="006331A7">
        <w:trPr>
          <w:trHeight w:val="285"/>
        </w:trPr>
        <w:tc>
          <w:tcPr>
            <w:tcW w:w="7660" w:type="dxa"/>
            <w:gridSpan w:val="5"/>
            <w:tcBorders>
              <w:top w:val="nil"/>
              <w:left w:val="nil"/>
              <w:bottom w:val="nil"/>
              <w:right w:val="nil"/>
            </w:tcBorders>
            <w:shd w:val="clear" w:color="auto" w:fill="auto"/>
            <w:noWrap/>
            <w:vAlign w:val="bottom"/>
            <w:hideMark/>
          </w:tcPr>
          <w:p w14:paraId="78F4D13C"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w:t>
            </w:r>
            <w:proofErr w:type="gramStart"/>
            <w:r w:rsidRPr="00443200">
              <w:rPr>
                <w:rFonts w:ascii="Tahoma" w:eastAsia="Times New Roman" w:hAnsi="Tahoma" w:cs="Tahoma"/>
                <w:b/>
                <w:bCs/>
                <w:lang w:eastAsia="ru-RU"/>
              </w:rPr>
              <w:t xml:space="preserve">Поставщик:   </w:t>
            </w:r>
            <w:proofErr w:type="gramEnd"/>
            <w:r w:rsidRPr="00443200">
              <w:rPr>
                <w:rFonts w:ascii="Tahoma" w:eastAsia="Times New Roman" w:hAnsi="Tahoma" w:cs="Tahoma"/>
                <w:b/>
                <w:bCs/>
                <w:lang w:eastAsia="ru-RU"/>
              </w:rPr>
              <w:t xml:space="preserve">     АО"ВЕРОФАРМ" </w:t>
            </w:r>
          </w:p>
        </w:tc>
        <w:tc>
          <w:tcPr>
            <w:tcW w:w="1660" w:type="dxa"/>
            <w:tcBorders>
              <w:top w:val="nil"/>
              <w:left w:val="nil"/>
              <w:bottom w:val="nil"/>
              <w:right w:val="nil"/>
            </w:tcBorders>
            <w:shd w:val="clear" w:color="auto" w:fill="auto"/>
            <w:noWrap/>
            <w:vAlign w:val="bottom"/>
            <w:hideMark/>
          </w:tcPr>
          <w:p w14:paraId="630BDFD5"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5996E417"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520AD905" w14:textId="77777777" w:rsidTr="006331A7">
        <w:trPr>
          <w:trHeight w:val="285"/>
        </w:trPr>
        <w:tc>
          <w:tcPr>
            <w:tcW w:w="2640" w:type="dxa"/>
            <w:tcBorders>
              <w:top w:val="nil"/>
              <w:left w:val="nil"/>
              <w:bottom w:val="nil"/>
              <w:right w:val="nil"/>
            </w:tcBorders>
            <w:shd w:val="clear" w:color="auto" w:fill="auto"/>
            <w:noWrap/>
            <w:vAlign w:val="bottom"/>
            <w:hideMark/>
          </w:tcPr>
          <w:p w14:paraId="3722F82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5397701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3B541AE"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BA5AA0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D794F5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1E4E92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5D0B05E"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8C7A996" w14:textId="77777777" w:rsidTr="006331A7">
        <w:trPr>
          <w:trHeight w:val="285"/>
        </w:trPr>
        <w:tc>
          <w:tcPr>
            <w:tcW w:w="2640" w:type="dxa"/>
            <w:tcBorders>
              <w:top w:val="nil"/>
              <w:left w:val="nil"/>
              <w:bottom w:val="nil"/>
              <w:right w:val="nil"/>
            </w:tcBorders>
            <w:shd w:val="clear" w:color="auto" w:fill="auto"/>
            <w:noWrap/>
            <w:vAlign w:val="bottom"/>
            <w:hideMark/>
          </w:tcPr>
          <w:p w14:paraId="05346A9D" w14:textId="76B79593" w:rsidR="00F9384E" w:rsidRPr="00443200" w:rsidRDefault="00F9384E" w:rsidP="00007E71">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Потребитель:</w:t>
            </w:r>
            <w:r w:rsidR="000D6A7E">
              <w:t xml:space="preserve"> </w:t>
            </w:r>
          </w:p>
        </w:tc>
        <w:tc>
          <w:tcPr>
            <w:tcW w:w="3360" w:type="dxa"/>
            <w:gridSpan w:val="3"/>
            <w:tcBorders>
              <w:top w:val="nil"/>
              <w:left w:val="nil"/>
              <w:bottom w:val="nil"/>
              <w:right w:val="nil"/>
            </w:tcBorders>
            <w:shd w:val="clear" w:color="auto" w:fill="auto"/>
            <w:noWrap/>
            <w:vAlign w:val="bottom"/>
            <w:hideMark/>
          </w:tcPr>
          <w:p w14:paraId="46EABBB0" w14:textId="34E683E2" w:rsidR="00F9384E" w:rsidRPr="00443200" w:rsidRDefault="00F9384E" w:rsidP="000466C7">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362F20A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905B9E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BBACFED"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6F128BD" w14:textId="77777777" w:rsidTr="006331A7">
        <w:trPr>
          <w:trHeight w:val="285"/>
        </w:trPr>
        <w:tc>
          <w:tcPr>
            <w:tcW w:w="2640" w:type="dxa"/>
            <w:tcBorders>
              <w:top w:val="nil"/>
              <w:left w:val="nil"/>
              <w:bottom w:val="nil"/>
              <w:right w:val="nil"/>
            </w:tcBorders>
            <w:shd w:val="clear" w:color="auto" w:fill="auto"/>
            <w:noWrap/>
            <w:vAlign w:val="bottom"/>
            <w:hideMark/>
          </w:tcPr>
          <w:p w14:paraId="2EC1CE5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5C149F5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E31A30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146FB08"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B195F69"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76E229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7313CAA"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1DD21EDB" w14:textId="77777777" w:rsidTr="006331A7">
        <w:trPr>
          <w:trHeight w:val="285"/>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2CB4B27A"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680" w:type="dxa"/>
            <w:tcBorders>
              <w:top w:val="single" w:sz="4" w:space="0" w:color="auto"/>
              <w:left w:val="nil"/>
              <w:bottom w:val="nil"/>
              <w:right w:val="single" w:sz="4" w:space="0" w:color="auto"/>
            </w:tcBorders>
            <w:shd w:val="clear" w:color="auto" w:fill="auto"/>
            <w:noWrap/>
            <w:vAlign w:val="bottom"/>
            <w:hideMark/>
          </w:tcPr>
          <w:p w14:paraId="2B2FC7AA"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single" w:sz="4" w:space="0" w:color="auto"/>
              <w:left w:val="nil"/>
              <w:bottom w:val="nil"/>
              <w:right w:val="single" w:sz="4" w:space="0" w:color="auto"/>
            </w:tcBorders>
            <w:shd w:val="clear" w:color="auto" w:fill="auto"/>
            <w:noWrap/>
            <w:vAlign w:val="bottom"/>
            <w:hideMark/>
          </w:tcPr>
          <w:p w14:paraId="630B9A53"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Коли-</w:t>
            </w:r>
          </w:p>
        </w:tc>
        <w:tc>
          <w:tcPr>
            <w:tcW w:w="1340" w:type="dxa"/>
            <w:tcBorders>
              <w:top w:val="single" w:sz="4" w:space="0" w:color="auto"/>
              <w:left w:val="nil"/>
              <w:bottom w:val="nil"/>
              <w:right w:val="single" w:sz="4" w:space="0" w:color="auto"/>
            </w:tcBorders>
            <w:shd w:val="clear" w:color="auto" w:fill="auto"/>
            <w:noWrap/>
            <w:vAlign w:val="bottom"/>
            <w:hideMark/>
          </w:tcPr>
          <w:p w14:paraId="4F2C4CA0"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Цена</w:t>
            </w:r>
          </w:p>
        </w:tc>
        <w:tc>
          <w:tcPr>
            <w:tcW w:w="1660" w:type="dxa"/>
            <w:tcBorders>
              <w:top w:val="single" w:sz="4" w:space="0" w:color="auto"/>
              <w:left w:val="nil"/>
              <w:bottom w:val="nil"/>
              <w:right w:val="single" w:sz="4" w:space="0" w:color="auto"/>
            </w:tcBorders>
            <w:shd w:val="clear" w:color="auto" w:fill="auto"/>
            <w:noWrap/>
            <w:vAlign w:val="bottom"/>
            <w:hideMark/>
          </w:tcPr>
          <w:p w14:paraId="7184743B"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Стоимость</w:t>
            </w:r>
          </w:p>
        </w:tc>
        <w:tc>
          <w:tcPr>
            <w:tcW w:w="1660" w:type="dxa"/>
            <w:tcBorders>
              <w:top w:val="single" w:sz="4" w:space="0" w:color="auto"/>
              <w:left w:val="nil"/>
              <w:bottom w:val="nil"/>
              <w:right w:val="single" w:sz="4" w:space="0" w:color="auto"/>
            </w:tcBorders>
            <w:shd w:val="clear" w:color="auto" w:fill="auto"/>
            <w:noWrap/>
            <w:vAlign w:val="bottom"/>
            <w:hideMark/>
          </w:tcPr>
          <w:p w14:paraId="016C0109"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Сумма</w:t>
            </w:r>
          </w:p>
        </w:tc>
        <w:tc>
          <w:tcPr>
            <w:tcW w:w="1660" w:type="dxa"/>
            <w:tcBorders>
              <w:top w:val="single" w:sz="4" w:space="0" w:color="auto"/>
              <w:left w:val="nil"/>
              <w:bottom w:val="nil"/>
              <w:right w:val="single" w:sz="4" w:space="0" w:color="auto"/>
            </w:tcBorders>
            <w:shd w:val="clear" w:color="auto" w:fill="auto"/>
            <w:noWrap/>
            <w:vAlign w:val="bottom"/>
            <w:hideMark/>
          </w:tcPr>
          <w:p w14:paraId="277064A7"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Стоимость</w:t>
            </w:r>
          </w:p>
        </w:tc>
      </w:tr>
      <w:tr w:rsidR="00443200" w:rsidRPr="00443200" w14:paraId="0A1E1635" w14:textId="77777777" w:rsidTr="006331A7">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20F681C7"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Наименование </w:t>
            </w:r>
          </w:p>
        </w:tc>
        <w:tc>
          <w:tcPr>
            <w:tcW w:w="680" w:type="dxa"/>
            <w:tcBorders>
              <w:top w:val="nil"/>
              <w:left w:val="nil"/>
              <w:bottom w:val="nil"/>
              <w:right w:val="single" w:sz="4" w:space="0" w:color="auto"/>
            </w:tcBorders>
            <w:shd w:val="clear" w:color="auto" w:fill="auto"/>
            <w:noWrap/>
            <w:vAlign w:val="bottom"/>
            <w:hideMark/>
          </w:tcPr>
          <w:p w14:paraId="2BDD72B1"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Ед.</w:t>
            </w:r>
          </w:p>
        </w:tc>
        <w:tc>
          <w:tcPr>
            <w:tcW w:w="1340" w:type="dxa"/>
            <w:tcBorders>
              <w:top w:val="nil"/>
              <w:left w:val="nil"/>
              <w:bottom w:val="nil"/>
              <w:right w:val="single" w:sz="4" w:space="0" w:color="auto"/>
            </w:tcBorders>
            <w:shd w:val="clear" w:color="auto" w:fill="auto"/>
            <w:noWrap/>
            <w:vAlign w:val="bottom"/>
            <w:hideMark/>
          </w:tcPr>
          <w:p w14:paraId="6985C5C1"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w:t>
            </w:r>
            <w:proofErr w:type="spellStart"/>
            <w:r w:rsidRPr="00443200">
              <w:rPr>
                <w:rFonts w:ascii="Tahoma" w:eastAsia="Times New Roman" w:hAnsi="Tahoma" w:cs="Tahoma"/>
                <w:sz w:val="20"/>
                <w:szCs w:val="20"/>
                <w:lang w:eastAsia="ru-RU"/>
              </w:rPr>
              <w:t>чество</w:t>
            </w:r>
            <w:proofErr w:type="spellEnd"/>
          </w:p>
        </w:tc>
        <w:tc>
          <w:tcPr>
            <w:tcW w:w="1340" w:type="dxa"/>
            <w:tcBorders>
              <w:top w:val="nil"/>
              <w:left w:val="nil"/>
              <w:bottom w:val="nil"/>
              <w:right w:val="single" w:sz="4" w:space="0" w:color="auto"/>
            </w:tcBorders>
            <w:shd w:val="clear" w:color="auto" w:fill="auto"/>
            <w:noWrap/>
            <w:vAlign w:val="bottom"/>
            <w:hideMark/>
          </w:tcPr>
          <w:p w14:paraId="4C007051"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(тариф)</w:t>
            </w:r>
          </w:p>
        </w:tc>
        <w:tc>
          <w:tcPr>
            <w:tcW w:w="1660" w:type="dxa"/>
            <w:tcBorders>
              <w:top w:val="nil"/>
              <w:left w:val="nil"/>
              <w:bottom w:val="nil"/>
              <w:right w:val="single" w:sz="4" w:space="0" w:color="auto"/>
            </w:tcBorders>
            <w:shd w:val="clear" w:color="auto" w:fill="auto"/>
            <w:noWrap/>
            <w:vAlign w:val="bottom"/>
            <w:hideMark/>
          </w:tcPr>
          <w:p w14:paraId="47E1A47F"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работ</w:t>
            </w:r>
          </w:p>
        </w:tc>
        <w:tc>
          <w:tcPr>
            <w:tcW w:w="1660" w:type="dxa"/>
            <w:tcBorders>
              <w:top w:val="nil"/>
              <w:left w:val="nil"/>
              <w:bottom w:val="nil"/>
              <w:right w:val="single" w:sz="4" w:space="0" w:color="auto"/>
            </w:tcBorders>
            <w:shd w:val="clear" w:color="auto" w:fill="auto"/>
            <w:noWrap/>
            <w:vAlign w:val="bottom"/>
            <w:hideMark/>
          </w:tcPr>
          <w:p w14:paraId="36708A82"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НДС</w:t>
            </w:r>
          </w:p>
        </w:tc>
        <w:tc>
          <w:tcPr>
            <w:tcW w:w="1660" w:type="dxa"/>
            <w:tcBorders>
              <w:top w:val="nil"/>
              <w:left w:val="nil"/>
              <w:bottom w:val="nil"/>
              <w:right w:val="single" w:sz="4" w:space="0" w:color="auto"/>
            </w:tcBorders>
            <w:shd w:val="clear" w:color="auto" w:fill="auto"/>
            <w:noWrap/>
            <w:vAlign w:val="bottom"/>
            <w:hideMark/>
          </w:tcPr>
          <w:p w14:paraId="167E660F"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работ</w:t>
            </w:r>
          </w:p>
        </w:tc>
      </w:tr>
      <w:tr w:rsidR="00443200" w:rsidRPr="00443200" w14:paraId="475F2E36" w14:textId="77777777" w:rsidTr="006331A7">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3F46B10B"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энергоресурсов</w:t>
            </w:r>
          </w:p>
        </w:tc>
        <w:tc>
          <w:tcPr>
            <w:tcW w:w="680" w:type="dxa"/>
            <w:tcBorders>
              <w:top w:val="nil"/>
              <w:left w:val="nil"/>
              <w:bottom w:val="nil"/>
              <w:right w:val="single" w:sz="4" w:space="0" w:color="auto"/>
            </w:tcBorders>
            <w:shd w:val="clear" w:color="auto" w:fill="auto"/>
            <w:noWrap/>
            <w:vAlign w:val="bottom"/>
            <w:hideMark/>
          </w:tcPr>
          <w:p w14:paraId="1602B8E8"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изм.</w:t>
            </w:r>
          </w:p>
        </w:tc>
        <w:tc>
          <w:tcPr>
            <w:tcW w:w="1340" w:type="dxa"/>
            <w:tcBorders>
              <w:top w:val="nil"/>
              <w:left w:val="nil"/>
              <w:bottom w:val="nil"/>
              <w:right w:val="single" w:sz="4" w:space="0" w:color="auto"/>
            </w:tcBorders>
            <w:shd w:val="clear" w:color="auto" w:fill="auto"/>
            <w:noWrap/>
            <w:vAlign w:val="bottom"/>
            <w:hideMark/>
          </w:tcPr>
          <w:p w14:paraId="017C61D2"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1BC157FC"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за </w:t>
            </w:r>
            <w:proofErr w:type="spellStart"/>
            <w:r w:rsidRPr="00443200">
              <w:rPr>
                <w:rFonts w:ascii="Tahoma" w:eastAsia="Times New Roman" w:hAnsi="Tahoma" w:cs="Tahoma"/>
                <w:sz w:val="20"/>
                <w:szCs w:val="20"/>
                <w:lang w:eastAsia="ru-RU"/>
              </w:rPr>
              <w:t>ед-цу</w:t>
            </w:r>
            <w:proofErr w:type="spellEnd"/>
          </w:p>
        </w:tc>
        <w:tc>
          <w:tcPr>
            <w:tcW w:w="1660" w:type="dxa"/>
            <w:tcBorders>
              <w:top w:val="nil"/>
              <w:left w:val="nil"/>
              <w:bottom w:val="nil"/>
              <w:right w:val="single" w:sz="4" w:space="0" w:color="auto"/>
            </w:tcBorders>
            <w:shd w:val="clear" w:color="auto" w:fill="auto"/>
            <w:noWrap/>
            <w:vAlign w:val="bottom"/>
            <w:hideMark/>
          </w:tcPr>
          <w:p w14:paraId="635915D8"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всего</w:t>
            </w:r>
          </w:p>
        </w:tc>
        <w:tc>
          <w:tcPr>
            <w:tcW w:w="1660" w:type="dxa"/>
            <w:tcBorders>
              <w:top w:val="nil"/>
              <w:left w:val="nil"/>
              <w:bottom w:val="nil"/>
              <w:right w:val="single" w:sz="4" w:space="0" w:color="auto"/>
            </w:tcBorders>
            <w:shd w:val="clear" w:color="auto" w:fill="auto"/>
            <w:noWrap/>
            <w:vAlign w:val="bottom"/>
            <w:hideMark/>
          </w:tcPr>
          <w:p w14:paraId="6BA7E6C1"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18%, руб.</w:t>
            </w:r>
          </w:p>
        </w:tc>
        <w:tc>
          <w:tcPr>
            <w:tcW w:w="1660" w:type="dxa"/>
            <w:tcBorders>
              <w:top w:val="nil"/>
              <w:left w:val="nil"/>
              <w:bottom w:val="nil"/>
              <w:right w:val="single" w:sz="4" w:space="0" w:color="auto"/>
            </w:tcBorders>
            <w:shd w:val="clear" w:color="auto" w:fill="auto"/>
            <w:noWrap/>
            <w:vAlign w:val="bottom"/>
            <w:hideMark/>
          </w:tcPr>
          <w:p w14:paraId="234C7632"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всего</w:t>
            </w:r>
          </w:p>
        </w:tc>
      </w:tr>
      <w:tr w:rsidR="00443200" w:rsidRPr="00443200" w14:paraId="26183815" w14:textId="77777777" w:rsidTr="006331A7">
        <w:trPr>
          <w:trHeight w:val="285"/>
        </w:trPr>
        <w:tc>
          <w:tcPr>
            <w:tcW w:w="2640" w:type="dxa"/>
            <w:tcBorders>
              <w:top w:val="nil"/>
              <w:left w:val="single" w:sz="4" w:space="0" w:color="auto"/>
              <w:bottom w:val="nil"/>
              <w:right w:val="single" w:sz="4" w:space="0" w:color="auto"/>
            </w:tcBorders>
            <w:shd w:val="clear" w:color="auto" w:fill="auto"/>
            <w:noWrap/>
            <w:vAlign w:val="bottom"/>
            <w:hideMark/>
          </w:tcPr>
          <w:p w14:paraId="297CA37D"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680" w:type="dxa"/>
            <w:tcBorders>
              <w:top w:val="nil"/>
              <w:left w:val="nil"/>
              <w:bottom w:val="nil"/>
              <w:right w:val="single" w:sz="4" w:space="0" w:color="auto"/>
            </w:tcBorders>
            <w:shd w:val="clear" w:color="auto" w:fill="auto"/>
            <w:noWrap/>
            <w:vAlign w:val="bottom"/>
            <w:hideMark/>
          </w:tcPr>
          <w:p w14:paraId="2D98AC08"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550C7C88"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nil"/>
              <w:right w:val="single" w:sz="4" w:space="0" w:color="auto"/>
            </w:tcBorders>
            <w:shd w:val="clear" w:color="auto" w:fill="auto"/>
            <w:noWrap/>
            <w:vAlign w:val="bottom"/>
            <w:hideMark/>
          </w:tcPr>
          <w:p w14:paraId="5B124E23"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измерения</w:t>
            </w:r>
          </w:p>
        </w:tc>
        <w:tc>
          <w:tcPr>
            <w:tcW w:w="1660" w:type="dxa"/>
            <w:tcBorders>
              <w:top w:val="nil"/>
              <w:left w:val="nil"/>
              <w:bottom w:val="nil"/>
              <w:right w:val="single" w:sz="4" w:space="0" w:color="auto"/>
            </w:tcBorders>
            <w:shd w:val="clear" w:color="auto" w:fill="auto"/>
            <w:noWrap/>
            <w:vAlign w:val="bottom"/>
            <w:hideMark/>
          </w:tcPr>
          <w:p w14:paraId="684C81A9"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без НДС, руб.</w:t>
            </w:r>
          </w:p>
        </w:tc>
        <w:tc>
          <w:tcPr>
            <w:tcW w:w="1660" w:type="dxa"/>
            <w:tcBorders>
              <w:top w:val="nil"/>
              <w:left w:val="nil"/>
              <w:bottom w:val="nil"/>
              <w:right w:val="single" w:sz="4" w:space="0" w:color="auto"/>
            </w:tcBorders>
            <w:shd w:val="clear" w:color="auto" w:fill="auto"/>
            <w:noWrap/>
            <w:vAlign w:val="bottom"/>
            <w:hideMark/>
          </w:tcPr>
          <w:p w14:paraId="5A170E47"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660" w:type="dxa"/>
            <w:tcBorders>
              <w:top w:val="nil"/>
              <w:left w:val="nil"/>
              <w:bottom w:val="nil"/>
              <w:right w:val="single" w:sz="4" w:space="0" w:color="auto"/>
            </w:tcBorders>
            <w:shd w:val="clear" w:color="auto" w:fill="auto"/>
            <w:noWrap/>
            <w:vAlign w:val="bottom"/>
            <w:hideMark/>
          </w:tcPr>
          <w:p w14:paraId="418BAA7C"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с НДС, руб.</w:t>
            </w:r>
          </w:p>
        </w:tc>
      </w:tr>
      <w:tr w:rsidR="00443200" w:rsidRPr="00443200" w14:paraId="6B4237C6" w14:textId="77777777" w:rsidTr="006331A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A2C39BA"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5DAF3B9B"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8E9B80"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F05072"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Без </w:t>
            </w:r>
            <w:proofErr w:type="spellStart"/>
            <w:proofErr w:type="gramStart"/>
            <w:r w:rsidRPr="00443200">
              <w:rPr>
                <w:rFonts w:ascii="Tahoma" w:eastAsia="Times New Roman" w:hAnsi="Tahoma" w:cs="Tahoma"/>
                <w:sz w:val="20"/>
                <w:szCs w:val="20"/>
                <w:lang w:eastAsia="ru-RU"/>
              </w:rPr>
              <w:t>НДС,руб</w:t>
            </w:r>
            <w:proofErr w:type="spellEnd"/>
            <w:proofErr w:type="gramEnd"/>
          </w:p>
        </w:tc>
        <w:tc>
          <w:tcPr>
            <w:tcW w:w="1660" w:type="dxa"/>
            <w:tcBorders>
              <w:top w:val="nil"/>
              <w:left w:val="nil"/>
              <w:bottom w:val="nil"/>
              <w:right w:val="single" w:sz="4" w:space="0" w:color="auto"/>
            </w:tcBorders>
            <w:shd w:val="clear" w:color="auto" w:fill="auto"/>
            <w:noWrap/>
            <w:vAlign w:val="bottom"/>
            <w:hideMark/>
          </w:tcPr>
          <w:p w14:paraId="694B022C"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660" w:type="dxa"/>
            <w:tcBorders>
              <w:top w:val="nil"/>
              <w:left w:val="nil"/>
              <w:bottom w:val="single" w:sz="4" w:space="0" w:color="auto"/>
              <w:right w:val="single" w:sz="4" w:space="0" w:color="auto"/>
            </w:tcBorders>
            <w:shd w:val="clear" w:color="auto" w:fill="auto"/>
            <w:noWrap/>
            <w:vAlign w:val="bottom"/>
            <w:hideMark/>
          </w:tcPr>
          <w:p w14:paraId="7D9F4D3D"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660" w:type="dxa"/>
            <w:tcBorders>
              <w:top w:val="nil"/>
              <w:left w:val="nil"/>
              <w:bottom w:val="nil"/>
              <w:right w:val="single" w:sz="4" w:space="0" w:color="auto"/>
            </w:tcBorders>
            <w:shd w:val="clear" w:color="auto" w:fill="auto"/>
            <w:noWrap/>
            <w:vAlign w:val="bottom"/>
            <w:hideMark/>
          </w:tcPr>
          <w:p w14:paraId="636315A5"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r>
      <w:tr w:rsidR="00443200" w:rsidRPr="00443200" w14:paraId="7F3AA0F2" w14:textId="77777777" w:rsidTr="006331A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662A927"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1</w:t>
            </w:r>
          </w:p>
        </w:tc>
        <w:tc>
          <w:tcPr>
            <w:tcW w:w="680" w:type="dxa"/>
            <w:tcBorders>
              <w:top w:val="nil"/>
              <w:left w:val="nil"/>
              <w:bottom w:val="single" w:sz="4" w:space="0" w:color="auto"/>
              <w:right w:val="single" w:sz="4" w:space="0" w:color="auto"/>
            </w:tcBorders>
            <w:shd w:val="clear" w:color="auto" w:fill="auto"/>
            <w:noWrap/>
            <w:vAlign w:val="bottom"/>
            <w:hideMark/>
          </w:tcPr>
          <w:p w14:paraId="720031AE"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2</w:t>
            </w:r>
          </w:p>
        </w:tc>
        <w:tc>
          <w:tcPr>
            <w:tcW w:w="1340" w:type="dxa"/>
            <w:tcBorders>
              <w:top w:val="nil"/>
              <w:left w:val="nil"/>
              <w:bottom w:val="single" w:sz="4" w:space="0" w:color="auto"/>
              <w:right w:val="single" w:sz="4" w:space="0" w:color="auto"/>
            </w:tcBorders>
            <w:shd w:val="clear" w:color="auto" w:fill="auto"/>
            <w:noWrap/>
            <w:vAlign w:val="bottom"/>
            <w:hideMark/>
          </w:tcPr>
          <w:p w14:paraId="0C7ECB5D"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14:paraId="774C58AB"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6F28691"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5</w:t>
            </w:r>
          </w:p>
        </w:tc>
        <w:tc>
          <w:tcPr>
            <w:tcW w:w="1660" w:type="dxa"/>
            <w:tcBorders>
              <w:top w:val="nil"/>
              <w:left w:val="nil"/>
              <w:bottom w:val="single" w:sz="4" w:space="0" w:color="auto"/>
              <w:right w:val="single" w:sz="4" w:space="0" w:color="auto"/>
            </w:tcBorders>
            <w:shd w:val="clear" w:color="auto" w:fill="auto"/>
            <w:noWrap/>
            <w:vAlign w:val="bottom"/>
            <w:hideMark/>
          </w:tcPr>
          <w:p w14:paraId="6121389F"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28624B2"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7</w:t>
            </w:r>
          </w:p>
        </w:tc>
      </w:tr>
      <w:tr w:rsidR="00443200" w:rsidRPr="00443200" w14:paraId="6950FA2A" w14:textId="77777777" w:rsidTr="006331A7">
        <w:trPr>
          <w:trHeight w:val="28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073D4D6B"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55CFABC1"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FCF98F"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FEB2BF"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1C3462"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20127C21"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30C061"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r>
      <w:tr w:rsidR="00443200" w:rsidRPr="00443200" w14:paraId="170F93EB" w14:textId="77777777" w:rsidTr="006331A7">
        <w:trPr>
          <w:trHeight w:val="765"/>
        </w:trPr>
        <w:tc>
          <w:tcPr>
            <w:tcW w:w="2640" w:type="dxa"/>
            <w:tcBorders>
              <w:top w:val="nil"/>
              <w:left w:val="single" w:sz="4" w:space="0" w:color="auto"/>
              <w:bottom w:val="single" w:sz="4" w:space="0" w:color="auto"/>
              <w:right w:val="single" w:sz="4" w:space="0" w:color="auto"/>
            </w:tcBorders>
            <w:shd w:val="clear" w:color="auto" w:fill="auto"/>
            <w:vAlign w:val="bottom"/>
            <w:hideMark/>
          </w:tcPr>
          <w:p w14:paraId="629A0E8D"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Тепловая энергия в виде отборного пара с коллекторов</w:t>
            </w:r>
          </w:p>
        </w:tc>
        <w:tc>
          <w:tcPr>
            <w:tcW w:w="680" w:type="dxa"/>
            <w:tcBorders>
              <w:top w:val="nil"/>
              <w:left w:val="nil"/>
              <w:bottom w:val="single" w:sz="4" w:space="0" w:color="auto"/>
              <w:right w:val="single" w:sz="4" w:space="0" w:color="auto"/>
            </w:tcBorders>
            <w:shd w:val="clear" w:color="auto" w:fill="auto"/>
            <w:noWrap/>
            <w:vAlign w:val="bottom"/>
            <w:hideMark/>
          </w:tcPr>
          <w:p w14:paraId="4B2D11A9"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Гкал</w:t>
            </w:r>
          </w:p>
        </w:tc>
        <w:tc>
          <w:tcPr>
            <w:tcW w:w="1340" w:type="dxa"/>
            <w:tcBorders>
              <w:top w:val="nil"/>
              <w:left w:val="nil"/>
              <w:bottom w:val="single" w:sz="4" w:space="0" w:color="auto"/>
              <w:right w:val="single" w:sz="4" w:space="0" w:color="auto"/>
            </w:tcBorders>
            <w:shd w:val="clear" w:color="auto" w:fill="auto"/>
            <w:noWrap/>
            <w:vAlign w:val="bottom"/>
            <w:hideMark/>
          </w:tcPr>
          <w:p w14:paraId="1B0B6374"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340" w:type="dxa"/>
            <w:tcBorders>
              <w:top w:val="nil"/>
              <w:left w:val="nil"/>
              <w:bottom w:val="single" w:sz="4" w:space="0" w:color="auto"/>
              <w:right w:val="single" w:sz="4" w:space="0" w:color="auto"/>
            </w:tcBorders>
            <w:shd w:val="clear" w:color="auto" w:fill="auto"/>
            <w:noWrap/>
            <w:vAlign w:val="bottom"/>
            <w:hideMark/>
          </w:tcPr>
          <w:p w14:paraId="1EF31190"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14:paraId="6DF59288"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bottom"/>
            <w:hideMark/>
          </w:tcPr>
          <w:p w14:paraId="010367B7"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bottom"/>
            <w:hideMark/>
          </w:tcPr>
          <w:p w14:paraId="7AAE9824" w14:textId="77777777" w:rsidR="00F9384E" w:rsidRPr="00443200" w:rsidRDefault="00F9384E" w:rsidP="00F9384E">
            <w:pPr>
              <w:spacing w:after="0" w:line="240" w:lineRule="auto"/>
              <w:jc w:val="center"/>
              <w:rPr>
                <w:rFonts w:ascii="Tahoma" w:eastAsia="Times New Roman" w:hAnsi="Tahoma" w:cs="Tahoma"/>
                <w:sz w:val="20"/>
                <w:szCs w:val="20"/>
                <w:lang w:eastAsia="ru-RU"/>
              </w:rPr>
            </w:pPr>
            <w:r w:rsidRPr="00443200">
              <w:rPr>
                <w:rFonts w:ascii="Tahoma" w:eastAsia="Times New Roman" w:hAnsi="Tahoma" w:cs="Tahoma"/>
                <w:sz w:val="20"/>
                <w:szCs w:val="20"/>
                <w:lang w:eastAsia="ru-RU"/>
              </w:rPr>
              <w:t>-</w:t>
            </w:r>
          </w:p>
        </w:tc>
      </w:tr>
      <w:tr w:rsidR="00443200" w:rsidRPr="00443200" w14:paraId="43AB4DC6" w14:textId="77777777" w:rsidTr="006331A7">
        <w:trPr>
          <w:trHeight w:val="285"/>
        </w:trPr>
        <w:tc>
          <w:tcPr>
            <w:tcW w:w="2640" w:type="dxa"/>
            <w:tcBorders>
              <w:top w:val="nil"/>
              <w:left w:val="nil"/>
              <w:bottom w:val="nil"/>
              <w:right w:val="nil"/>
            </w:tcBorders>
            <w:shd w:val="clear" w:color="auto" w:fill="auto"/>
            <w:noWrap/>
            <w:vAlign w:val="bottom"/>
            <w:hideMark/>
          </w:tcPr>
          <w:p w14:paraId="4BAA6088"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80" w:type="dxa"/>
            <w:tcBorders>
              <w:top w:val="nil"/>
              <w:left w:val="nil"/>
              <w:bottom w:val="nil"/>
              <w:right w:val="nil"/>
            </w:tcBorders>
            <w:shd w:val="clear" w:color="auto" w:fill="auto"/>
            <w:noWrap/>
            <w:vAlign w:val="bottom"/>
            <w:hideMark/>
          </w:tcPr>
          <w:p w14:paraId="62462A2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8CC17D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08BAC496"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0014542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6EE509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F9574B7"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0CDD119" w14:textId="77777777" w:rsidTr="006331A7">
        <w:trPr>
          <w:trHeight w:val="285"/>
        </w:trPr>
        <w:tc>
          <w:tcPr>
            <w:tcW w:w="2640" w:type="dxa"/>
            <w:tcBorders>
              <w:top w:val="nil"/>
              <w:left w:val="nil"/>
              <w:bottom w:val="nil"/>
              <w:right w:val="nil"/>
            </w:tcBorders>
            <w:shd w:val="clear" w:color="auto" w:fill="auto"/>
            <w:noWrap/>
            <w:vAlign w:val="bottom"/>
            <w:hideMark/>
          </w:tcPr>
          <w:p w14:paraId="1DD36EBD"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Сдал:</w:t>
            </w:r>
          </w:p>
        </w:tc>
        <w:tc>
          <w:tcPr>
            <w:tcW w:w="680" w:type="dxa"/>
            <w:tcBorders>
              <w:top w:val="nil"/>
              <w:left w:val="nil"/>
              <w:bottom w:val="nil"/>
              <w:right w:val="nil"/>
            </w:tcBorders>
            <w:shd w:val="clear" w:color="auto" w:fill="auto"/>
            <w:noWrap/>
            <w:vAlign w:val="bottom"/>
            <w:hideMark/>
          </w:tcPr>
          <w:p w14:paraId="534BF8EA"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249901F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CEC920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AAC0791"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Принял:</w:t>
            </w:r>
          </w:p>
        </w:tc>
        <w:tc>
          <w:tcPr>
            <w:tcW w:w="1660" w:type="dxa"/>
            <w:tcBorders>
              <w:top w:val="nil"/>
              <w:left w:val="nil"/>
              <w:bottom w:val="nil"/>
              <w:right w:val="nil"/>
            </w:tcBorders>
            <w:shd w:val="clear" w:color="auto" w:fill="auto"/>
            <w:noWrap/>
            <w:vAlign w:val="bottom"/>
            <w:hideMark/>
          </w:tcPr>
          <w:p w14:paraId="74AB0F67"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617AD86E"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F860AD7" w14:textId="77777777" w:rsidTr="006331A7">
        <w:trPr>
          <w:trHeight w:val="285"/>
        </w:trPr>
        <w:tc>
          <w:tcPr>
            <w:tcW w:w="2640" w:type="dxa"/>
            <w:tcBorders>
              <w:top w:val="nil"/>
              <w:left w:val="nil"/>
              <w:bottom w:val="nil"/>
              <w:right w:val="nil"/>
            </w:tcBorders>
            <w:shd w:val="clear" w:color="auto" w:fill="auto"/>
            <w:noWrap/>
            <w:vAlign w:val="bottom"/>
            <w:hideMark/>
          </w:tcPr>
          <w:p w14:paraId="32DB7D75"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680" w:type="dxa"/>
            <w:tcBorders>
              <w:top w:val="nil"/>
              <w:left w:val="nil"/>
              <w:bottom w:val="nil"/>
              <w:right w:val="nil"/>
            </w:tcBorders>
            <w:shd w:val="clear" w:color="auto" w:fill="auto"/>
            <w:noWrap/>
            <w:vAlign w:val="bottom"/>
            <w:hideMark/>
          </w:tcPr>
          <w:p w14:paraId="2968AF06"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340" w:type="dxa"/>
            <w:tcBorders>
              <w:top w:val="nil"/>
              <w:left w:val="nil"/>
              <w:bottom w:val="nil"/>
              <w:right w:val="nil"/>
            </w:tcBorders>
            <w:shd w:val="clear" w:color="auto" w:fill="auto"/>
            <w:noWrap/>
            <w:vAlign w:val="bottom"/>
            <w:hideMark/>
          </w:tcPr>
          <w:p w14:paraId="300F318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1EBD24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14:paraId="5EEF87AC"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1660" w:type="dxa"/>
            <w:tcBorders>
              <w:top w:val="nil"/>
              <w:left w:val="nil"/>
              <w:bottom w:val="nil"/>
              <w:right w:val="nil"/>
            </w:tcBorders>
            <w:shd w:val="clear" w:color="auto" w:fill="auto"/>
            <w:noWrap/>
            <w:vAlign w:val="bottom"/>
            <w:hideMark/>
          </w:tcPr>
          <w:p w14:paraId="2634B810" w14:textId="77777777" w:rsidR="00F9384E" w:rsidRPr="00443200" w:rsidRDefault="00F9384E" w:rsidP="00F9384E">
            <w:pPr>
              <w:spacing w:after="0" w:line="240" w:lineRule="auto"/>
              <w:rPr>
                <w:rFonts w:ascii="Tahoma" w:eastAsia="Times New Roman" w:hAnsi="Tahoma" w:cs="Tahoma"/>
                <w:b/>
                <w:bCs/>
                <w:sz w:val="24"/>
                <w:szCs w:val="24"/>
                <w:lang w:eastAsia="ru-RU"/>
              </w:rPr>
            </w:pPr>
          </w:p>
        </w:tc>
      </w:tr>
      <w:tr w:rsidR="00443200" w:rsidRPr="00443200" w14:paraId="0341F2F2" w14:textId="77777777" w:rsidTr="006331A7">
        <w:trPr>
          <w:trHeight w:val="285"/>
        </w:trPr>
        <w:tc>
          <w:tcPr>
            <w:tcW w:w="4660" w:type="dxa"/>
            <w:gridSpan w:val="3"/>
            <w:tcBorders>
              <w:top w:val="nil"/>
              <w:left w:val="nil"/>
              <w:bottom w:val="nil"/>
              <w:right w:val="nil"/>
            </w:tcBorders>
            <w:shd w:val="clear" w:color="auto" w:fill="auto"/>
            <w:noWrap/>
            <w:vAlign w:val="bottom"/>
            <w:hideMark/>
          </w:tcPr>
          <w:p w14:paraId="645AA974"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____________ Ф.И.О.</w:t>
            </w:r>
          </w:p>
        </w:tc>
        <w:tc>
          <w:tcPr>
            <w:tcW w:w="1340" w:type="dxa"/>
            <w:tcBorders>
              <w:top w:val="nil"/>
              <w:left w:val="nil"/>
              <w:bottom w:val="nil"/>
              <w:right w:val="nil"/>
            </w:tcBorders>
            <w:shd w:val="clear" w:color="auto" w:fill="auto"/>
            <w:noWrap/>
            <w:vAlign w:val="bottom"/>
            <w:hideMark/>
          </w:tcPr>
          <w:p w14:paraId="0523AEB2"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4980" w:type="dxa"/>
            <w:gridSpan w:val="3"/>
            <w:tcBorders>
              <w:top w:val="nil"/>
              <w:left w:val="nil"/>
              <w:bottom w:val="nil"/>
              <w:right w:val="nil"/>
            </w:tcBorders>
            <w:shd w:val="clear" w:color="auto" w:fill="auto"/>
            <w:noWrap/>
            <w:vAlign w:val="bottom"/>
            <w:hideMark/>
          </w:tcPr>
          <w:p w14:paraId="44F19730" w14:textId="77777777" w:rsidR="00F9384E" w:rsidRPr="00443200" w:rsidRDefault="00F9384E" w:rsidP="00F9384E">
            <w:pPr>
              <w:spacing w:after="0" w:line="240" w:lineRule="auto"/>
              <w:rPr>
                <w:rFonts w:ascii="Tahoma" w:eastAsia="Times New Roman" w:hAnsi="Tahoma" w:cs="Tahoma"/>
                <w:b/>
                <w:bCs/>
                <w:sz w:val="24"/>
                <w:szCs w:val="24"/>
                <w:lang w:eastAsia="ru-RU"/>
              </w:rPr>
            </w:pPr>
            <w:r w:rsidRPr="00443200">
              <w:rPr>
                <w:rFonts w:ascii="Tahoma" w:eastAsia="Times New Roman" w:hAnsi="Tahoma" w:cs="Tahoma"/>
                <w:b/>
                <w:bCs/>
                <w:lang w:eastAsia="ru-RU"/>
              </w:rPr>
              <w:t xml:space="preserve"> _____________  Ф.И.О.</w:t>
            </w:r>
          </w:p>
        </w:tc>
      </w:tr>
      <w:tr w:rsidR="00443200" w:rsidRPr="00443200" w14:paraId="246D6F30" w14:textId="77777777" w:rsidTr="006331A7">
        <w:trPr>
          <w:trHeight w:val="285"/>
        </w:trPr>
        <w:tc>
          <w:tcPr>
            <w:tcW w:w="2640" w:type="dxa"/>
            <w:tcBorders>
              <w:top w:val="nil"/>
              <w:left w:val="nil"/>
              <w:bottom w:val="nil"/>
              <w:right w:val="nil"/>
            </w:tcBorders>
            <w:shd w:val="clear" w:color="auto" w:fill="auto"/>
            <w:noWrap/>
            <w:vAlign w:val="bottom"/>
            <w:hideMark/>
          </w:tcPr>
          <w:p w14:paraId="1411CD9D" w14:textId="77777777" w:rsidR="00F9384E" w:rsidRPr="00443200" w:rsidRDefault="00F9384E" w:rsidP="00F9384E">
            <w:pPr>
              <w:spacing w:after="0" w:line="240" w:lineRule="auto"/>
              <w:rPr>
                <w:rFonts w:ascii="Tahoma" w:eastAsia="Times New Roman" w:hAnsi="Tahoma" w:cs="Tahoma"/>
                <w:b/>
                <w:bCs/>
                <w:sz w:val="24"/>
                <w:szCs w:val="24"/>
                <w:lang w:eastAsia="ru-RU"/>
              </w:rPr>
            </w:pPr>
          </w:p>
        </w:tc>
        <w:tc>
          <w:tcPr>
            <w:tcW w:w="680" w:type="dxa"/>
            <w:tcBorders>
              <w:top w:val="nil"/>
              <w:left w:val="nil"/>
              <w:bottom w:val="nil"/>
              <w:right w:val="nil"/>
            </w:tcBorders>
            <w:shd w:val="clear" w:color="auto" w:fill="auto"/>
            <w:noWrap/>
            <w:vAlign w:val="bottom"/>
            <w:hideMark/>
          </w:tcPr>
          <w:p w14:paraId="0A09AD26"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30443C4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4C8855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BAF705B"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4763D8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7236883"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29E0E376" w14:textId="77777777" w:rsidTr="006331A7">
        <w:trPr>
          <w:trHeight w:val="285"/>
        </w:trPr>
        <w:tc>
          <w:tcPr>
            <w:tcW w:w="2640" w:type="dxa"/>
            <w:tcBorders>
              <w:top w:val="nil"/>
              <w:left w:val="nil"/>
              <w:bottom w:val="nil"/>
              <w:right w:val="nil"/>
            </w:tcBorders>
            <w:shd w:val="clear" w:color="auto" w:fill="auto"/>
            <w:noWrap/>
            <w:vAlign w:val="bottom"/>
            <w:hideMark/>
          </w:tcPr>
          <w:p w14:paraId="154F592F"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w:t>
            </w:r>
            <w:proofErr w:type="spellStart"/>
            <w:r w:rsidRPr="00443200">
              <w:rPr>
                <w:rFonts w:ascii="Tahoma" w:eastAsia="Times New Roman" w:hAnsi="Tahoma" w:cs="Tahoma"/>
                <w:lang w:eastAsia="ru-RU"/>
              </w:rPr>
              <w:t>м.п</w:t>
            </w:r>
            <w:proofErr w:type="spellEnd"/>
            <w:r w:rsidRPr="00443200">
              <w:rPr>
                <w:rFonts w:ascii="Tahoma" w:eastAsia="Times New Roman" w:hAnsi="Tahoma" w:cs="Tahoma"/>
                <w:lang w:eastAsia="ru-RU"/>
              </w:rPr>
              <w:t>.</w:t>
            </w:r>
          </w:p>
        </w:tc>
        <w:tc>
          <w:tcPr>
            <w:tcW w:w="680" w:type="dxa"/>
            <w:tcBorders>
              <w:top w:val="nil"/>
              <w:left w:val="nil"/>
              <w:bottom w:val="nil"/>
              <w:right w:val="nil"/>
            </w:tcBorders>
            <w:shd w:val="clear" w:color="auto" w:fill="auto"/>
            <w:noWrap/>
            <w:vAlign w:val="bottom"/>
            <w:hideMark/>
          </w:tcPr>
          <w:p w14:paraId="201D2443"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1904DD0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6AA13D3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6B5A292"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w:t>
            </w:r>
            <w:proofErr w:type="spellStart"/>
            <w:r w:rsidRPr="00443200">
              <w:rPr>
                <w:rFonts w:ascii="Tahoma" w:eastAsia="Times New Roman" w:hAnsi="Tahoma" w:cs="Tahoma"/>
                <w:lang w:eastAsia="ru-RU"/>
              </w:rPr>
              <w:t>м.п</w:t>
            </w:r>
            <w:proofErr w:type="spellEnd"/>
            <w:r w:rsidRPr="00443200">
              <w:rPr>
                <w:rFonts w:ascii="Tahoma" w:eastAsia="Times New Roman" w:hAnsi="Tahoma" w:cs="Tahoma"/>
                <w:lang w:eastAsia="ru-RU"/>
              </w:rPr>
              <w:t>.</w:t>
            </w:r>
          </w:p>
        </w:tc>
        <w:tc>
          <w:tcPr>
            <w:tcW w:w="1660" w:type="dxa"/>
            <w:tcBorders>
              <w:top w:val="nil"/>
              <w:left w:val="nil"/>
              <w:bottom w:val="nil"/>
              <w:right w:val="nil"/>
            </w:tcBorders>
            <w:shd w:val="clear" w:color="auto" w:fill="auto"/>
            <w:noWrap/>
            <w:vAlign w:val="bottom"/>
            <w:hideMark/>
          </w:tcPr>
          <w:p w14:paraId="412A9B19"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1A8CE2AE"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1311688" w14:textId="77777777" w:rsidTr="006331A7">
        <w:trPr>
          <w:trHeight w:val="285"/>
        </w:trPr>
        <w:tc>
          <w:tcPr>
            <w:tcW w:w="2640" w:type="dxa"/>
            <w:tcBorders>
              <w:top w:val="nil"/>
              <w:left w:val="nil"/>
              <w:bottom w:val="nil"/>
              <w:right w:val="nil"/>
            </w:tcBorders>
            <w:shd w:val="clear" w:color="auto" w:fill="auto"/>
            <w:noWrap/>
            <w:vAlign w:val="bottom"/>
            <w:hideMark/>
          </w:tcPr>
          <w:p w14:paraId="7A20C16C"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Визы:</w:t>
            </w:r>
          </w:p>
        </w:tc>
        <w:tc>
          <w:tcPr>
            <w:tcW w:w="680" w:type="dxa"/>
            <w:tcBorders>
              <w:top w:val="nil"/>
              <w:left w:val="nil"/>
              <w:bottom w:val="nil"/>
              <w:right w:val="nil"/>
            </w:tcBorders>
            <w:shd w:val="clear" w:color="auto" w:fill="auto"/>
            <w:noWrap/>
            <w:vAlign w:val="bottom"/>
            <w:hideMark/>
          </w:tcPr>
          <w:p w14:paraId="55A9374E"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57BB9AE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53327B8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2B94A7F"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  Визы:</w:t>
            </w:r>
          </w:p>
        </w:tc>
        <w:tc>
          <w:tcPr>
            <w:tcW w:w="1660" w:type="dxa"/>
            <w:tcBorders>
              <w:top w:val="nil"/>
              <w:left w:val="nil"/>
              <w:bottom w:val="nil"/>
              <w:right w:val="nil"/>
            </w:tcBorders>
            <w:shd w:val="clear" w:color="auto" w:fill="auto"/>
            <w:noWrap/>
            <w:vAlign w:val="bottom"/>
            <w:hideMark/>
          </w:tcPr>
          <w:p w14:paraId="296BD848"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660" w:type="dxa"/>
            <w:tcBorders>
              <w:top w:val="nil"/>
              <w:left w:val="nil"/>
              <w:bottom w:val="nil"/>
              <w:right w:val="nil"/>
            </w:tcBorders>
            <w:shd w:val="clear" w:color="auto" w:fill="auto"/>
            <w:noWrap/>
            <w:vAlign w:val="bottom"/>
            <w:hideMark/>
          </w:tcPr>
          <w:p w14:paraId="29551C72"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36ADF2C8" w14:textId="77777777" w:rsidTr="006331A7">
        <w:trPr>
          <w:trHeight w:val="285"/>
        </w:trPr>
        <w:tc>
          <w:tcPr>
            <w:tcW w:w="2640" w:type="dxa"/>
            <w:tcBorders>
              <w:top w:val="nil"/>
              <w:left w:val="nil"/>
              <w:bottom w:val="nil"/>
              <w:right w:val="nil"/>
            </w:tcBorders>
            <w:shd w:val="clear" w:color="auto" w:fill="auto"/>
            <w:noWrap/>
            <w:vAlign w:val="bottom"/>
            <w:hideMark/>
          </w:tcPr>
          <w:p w14:paraId="133A467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3DACE0C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C38CF19"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A6DB585"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7DD9751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A6D37DD"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B04EABB"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1CEFA281" w14:textId="77777777" w:rsidTr="006331A7">
        <w:trPr>
          <w:trHeight w:val="285"/>
        </w:trPr>
        <w:tc>
          <w:tcPr>
            <w:tcW w:w="2640" w:type="dxa"/>
            <w:tcBorders>
              <w:top w:val="nil"/>
              <w:left w:val="nil"/>
              <w:bottom w:val="nil"/>
              <w:right w:val="nil"/>
            </w:tcBorders>
            <w:shd w:val="clear" w:color="auto" w:fill="auto"/>
            <w:noWrap/>
            <w:vAlign w:val="bottom"/>
            <w:hideMark/>
          </w:tcPr>
          <w:p w14:paraId="4A47BD65" w14:textId="77777777" w:rsidR="00F9384E" w:rsidRPr="00443200" w:rsidRDefault="00F9384E" w:rsidP="00F9384E">
            <w:pPr>
              <w:spacing w:after="0" w:line="240" w:lineRule="auto"/>
              <w:rPr>
                <w:rFonts w:ascii="Tahoma" w:eastAsia="Times New Roman" w:hAnsi="Tahoma" w:cs="Tahoma"/>
                <w:sz w:val="24"/>
                <w:szCs w:val="24"/>
                <w:lang w:eastAsia="ru-RU"/>
              </w:rPr>
            </w:pPr>
            <w:r w:rsidRPr="00443200">
              <w:rPr>
                <w:rFonts w:ascii="Tahoma" w:eastAsia="Times New Roman" w:hAnsi="Tahoma" w:cs="Tahoma"/>
                <w:lang w:eastAsia="ru-RU"/>
              </w:rPr>
              <w:t xml:space="preserve">Должность    </w:t>
            </w:r>
            <w:r w:rsidRPr="00443200">
              <w:rPr>
                <w:rFonts w:ascii="Tahoma" w:eastAsia="Times New Roman" w:hAnsi="Tahoma" w:cs="Tahoma"/>
                <w:i/>
                <w:lang w:eastAsia="ru-RU"/>
              </w:rPr>
              <w:t>подпись</w:t>
            </w:r>
            <w:r w:rsidRPr="00443200">
              <w:rPr>
                <w:rFonts w:ascii="Tahoma" w:eastAsia="Times New Roman" w:hAnsi="Tahoma" w:cs="Tahoma"/>
                <w:lang w:eastAsia="ru-RU"/>
              </w:rPr>
              <w:t xml:space="preserve">                                </w:t>
            </w:r>
          </w:p>
        </w:tc>
        <w:tc>
          <w:tcPr>
            <w:tcW w:w="680" w:type="dxa"/>
            <w:tcBorders>
              <w:top w:val="nil"/>
              <w:left w:val="nil"/>
              <w:bottom w:val="nil"/>
              <w:right w:val="nil"/>
            </w:tcBorders>
            <w:shd w:val="clear" w:color="auto" w:fill="auto"/>
            <w:noWrap/>
            <w:vAlign w:val="bottom"/>
            <w:hideMark/>
          </w:tcPr>
          <w:p w14:paraId="3D39A442" w14:textId="77777777" w:rsidR="00F9384E" w:rsidRPr="00443200" w:rsidRDefault="00F9384E" w:rsidP="00F9384E">
            <w:pPr>
              <w:spacing w:after="0" w:line="240" w:lineRule="auto"/>
              <w:rPr>
                <w:rFonts w:ascii="Tahoma" w:eastAsia="Times New Roman" w:hAnsi="Tahoma" w:cs="Tahoma"/>
                <w:sz w:val="24"/>
                <w:szCs w:val="24"/>
                <w:lang w:eastAsia="ru-RU"/>
              </w:rPr>
            </w:pPr>
          </w:p>
        </w:tc>
        <w:tc>
          <w:tcPr>
            <w:tcW w:w="1340" w:type="dxa"/>
            <w:tcBorders>
              <w:top w:val="nil"/>
              <w:left w:val="nil"/>
              <w:bottom w:val="nil"/>
              <w:right w:val="nil"/>
            </w:tcBorders>
            <w:shd w:val="clear" w:color="auto" w:fill="auto"/>
            <w:noWrap/>
            <w:vAlign w:val="bottom"/>
            <w:hideMark/>
          </w:tcPr>
          <w:p w14:paraId="675F4646"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4D17E483"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14:paraId="28A663D0" w14:textId="77777777" w:rsidR="00F9384E" w:rsidRPr="00443200" w:rsidRDefault="00F9384E" w:rsidP="00F9384E">
            <w:pPr>
              <w:spacing w:after="0" w:line="240" w:lineRule="auto"/>
              <w:rPr>
                <w:rFonts w:ascii="Times New Roman" w:eastAsia="Times New Roman" w:hAnsi="Times New Roman"/>
                <w:sz w:val="20"/>
                <w:szCs w:val="20"/>
                <w:lang w:eastAsia="ru-RU"/>
              </w:rPr>
            </w:pPr>
            <w:r w:rsidRPr="00443200">
              <w:rPr>
                <w:rFonts w:ascii="Times New Roman" w:eastAsia="Times New Roman" w:hAnsi="Times New Roman"/>
                <w:sz w:val="20"/>
                <w:szCs w:val="20"/>
                <w:lang w:eastAsia="ru-RU"/>
              </w:rPr>
              <w:t xml:space="preserve">   </w:t>
            </w:r>
            <w:r w:rsidRPr="00443200">
              <w:rPr>
                <w:rFonts w:ascii="Tahoma" w:eastAsia="Times New Roman" w:hAnsi="Tahoma" w:cs="Tahoma"/>
                <w:lang w:eastAsia="ru-RU"/>
              </w:rPr>
              <w:t xml:space="preserve">Должность   </w:t>
            </w:r>
            <w:r w:rsidRPr="00443200">
              <w:rPr>
                <w:rFonts w:ascii="Tahoma" w:eastAsia="Times New Roman" w:hAnsi="Tahoma" w:cs="Tahoma"/>
                <w:i/>
                <w:lang w:eastAsia="ru-RU"/>
              </w:rPr>
              <w:t>подпись</w:t>
            </w:r>
            <w:r w:rsidRPr="00443200">
              <w:rPr>
                <w:rFonts w:ascii="Tahoma" w:eastAsia="Times New Roman" w:hAnsi="Tahoma" w:cs="Tahoma"/>
                <w:lang w:eastAsia="ru-RU"/>
              </w:rPr>
              <w:t xml:space="preserve">                                </w:t>
            </w:r>
          </w:p>
        </w:tc>
        <w:tc>
          <w:tcPr>
            <w:tcW w:w="1660" w:type="dxa"/>
            <w:tcBorders>
              <w:top w:val="nil"/>
              <w:left w:val="nil"/>
              <w:bottom w:val="nil"/>
              <w:right w:val="nil"/>
            </w:tcBorders>
            <w:shd w:val="clear" w:color="auto" w:fill="auto"/>
            <w:noWrap/>
            <w:vAlign w:val="bottom"/>
            <w:hideMark/>
          </w:tcPr>
          <w:p w14:paraId="124FDD76"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49B094B8" w14:textId="77777777" w:rsidTr="006331A7">
        <w:trPr>
          <w:trHeight w:val="285"/>
        </w:trPr>
        <w:tc>
          <w:tcPr>
            <w:tcW w:w="2640" w:type="dxa"/>
            <w:tcBorders>
              <w:top w:val="nil"/>
              <w:left w:val="nil"/>
              <w:bottom w:val="nil"/>
              <w:right w:val="nil"/>
            </w:tcBorders>
            <w:shd w:val="clear" w:color="auto" w:fill="auto"/>
            <w:noWrap/>
            <w:vAlign w:val="bottom"/>
            <w:hideMark/>
          </w:tcPr>
          <w:p w14:paraId="3039EFE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39B53DD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9135C64"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76CC53F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7BF5E97"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39C9190"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4888F876"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r w:rsidR="00443200" w:rsidRPr="00443200" w14:paraId="5D95EE9A" w14:textId="77777777" w:rsidTr="006331A7">
        <w:trPr>
          <w:trHeight w:val="285"/>
        </w:trPr>
        <w:tc>
          <w:tcPr>
            <w:tcW w:w="2640" w:type="dxa"/>
            <w:tcBorders>
              <w:top w:val="nil"/>
              <w:left w:val="nil"/>
              <w:bottom w:val="nil"/>
              <w:right w:val="nil"/>
            </w:tcBorders>
            <w:shd w:val="clear" w:color="auto" w:fill="auto"/>
            <w:noWrap/>
            <w:vAlign w:val="bottom"/>
            <w:hideMark/>
          </w:tcPr>
          <w:p w14:paraId="1646261F"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680" w:type="dxa"/>
            <w:tcBorders>
              <w:top w:val="nil"/>
              <w:left w:val="nil"/>
              <w:bottom w:val="nil"/>
              <w:right w:val="nil"/>
            </w:tcBorders>
            <w:shd w:val="clear" w:color="auto" w:fill="auto"/>
            <w:noWrap/>
            <w:vAlign w:val="bottom"/>
            <w:hideMark/>
          </w:tcPr>
          <w:p w14:paraId="1C312D7C"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25AAA6B2"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14:paraId="1EC9BA6E"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C01D78B"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2DB6B136" w14:textId="77777777" w:rsidR="00F9384E" w:rsidRPr="00443200" w:rsidRDefault="00F9384E" w:rsidP="00F9384E">
            <w:pPr>
              <w:spacing w:after="0" w:line="240" w:lineRule="auto"/>
              <w:rPr>
                <w:rFonts w:ascii="Times New Roman" w:eastAsia="Times New Roman" w:hAnsi="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4B9238E" w14:textId="77777777" w:rsidR="00F9384E" w:rsidRPr="00443200" w:rsidRDefault="00F9384E" w:rsidP="00F9384E">
            <w:pPr>
              <w:spacing w:after="0" w:line="240" w:lineRule="auto"/>
              <w:rPr>
                <w:rFonts w:ascii="Times New Roman" w:eastAsia="Times New Roman" w:hAnsi="Times New Roman"/>
                <w:sz w:val="20"/>
                <w:szCs w:val="20"/>
                <w:lang w:eastAsia="ru-RU"/>
              </w:rPr>
            </w:pPr>
          </w:p>
        </w:tc>
      </w:tr>
    </w:tbl>
    <w:p w14:paraId="5BEF78FD" w14:textId="77777777" w:rsidR="00F9384E" w:rsidRPr="00443200" w:rsidRDefault="00F9384E" w:rsidP="00F9384E">
      <w:pPr>
        <w:spacing w:after="0" w:line="240" w:lineRule="auto"/>
        <w:jc w:val="both"/>
        <w:rPr>
          <w:rFonts w:ascii="Tahoma" w:eastAsia="Times New Roman" w:hAnsi="Tahoma" w:cs="Tahoma"/>
          <w:b/>
          <w:bCs/>
          <w:lang w:eastAsia="ru-RU"/>
        </w:rPr>
      </w:pPr>
      <w:r w:rsidRPr="00443200">
        <w:rPr>
          <w:rFonts w:ascii="Tahoma" w:eastAsia="Times New Roman" w:hAnsi="Tahoma" w:cs="Tahoma"/>
          <w:b/>
          <w:bCs/>
          <w:lang w:eastAsia="ru-RU"/>
        </w:rPr>
        <w:t>Форма Акта согласована:</w:t>
      </w:r>
    </w:p>
    <w:tbl>
      <w:tblPr>
        <w:tblW w:w="9520" w:type="dxa"/>
        <w:tblInd w:w="93" w:type="dxa"/>
        <w:tblLook w:val="04A0" w:firstRow="1" w:lastRow="0" w:firstColumn="1" w:lastColumn="0" w:noHBand="0" w:noVBand="1"/>
      </w:tblPr>
      <w:tblGrid>
        <w:gridCol w:w="855"/>
        <w:gridCol w:w="1061"/>
        <w:gridCol w:w="784"/>
        <w:gridCol w:w="801"/>
        <w:gridCol w:w="708"/>
        <w:gridCol w:w="570"/>
        <w:gridCol w:w="664"/>
        <w:gridCol w:w="1983"/>
        <w:gridCol w:w="1210"/>
        <w:gridCol w:w="884"/>
      </w:tblGrid>
      <w:tr w:rsidR="00443200" w:rsidRPr="00443200" w14:paraId="7B28B02C" w14:textId="77777777" w:rsidTr="003A3859">
        <w:trPr>
          <w:trHeight w:val="263"/>
        </w:trPr>
        <w:tc>
          <w:tcPr>
            <w:tcW w:w="2700" w:type="dxa"/>
            <w:gridSpan w:val="3"/>
            <w:tcBorders>
              <w:top w:val="nil"/>
              <w:left w:val="nil"/>
              <w:bottom w:val="nil"/>
              <w:right w:val="nil"/>
            </w:tcBorders>
            <w:shd w:val="clear" w:color="auto" w:fill="auto"/>
            <w:vAlign w:val="center"/>
            <w:hideMark/>
          </w:tcPr>
          <w:p w14:paraId="1D1FBCB0" w14:textId="77777777" w:rsidR="00F9384E" w:rsidRPr="00443200" w:rsidRDefault="00F9384E" w:rsidP="00F9384E">
            <w:pPr>
              <w:spacing w:after="0" w:line="240" w:lineRule="auto"/>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ПОСТАВЩИК</w:t>
            </w:r>
          </w:p>
        </w:tc>
        <w:tc>
          <w:tcPr>
            <w:tcW w:w="801" w:type="dxa"/>
            <w:tcBorders>
              <w:top w:val="nil"/>
              <w:left w:val="nil"/>
              <w:bottom w:val="nil"/>
              <w:right w:val="nil"/>
            </w:tcBorders>
            <w:shd w:val="clear" w:color="auto" w:fill="auto"/>
            <w:vAlign w:val="center"/>
            <w:hideMark/>
          </w:tcPr>
          <w:p w14:paraId="65965AD7"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708" w:type="dxa"/>
            <w:tcBorders>
              <w:top w:val="nil"/>
              <w:left w:val="nil"/>
              <w:bottom w:val="nil"/>
              <w:right w:val="nil"/>
            </w:tcBorders>
            <w:shd w:val="clear" w:color="auto" w:fill="auto"/>
            <w:vAlign w:val="center"/>
            <w:hideMark/>
          </w:tcPr>
          <w:p w14:paraId="5427DF11"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18A57DC6"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1FD6CC4E" w14:textId="77777777" w:rsidR="00F9384E" w:rsidRPr="00443200" w:rsidRDefault="00F9384E" w:rsidP="00F9384E">
            <w:pPr>
              <w:spacing w:after="0" w:line="240" w:lineRule="auto"/>
              <w:rPr>
                <w:rFonts w:ascii="Tahoma" w:eastAsia="Times New Roman" w:hAnsi="Tahoma" w:cs="Tahoma"/>
                <w:b/>
                <w:bCs/>
                <w:sz w:val="20"/>
                <w:szCs w:val="20"/>
                <w:lang w:eastAsia="ru-RU"/>
              </w:rPr>
            </w:pPr>
          </w:p>
        </w:tc>
        <w:tc>
          <w:tcPr>
            <w:tcW w:w="3193" w:type="dxa"/>
            <w:gridSpan w:val="2"/>
            <w:tcBorders>
              <w:top w:val="nil"/>
              <w:left w:val="nil"/>
              <w:bottom w:val="nil"/>
              <w:right w:val="nil"/>
            </w:tcBorders>
            <w:shd w:val="clear" w:color="auto" w:fill="auto"/>
            <w:vAlign w:val="center"/>
            <w:hideMark/>
          </w:tcPr>
          <w:p w14:paraId="0E6888BB" w14:textId="77777777" w:rsidR="00F9384E" w:rsidRPr="00443200" w:rsidRDefault="00F9384E" w:rsidP="00F9384E">
            <w:pPr>
              <w:spacing w:after="0" w:line="240" w:lineRule="auto"/>
              <w:rPr>
                <w:rFonts w:ascii="Tahoma" w:eastAsia="Times New Roman" w:hAnsi="Tahoma" w:cs="Tahoma"/>
                <w:b/>
                <w:bCs/>
                <w:sz w:val="20"/>
                <w:szCs w:val="20"/>
                <w:lang w:eastAsia="ru-RU"/>
              </w:rPr>
            </w:pPr>
            <w:r w:rsidRPr="00443200">
              <w:rPr>
                <w:rFonts w:ascii="Tahoma" w:eastAsia="Times New Roman" w:hAnsi="Tahoma" w:cs="Tahoma"/>
                <w:b/>
                <w:bCs/>
                <w:sz w:val="20"/>
                <w:szCs w:val="20"/>
                <w:lang w:eastAsia="ru-RU"/>
              </w:rPr>
              <w:t>ПОТРЕБИТЕЛЬ</w:t>
            </w:r>
          </w:p>
        </w:tc>
        <w:tc>
          <w:tcPr>
            <w:tcW w:w="884" w:type="dxa"/>
            <w:tcBorders>
              <w:top w:val="nil"/>
              <w:left w:val="nil"/>
              <w:bottom w:val="nil"/>
              <w:right w:val="nil"/>
            </w:tcBorders>
            <w:shd w:val="clear" w:color="auto" w:fill="auto"/>
            <w:vAlign w:val="center"/>
            <w:hideMark/>
          </w:tcPr>
          <w:p w14:paraId="5B5230D8" w14:textId="77777777" w:rsidR="00F9384E" w:rsidRPr="00443200" w:rsidRDefault="00F9384E" w:rsidP="00F9384E">
            <w:pPr>
              <w:spacing w:after="0" w:line="240" w:lineRule="auto"/>
              <w:rPr>
                <w:rFonts w:ascii="Tahoma" w:eastAsia="Times New Roman" w:hAnsi="Tahoma" w:cs="Tahoma"/>
                <w:b/>
                <w:bCs/>
                <w:sz w:val="20"/>
                <w:szCs w:val="20"/>
                <w:lang w:eastAsia="ru-RU"/>
              </w:rPr>
            </w:pPr>
          </w:p>
        </w:tc>
      </w:tr>
      <w:tr w:rsidR="00443200" w:rsidRPr="00443200" w14:paraId="01FE7A90" w14:textId="77777777" w:rsidTr="00007E71">
        <w:trPr>
          <w:trHeight w:val="80"/>
        </w:trPr>
        <w:tc>
          <w:tcPr>
            <w:tcW w:w="855" w:type="dxa"/>
            <w:tcBorders>
              <w:top w:val="nil"/>
              <w:left w:val="nil"/>
              <w:bottom w:val="nil"/>
              <w:right w:val="nil"/>
            </w:tcBorders>
            <w:shd w:val="clear" w:color="auto" w:fill="auto"/>
            <w:vAlign w:val="center"/>
            <w:hideMark/>
          </w:tcPr>
          <w:p w14:paraId="62FB82CA"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1061" w:type="dxa"/>
            <w:tcBorders>
              <w:top w:val="nil"/>
              <w:left w:val="nil"/>
              <w:bottom w:val="nil"/>
              <w:right w:val="nil"/>
            </w:tcBorders>
            <w:shd w:val="clear" w:color="auto" w:fill="auto"/>
            <w:vAlign w:val="center"/>
            <w:hideMark/>
          </w:tcPr>
          <w:p w14:paraId="65D5747E"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784" w:type="dxa"/>
            <w:tcBorders>
              <w:top w:val="nil"/>
              <w:left w:val="nil"/>
              <w:bottom w:val="nil"/>
              <w:right w:val="nil"/>
            </w:tcBorders>
            <w:shd w:val="clear" w:color="auto" w:fill="auto"/>
            <w:vAlign w:val="center"/>
            <w:hideMark/>
          </w:tcPr>
          <w:p w14:paraId="48E3024E"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801" w:type="dxa"/>
            <w:tcBorders>
              <w:top w:val="nil"/>
              <w:left w:val="nil"/>
              <w:bottom w:val="nil"/>
              <w:right w:val="nil"/>
            </w:tcBorders>
            <w:shd w:val="clear" w:color="auto" w:fill="auto"/>
            <w:vAlign w:val="center"/>
            <w:hideMark/>
          </w:tcPr>
          <w:p w14:paraId="47DC3FD4"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708" w:type="dxa"/>
            <w:tcBorders>
              <w:top w:val="nil"/>
              <w:left w:val="nil"/>
              <w:bottom w:val="nil"/>
              <w:right w:val="nil"/>
            </w:tcBorders>
            <w:shd w:val="clear" w:color="auto" w:fill="auto"/>
            <w:vAlign w:val="center"/>
            <w:hideMark/>
          </w:tcPr>
          <w:p w14:paraId="67898B85"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22BA4F8D"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608A8CB8"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983" w:type="dxa"/>
            <w:tcBorders>
              <w:top w:val="nil"/>
              <w:left w:val="nil"/>
              <w:bottom w:val="nil"/>
              <w:right w:val="nil"/>
            </w:tcBorders>
            <w:shd w:val="clear" w:color="auto" w:fill="auto"/>
            <w:vAlign w:val="center"/>
          </w:tcPr>
          <w:p w14:paraId="3E454709" w14:textId="7BF2241B" w:rsidR="00F9384E" w:rsidRPr="00443200" w:rsidRDefault="00F9384E" w:rsidP="00F9384E">
            <w:pPr>
              <w:spacing w:after="0" w:line="240" w:lineRule="auto"/>
              <w:rPr>
                <w:rFonts w:ascii="Tahoma" w:eastAsia="Times New Roman" w:hAnsi="Tahoma" w:cs="Tahoma"/>
                <w:sz w:val="20"/>
                <w:szCs w:val="20"/>
                <w:lang w:eastAsia="ru-RU"/>
              </w:rPr>
            </w:pPr>
          </w:p>
        </w:tc>
        <w:tc>
          <w:tcPr>
            <w:tcW w:w="1210" w:type="dxa"/>
            <w:tcBorders>
              <w:top w:val="nil"/>
              <w:left w:val="nil"/>
              <w:bottom w:val="nil"/>
              <w:right w:val="nil"/>
            </w:tcBorders>
            <w:shd w:val="clear" w:color="auto" w:fill="auto"/>
            <w:vAlign w:val="center"/>
            <w:hideMark/>
          </w:tcPr>
          <w:p w14:paraId="02C2F618"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884" w:type="dxa"/>
            <w:tcBorders>
              <w:top w:val="nil"/>
              <w:left w:val="nil"/>
              <w:bottom w:val="nil"/>
              <w:right w:val="nil"/>
            </w:tcBorders>
            <w:shd w:val="clear" w:color="auto" w:fill="auto"/>
            <w:vAlign w:val="center"/>
            <w:hideMark/>
          </w:tcPr>
          <w:p w14:paraId="0C67B7AF" w14:textId="77777777" w:rsidR="00F9384E" w:rsidRPr="00443200" w:rsidRDefault="00F9384E" w:rsidP="00F9384E">
            <w:pPr>
              <w:spacing w:after="0" w:line="240" w:lineRule="auto"/>
              <w:rPr>
                <w:rFonts w:ascii="Arial" w:eastAsia="Times New Roman" w:hAnsi="Arial" w:cs="Arial"/>
                <w:sz w:val="20"/>
                <w:szCs w:val="20"/>
                <w:lang w:eastAsia="ru-RU"/>
              </w:rPr>
            </w:pPr>
          </w:p>
        </w:tc>
      </w:tr>
      <w:tr w:rsidR="00443200" w:rsidRPr="00443200" w14:paraId="1E155316" w14:textId="77777777" w:rsidTr="00007E71">
        <w:trPr>
          <w:trHeight w:val="263"/>
        </w:trPr>
        <w:tc>
          <w:tcPr>
            <w:tcW w:w="2700" w:type="dxa"/>
            <w:gridSpan w:val="3"/>
            <w:tcBorders>
              <w:top w:val="nil"/>
              <w:left w:val="nil"/>
              <w:bottom w:val="nil"/>
              <w:right w:val="nil"/>
            </w:tcBorders>
            <w:shd w:val="clear" w:color="auto" w:fill="auto"/>
            <w:hideMark/>
          </w:tcPr>
          <w:p w14:paraId="1AB0A372"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xml:space="preserve">Финансовый директор          </w:t>
            </w:r>
          </w:p>
        </w:tc>
        <w:tc>
          <w:tcPr>
            <w:tcW w:w="801" w:type="dxa"/>
            <w:tcBorders>
              <w:top w:val="nil"/>
              <w:left w:val="nil"/>
              <w:bottom w:val="nil"/>
              <w:right w:val="nil"/>
            </w:tcBorders>
            <w:shd w:val="clear" w:color="auto" w:fill="auto"/>
            <w:vAlign w:val="center"/>
            <w:hideMark/>
          </w:tcPr>
          <w:p w14:paraId="057B1F65"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708" w:type="dxa"/>
            <w:tcBorders>
              <w:top w:val="nil"/>
              <w:left w:val="nil"/>
              <w:bottom w:val="nil"/>
              <w:right w:val="nil"/>
            </w:tcBorders>
            <w:shd w:val="clear" w:color="auto" w:fill="auto"/>
            <w:vAlign w:val="center"/>
            <w:hideMark/>
          </w:tcPr>
          <w:p w14:paraId="5F701425"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69C1C0F5"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491457F6"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3193" w:type="dxa"/>
            <w:gridSpan w:val="2"/>
            <w:tcBorders>
              <w:top w:val="nil"/>
              <w:left w:val="nil"/>
              <w:bottom w:val="nil"/>
              <w:right w:val="nil"/>
            </w:tcBorders>
            <w:shd w:val="clear" w:color="auto" w:fill="auto"/>
            <w:vAlign w:val="center"/>
          </w:tcPr>
          <w:p w14:paraId="2C7F53DB" w14:textId="13601BD1" w:rsidR="00F9384E" w:rsidRPr="00443200" w:rsidRDefault="00F9384E" w:rsidP="000D6A7E">
            <w:pPr>
              <w:spacing w:after="0" w:line="240" w:lineRule="auto"/>
              <w:rPr>
                <w:rFonts w:ascii="Tahoma" w:eastAsia="Times New Roman" w:hAnsi="Tahoma" w:cs="Tahoma"/>
                <w:sz w:val="20"/>
                <w:szCs w:val="20"/>
                <w:lang w:eastAsia="ru-RU"/>
              </w:rPr>
            </w:pPr>
          </w:p>
        </w:tc>
        <w:tc>
          <w:tcPr>
            <w:tcW w:w="884" w:type="dxa"/>
            <w:tcBorders>
              <w:top w:val="nil"/>
              <w:left w:val="nil"/>
              <w:bottom w:val="nil"/>
              <w:right w:val="nil"/>
            </w:tcBorders>
            <w:shd w:val="clear" w:color="auto" w:fill="auto"/>
            <w:vAlign w:val="center"/>
            <w:hideMark/>
          </w:tcPr>
          <w:p w14:paraId="2BC0CA15" w14:textId="77777777" w:rsidR="00F9384E" w:rsidRPr="00443200" w:rsidRDefault="00F9384E" w:rsidP="00F9384E">
            <w:pPr>
              <w:spacing w:after="0" w:line="240" w:lineRule="auto"/>
              <w:rPr>
                <w:rFonts w:ascii="Tahoma" w:eastAsia="Times New Roman" w:hAnsi="Tahoma" w:cs="Tahoma"/>
                <w:sz w:val="20"/>
                <w:szCs w:val="20"/>
                <w:lang w:eastAsia="ru-RU"/>
              </w:rPr>
            </w:pPr>
          </w:p>
        </w:tc>
      </w:tr>
      <w:tr w:rsidR="00443200" w:rsidRPr="00443200" w14:paraId="6552CBA4" w14:textId="77777777" w:rsidTr="003A3859">
        <w:trPr>
          <w:trHeight w:val="263"/>
        </w:trPr>
        <w:tc>
          <w:tcPr>
            <w:tcW w:w="2700" w:type="dxa"/>
            <w:gridSpan w:val="3"/>
            <w:tcBorders>
              <w:top w:val="nil"/>
              <w:left w:val="nil"/>
              <w:bottom w:val="nil"/>
              <w:right w:val="nil"/>
            </w:tcBorders>
            <w:shd w:val="clear" w:color="auto" w:fill="auto"/>
            <w:hideMark/>
          </w:tcPr>
          <w:p w14:paraId="33212319" w14:textId="77777777" w:rsidR="00F9384E" w:rsidRPr="00443200" w:rsidRDefault="00F9384E" w:rsidP="00F9384E">
            <w:pPr>
              <w:spacing w:after="0" w:line="240" w:lineRule="auto"/>
              <w:rPr>
                <w:rFonts w:ascii="Times New Roman" w:eastAsia="Times New Roman" w:hAnsi="Times New Roman"/>
                <w:sz w:val="24"/>
                <w:szCs w:val="24"/>
                <w:lang w:eastAsia="ru-RU"/>
              </w:rPr>
            </w:pPr>
            <w:r w:rsidRPr="00443200">
              <w:rPr>
                <w:rFonts w:ascii="Tahoma" w:eastAsia="Times New Roman" w:hAnsi="Tahoma" w:cs="Tahoma"/>
                <w:sz w:val="20"/>
                <w:szCs w:val="20"/>
                <w:lang w:eastAsia="ru-RU"/>
              </w:rPr>
              <w:t>АО "ВЕРОФАРМ"</w:t>
            </w:r>
          </w:p>
        </w:tc>
        <w:tc>
          <w:tcPr>
            <w:tcW w:w="801" w:type="dxa"/>
            <w:tcBorders>
              <w:top w:val="nil"/>
              <w:left w:val="nil"/>
              <w:bottom w:val="nil"/>
              <w:right w:val="nil"/>
            </w:tcBorders>
            <w:shd w:val="clear" w:color="auto" w:fill="auto"/>
            <w:vAlign w:val="center"/>
            <w:hideMark/>
          </w:tcPr>
          <w:p w14:paraId="194C4117"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708" w:type="dxa"/>
            <w:tcBorders>
              <w:top w:val="nil"/>
              <w:left w:val="nil"/>
              <w:bottom w:val="nil"/>
              <w:right w:val="nil"/>
            </w:tcBorders>
            <w:shd w:val="clear" w:color="auto" w:fill="auto"/>
            <w:vAlign w:val="center"/>
            <w:hideMark/>
          </w:tcPr>
          <w:p w14:paraId="1D69BC04"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7C5EA2D1"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55992310"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3193" w:type="dxa"/>
            <w:gridSpan w:val="2"/>
            <w:tcBorders>
              <w:top w:val="nil"/>
              <w:left w:val="nil"/>
              <w:bottom w:val="nil"/>
              <w:right w:val="nil"/>
            </w:tcBorders>
            <w:shd w:val="clear" w:color="auto" w:fill="auto"/>
            <w:vAlign w:val="center"/>
            <w:hideMark/>
          </w:tcPr>
          <w:p w14:paraId="6EE2EF75" w14:textId="0A5E35C5" w:rsidR="00F9384E" w:rsidRPr="00443200" w:rsidRDefault="00F9384E" w:rsidP="000466C7">
            <w:pPr>
              <w:spacing w:after="0" w:line="240" w:lineRule="auto"/>
              <w:rPr>
                <w:rFonts w:ascii="Tahoma" w:eastAsia="Times New Roman" w:hAnsi="Tahoma" w:cs="Tahoma"/>
                <w:sz w:val="20"/>
                <w:szCs w:val="20"/>
                <w:lang w:eastAsia="ru-RU"/>
              </w:rPr>
            </w:pPr>
          </w:p>
        </w:tc>
        <w:tc>
          <w:tcPr>
            <w:tcW w:w="884" w:type="dxa"/>
            <w:tcBorders>
              <w:top w:val="nil"/>
              <w:left w:val="nil"/>
              <w:bottom w:val="nil"/>
              <w:right w:val="nil"/>
            </w:tcBorders>
            <w:shd w:val="clear" w:color="auto" w:fill="auto"/>
            <w:vAlign w:val="center"/>
            <w:hideMark/>
          </w:tcPr>
          <w:p w14:paraId="130942C2" w14:textId="77777777" w:rsidR="00F9384E" w:rsidRPr="00443200" w:rsidRDefault="00F9384E" w:rsidP="00F9384E">
            <w:pPr>
              <w:spacing w:after="0" w:line="240" w:lineRule="auto"/>
              <w:rPr>
                <w:rFonts w:ascii="Tahoma" w:eastAsia="Times New Roman" w:hAnsi="Tahoma" w:cs="Tahoma"/>
                <w:sz w:val="20"/>
                <w:szCs w:val="20"/>
                <w:lang w:eastAsia="ru-RU"/>
              </w:rPr>
            </w:pPr>
          </w:p>
        </w:tc>
      </w:tr>
      <w:tr w:rsidR="00443200" w:rsidRPr="00443200" w14:paraId="7E83987F" w14:textId="77777777" w:rsidTr="003A3859">
        <w:trPr>
          <w:trHeight w:val="155"/>
        </w:trPr>
        <w:tc>
          <w:tcPr>
            <w:tcW w:w="1916" w:type="dxa"/>
            <w:gridSpan w:val="2"/>
            <w:tcBorders>
              <w:top w:val="nil"/>
              <w:left w:val="nil"/>
              <w:bottom w:val="single" w:sz="4" w:space="0" w:color="auto"/>
              <w:right w:val="nil"/>
            </w:tcBorders>
            <w:shd w:val="clear" w:color="auto" w:fill="auto"/>
            <w:vAlign w:val="center"/>
            <w:hideMark/>
          </w:tcPr>
          <w:p w14:paraId="345B3123"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2293" w:type="dxa"/>
            <w:gridSpan w:val="3"/>
            <w:tcBorders>
              <w:top w:val="nil"/>
              <w:left w:val="nil"/>
              <w:bottom w:val="nil"/>
              <w:right w:val="nil"/>
            </w:tcBorders>
            <w:shd w:val="clear" w:color="auto" w:fill="auto"/>
            <w:vAlign w:val="bottom"/>
            <w:hideMark/>
          </w:tcPr>
          <w:p w14:paraId="2978EE66"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И.В. Зиновьева</w:t>
            </w:r>
          </w:p>
        </w:tc>
        <w:tc>
          <w:tcPr>
            <w:tcW w:w="570" w:type="dxa"/>
            <w:tcBorders>
              <w:top w:val="nil"/>
              <w:left w:val="nil"/>
              <w:bottom w:val="nil"/>
              <w:right w:val="nil"/>
            </w:tcBorders>
            <w:shd w:val="clear" w:color="auto" w:fill="auto"/>
            <w:vAlign w:val="center"/>
            <w:hideMark/>
          </w:tcPr>
          <w:p w14:paraId="1F5E7B00"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06A16E78" w14:textId="77777777" w:rsidR="00F9384E" w:rsidRPr="00443200" w:rsidRDefault="00F9384E" w:rsidP="00F9384E">
            <w:pPr>
              <w:spacing w:after="0" w:line="240" w:lineRule="auto"/>
              <w:rPr>
                <w:rFonts w:ascii="Tahoma" w:eastAsia="Times New Roman" w:hAnsi="Tahoma" w:cs="Tahoma"/>
                <w:sz w:val="20"/>
                <w:szCs w:val="20"/>
                <w:lang w:eastAsia="ru-RU"/>
              </w:rPr>
            </w:pPr>
          </w:p>
        </w:tc>
        <w:tc>
          <w:tcPr>
            <w:tcW w:w="1983" w:type="dxa"/>
            <w:tcBorders>
              <w:top w:val="nil"/>
              <w:left w:val="nil"/>
              <w:bottom w:val="single" w:sz="4" w:space="0" w:color="auto"/>
              <w:right w:val="nil"/>
            </w:tcBorders>
            <w:shd w:val="clear" w:color="auto" w:fill="auto"/>
            <w:vAlign w:val="center"/>
            <w:hideMark/>
          </w:tcPr>
          <w:p w14:paraId="7A179F4C"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 </w:t>
            </w:r>
          </w:p>
        </w:tc>
        <w:tc>
          <w:tcPr>
            <w:tcW w:w="2094" w:type="dxa"/>
            <w:gridSpan w:val="2"/>
            <w:tcBorders>
              <w:top w:val="nil"/>
              <w:left w:val="nil"/>
              <w:bottom w:val="nil"/>
              <w:right w:val="nil"/>
            </w:tcBorders>
            <w:shd w:val="clear" w:color="auto" w:fill="auto"/>
            <w:vAlign w:val="bottom"/>
            <w:hideMark/>
          </w:tcPr>
          <w:p w14:paraId="77471F2A" w14:textId="6917EC14" w:rsidR="00F9384E" w:rsidRPr="00443200" w:rsidRDefault="00F9384E" w:rsidP="000466C7">
            <w:pPr>
              <w:spacing w:after="0" w:line="240" w:lineRule="auto"/>
              <w:rPr>
                <w:rFonts w:ascii="Tahoma" w:eastAsia="Times New Roman" w:hAnsi="Tahoma" w:cs="Tahoma"/>
                <w:sz w:val="20"/>
                <w:szCs w:val="20"/>
                <w:lang w:eastAsia="ru-RU"/>
              </w:rPr>
            </w:pPr>
          </w:p>
        </w:tc>
      </w:tr>
      <w:tr w:rsidR="00443200" w:rsidRPr="00443200" w14:paraId="4FB17AB2" w14:textId="77777777" w:rsidTr="003A3859">
        <w:trPr>
          <w:trHeight w:val="255"/>
        </w:trPr>
        <w:tc>
          <w:tcPr>
            <w:tcW w:w="855" w:type="dxa"/>
            <w:tcBorders>
              <w:top w:val="nil"/>
              <w:left w:val="nil"/>
              <w:bottom w:val="nil"/>
              <w:right w:val="nil"/>
            </w:tcBorders>
            <w:shd w:val="clear" w:color="auto" w:fill="auto"/>
            <w:vAlign w:val="center"/>
            <w:hideMark/>
          </w:tcPr>
          <w:p w14:paraId="197E4549"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061" w:type="dxa"/>
            <w:tcBorders>
              <w:top w:val="nil"/>
              <w:left w:val="nil"/>
              <w:bottom w:val="nil"/>
              <w:right w:val="nil"/>
            </w:tcBorders>
            <w:shd w:val="clear" w:color="auto" w:fill="auto"/>
            <w:vAlign w:val="center"/>
            <w:hideMark/>
          </w:tcPr>
          <w:p w14:paraId="1C34D2D2"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784" w:type="dxa"/>
            <w:tcBorders>
              <w:top w:val="nil"/>
              <w:left w:val="nil"/>
              <w:bottom w:val="nil"/>
              <w:right w:val="nil"/>
            </w:tcBorders>
            <w:shd w:val="clear" w:color="auto" w:fill="auto"/>
            <w:vAlign w:val="center"/>
            <w:hideMark/>
          </w:tcPr>
          <w:p w14:paraId="318878D7"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801" w:type="dxa"/>
            <w:tcBorders>
              <w:top w:val="nil"/>
              <w:left w:val="nil"/>
              <w:bottom w:val="nil"/>
              <w:right w:val="nil"/>
            </w:tcBorders>
            <w:shd w:val="clear" w:color="auto" w:fill="auto"/>
            <w:vAlign w:val="center"/>
            <w:hideMark/>
          </w:tcPr>
          <w:p w14:paraId="5B908C92"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708" w:type="dxa"/>
            <w:tcBorders>
              <w:top w:val="nil"/>
              <w:left w:val="nil"/>
              <w:bottom w:val="nil"/>
              <w:right w:val="nil"/>
            </w:tcBorders>
            <w:shd w:val="clear" w:color="auto" w:fill="auto"/>
            <w:vAlign w:val="center"/>
            <w:hideMark/>
          </w:tcPr>
          <w:p w14:paraId="536DAD48"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319D80BE"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0260CDD9"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983" w:type="dxa"/>
            <w:tcBorders>
              <w:top w:val="nil"/>
              <w:left w:val="nil"/>
              <w:bottom w:val="nil"/>
              <w:right w:val="nil"/>
            </w:tcBorders>
            <w:shd w:val="clear" w:color="auto" w:fill="auto"/>
            <w:vAlign w:val="center"/>
            <w:hideMark/>
          </w:tcPr>
          <w:p w14:paraId="56C5A29F"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1210" w:type="dxa"/>
            <w:tcBorders>
              <w:top w:val="nil"/>
              <w:left w:val="nil"/>
              <w:bottom w:val="nil"/>
              <w:right w:val="nil"/>
            </w:tcBorders>
            <w:shd w:val="clear" w:color="auto" w:fill="auto"/>
            <w:vAlign w:val="center"/>
            <w:hideMark/>
          </w:tcPr>
          <w:p w14:paraId="76FC8EB8"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884" w:type="dxa"/>
            <w:tcBorders>
              <w:top w:val="nil"/>
              <w:left w:val="nil"/>
              <w:bottom w:val="nil"/>
              <w:right w:val="nil"/>
            </w:tcBorders>
            <w:shd w:val="clear" w:color="auto" w:fill="auto"/>
            <w:vAlign w:val="center"/>
            <w:hideMark/>
          </w:tcPr>
          <w:p w14:paraId="51FC1B55"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r>
      <w:tr w:rsidR="00443200" w:rsidRPr="00443200" w14:paraId="2E15A277" w14:textId="77777777" w:rsidTr="003A3859">
        <w:trPr>
          <w:trHeight w:val="80"/>
        </w:trPr>
        <w:tc>
          <w:tcPr>
            <w:tcW w:w="3501" w:type="dxa"/>
            <w:gridSpan w:val="4"/>
            <w:tcBorders>
              <w:top w:val="nil"/>
              <w:left w:val="nil"/>
              <w:bottom w:val="nil"/>
              <w:right w:val="nil"/>
            </w:tcBorders>
            <w:shd w:val="clear" w:color="auto" w:fill="auto"/>
            <w:vAlign w:val="center"/>
            <w:hideMark/>
          </w:tcPr>
          <w:p w14:paraId="66BCF14D"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"_____"________________20____г.</w:t>
            </w:r>
          </w:p>
        </w:tc>
        <w:tc>
          <w:tcPr>
            <w:tcW w:w="708" w:type="dxa"/>
            <w:tcBorders>
              <w:top w:val="nil"/>
              <w:left w:val="nil"/>
              <w:bottom w:val="nil"/>
              <w:right w:val="nil"/>
            </w:tcBorders>
            <w:shd w:val="clear" w:color="auto" w:fill="auto"/>
            <w:vAlign w:val="center"/>
            <w:hideMark/>
          </w:tcPr>
          <w:p w14:paraId="798213BA"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570" w:type="dxa"/>
            <w:tcBorders>
              <w:top w:val="nil"/>
              <w:left w:val="nil"/>
              <w:bottom w:val="nil"/>
              <w:right w:val="nil"/>
            </w:tcBorders>
            <w:shd w:val="clear" w:color="auto" w:fill="auto"/>
            <w:vAlign w:val="center"/>
            <w:hideMark/>
          </w:tcPr>
          <w:p w14:paraId="0E3BB0F9"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664" w:type="dxa"/>
            <w:tcBorders>
              <w:top w:val="nil"/>
              <w:left w:val="nil"/>
              <w:bottom w:val="nil"/>
              <w:right w:val="nil"/>
            </w:tcBorders>
            <w:shd w:val="clear" w:color="auto" w:fill="auto"/>
            <w:vAlign w:val="center"/>
            <w:hideMark/>
          </w:tcPr>
          <w:p w14:paraId="2300F13D" w14:textId="77777777" w:rsidR="00F9384E" w:rsidRPr="00443200" w:rsidRDefault="00F9384E" w:rsidP="00F9384E">
            <w:pPr>
              <w:spacing w:after="0" w:line="240" w:lineRule="auto"/>
              <w:jc w:val="center"/>
              <w:rPr>
                <w:rFonts w:ascii="Tahoma" w:eastAsia="Times New Roman" w:hAnsi="Tahoma" w:cs="Tahoma"/>
                <w:sz w:val="20"/>
                <w:szCs w:val="20"/>
                <w:lang w:eastAsia="ru-RU"/>
              </w:rPr>
            </w:pPr>
          </w:p>
        </w:tc>
        <w:tc>
          <w:tcPr>
            <w:tcW w:w="4077" w:type="dxa"/>
            <w:gridSpan w:val="3"/>
            <w:tcBorders>
              <w:top w:val="nil"/>
              <w:left w:val="nil"/>
              <w:bottom w:val="nil"/>
              <w:right w:val="nil"/>
            </w:tcBorders>
            <w:shd w:val="clear" w:color="auto" w:fill="auto"/>
            <w:vAlign w:val="center"/>
            <w:hideMark/>
          </w:tcPr>
          <w:p w14:paraId="76336E26" w14:textId="77777777" w:rsidR="00F9384E" w:rsidRPr="00443200" w:rsidRDefault="00F9384E" w:rsidP="00F9384E">
            <w:pPr>
              <w:spacing w:after="0" w:line="240" w:lineRule="auto"/>
              <w:rPr>
                <w:rFonts w:ascii="Tahoma" w:eastAsia="Times New Roman" w:hAnsi="Tahoma" w:cs="Tahoma"/>
                <w:sz w:val="20"/>
                <w:szCs w:val="20"/>
                <w:lang w:eastAsia="ru-RU"/>
              </w:rPr>
            </w:pPr>
            <w:r w:rsidRPr="00443200">
              <w:rPr>
                <w:rFonts w:ascii="Tahoma" w:eastAsia="Times New Roman" w:hAnsi="Tahoma" w:cs="Tahoma"/>
                <w:sz w:val="20"/>
                <w:szCs w:val="20"/>
                <w:lang w:eastAsia="ru-RU"/>
              </w:rPr>
              <w:t>"_____"________________20____г.</w:t>
            </w:r>
          </w:p>
        </w:tc>
      </w:tr>
    </w:tbl>
    <w:p w14:paraId="24E15683" w14:textId="77777777" w:rsidR="00B16936" w:rsidRPr="00443200" w:rsidRDefault="00B16936" w:rsidP="00CF596F">
      <w:pPr>
        <w:spacing w:after="0" w:line="240" w:lineRule="auto"/>
        <w:rPr>
          <w:rFonts w:ascii="Tahoma" w:eastAsia="Times New Roman" w:hAnsi="Tahoma" w:cs="Tahoma"/>
          <w:sz w:val="20"/>
          <w:szCs w:val="20"/>
          <w:lang w:eastAsia="ru-RU"/>
        </w:rPr>
      </w:pPr>
    </w:p>
    <w:sectPr w:rsidR="00B16936" w:rsidRPr="00443200" w:rsidSect="005F0124">
      <w:pgSz w:w="11906" w:h="16838" w:code="9"/>
      <w:pgMar w:top="397" w:right="851" w:bottom="227" w:left="902" w:header="1077" w:footer="261"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290C" w14:textId="77777777" w:rsidR="00CD2619" w:rsidRDefault="00CD2619">
      <w:pPr>
        <w:spacing w:after="0" w:line="240" w:lineRule="auto"/>
      </w:pPr>
      <w:r>
        <w:separator/>
      </w:r>
    </w:p>
  </w:endnote>
  <w:endnote w:type="continuationSeparator" w:id="0">
    <w:p w14:paraId="06A2C38B" w14:textId="77777777" w:rsidR="00CD2619" w:rsidRDefault="00CD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FBEE" w14:textId="77777777" w:rsidR="00CC4897" w:rsidRDefault="00CC4897" w:rsidP="00D642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A2B806" w14:textId="77777777" w:rsidR="00CC4897" w:rsidRDefault="00CC48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3C71" w14:textId="77777777" w:rsidR="00CC4897" w:rsidRDefault="00CC4897">
    <w:pPr>
      <w:pStyle w:val="a7"/>
      <w:jc w:val="right"/>
    </w:pPr>
    <w:r>
      <w:fldChar w:fldCharType="begin"/>
    </w:r>
    <w:r>
      <w:instrText>PAGE   \* MERGEFORMAT</w:instrText>
    </w:r>
    <w:r>
      <w:fldChar w:fldCharType="separate"/>
    </w:r>
    <w:r w:rsidR="00E84ECF">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28139" w14:textId="77777777" w:rsidR="00CD2619" w:rsidRDefault="00CD2619">
      <w:pPr>
        <w:spacing w:after="0" w:line="240" w:lineRule="auto"/>
      </w:pPr>
      <w:r>
        <w:separator/>
      </w:r>
    </w:p>
  </w:footnote>
  <w:footnote w:type="continuationSeparator" w:id="0">
    <w:p w14:paraId="7F8DBA57" w14:textId="77777777" w:rsidR="00CD2619" w:rsidRDefault="00CD2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913F" w14:textId="77777777" w:rsidR="00CC4897" w:rsidRPr="00B05E67" w:rsidRDefault="00CC4897" w:rsidP="009D7A3D">
    <w:pPr>
      <w:pStyle w:val="a5"/>
      <w:framePr w:wrap="around" w:vAnchor="text" w:hAnchor="margin" w:xAlign="right" w:y="1"/>
      <w:rPr>
        <w:rStyle w:val="a9"/>
        <w:sz w:val="19"/>
        <w:szCs w:val="19"/>
      </w:rPr>
    </w:pPr>
    <w:r w:rsidRPr="00B05E67">
      <w:rPr>
        <w:rStyle w:val="a9"/>
        <w:sz w:val="19"/>
        <w:szCs w:val="19"/>
      </w:rPr>
      <w:fldChar w:fldCharType="begin"/>
    </w:r>
    <w:r w:rsidRPr="00B05E67">
      <w:rPr>
        <w:rStyle w:val="a9"/>
        <w:sz w:val="19"/>
        <w:szCs w:val="19"/>
      </w:rPr>
      <w:instrText xml:space="preserve">PAGE  </w:instrText>
    </w:r>
    <w:r w:rsidRPr="00B05E67">
      <w:rPr>
        <w:rStyle w:val="a9"/>
        <w:sz w:val="19"/>
        <w:szCs w:val="19"/>
      </w:rPr>
      <w:fldChar w:fldCharType="end"/>
    </w:r>
  </w:p>
  <w:p w14:paraId="5724DC4D" w14:textId="77777777" w:rsidR="00CC4897" w:rsidRPr="00B05E67" w:rsidRDefault="00CC4897" w:rsidP="00CA6B69">
    <w:pPr>
      <w:pStyle w:val="a5"/>
      <w:ind w:right="360" w:firstLine="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4EC"/>
    <w:multiLevelType w:val="multilevel"/>
    <w:tmpl w:val="9B5A7A84"/>
    <w:lvl w:ilvl="0">
      <w:start w:val="9"/>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15:restartNumberingAfterBreak="0">
    <w:nsid w:val="260E3088"/>
    <w:multiLevelType w:val="multilevel"/>
    <w:tmpl w:val="EE5A7540"/>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ascii="Bookman Old Style" w:hAnsi="Bookman Old Style" w:cs="Times New Roman" w:hint="default"/>
        <w:b/>
        <w:sz w:val="18"/>
        <w:szCs w:val="18"/>
      </w:rPr>
    </w:lvl>
    <w:lvl w:ilvl="2">
      <w:start w:val="1"/>
      <w:numFmt w:val="decimal"/>
      <w:isLgl/>
      <w:lvlText w:val="%1.%2.%3."/>
      <w:lvlJc w:val="left"/>
      <w:pPr>
        <w:ind w:left="720" w:hanging="720"/>
      </w:pPr>
      <w:rPr>
        <w:rFonts w:ascii="Bookman Old Style" w:hAnsi="Bookman Old Style" w:cs="Times New Roman" w:hint="default"/>
        <w:b w:val="0"/>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2" w15:restartNumberingAfterBreak="0">
    <w:nsid w:val="3F130331"/>
    <w:multiLevelType w:val="multilevel"/>
    <w:tmpl w:val="996A0C50"/>
    <w:lvl w:ilvl="0">
      <w:start w:val="8"/>
      <w:numFmt w:val="decimal"/>
      <w:lvlText w:val="%1"/>
      <w:lvlJc w:val="left"/>
      <w:pPr>
        <w:ind w:left="360" w:hanging="360"/>
      </w:pPr>
      <w:rPr>
        <w:rFonts w:ascii="Courier New" w:hAnsi="Courier New" w:cs="Times New Roman" w:hint="default"/>
        <w:b/>
        <w:sz w:val="20"/>
      </w:rPr>
    </w:lvl>
    <w:lvl w:ilvl="1">
      <w:start w:val="1"/>
      <w:numFmt w:val="decimal"/>
      <w:lvlText w:val="%1.%2"/>
      <w:lvlJc w:val="left"/>
      <w:pPr>
        <w:ind w:left="1260" w:hanging="360"/>
      </w:pPr>
      <w:rPr>
        <w:rFonts w:ascii="Bookman Old Style" w:hAnsi="Bookman Old Style" w:cs="Times New Roman" w:hint="default"/>
        <w:b w:val="0"/>
        <w:sz w:val="18"/>
        <w:szCs w:val="18"/>
      </w:rPr>
    </w:lvl>
    <w:lvl w:ilvl="2">
      <w:start w:val="1"/>
      <w:numFmt w:val="decimal"/>
      <w:lvlText w:val="%1.%2.%3"/>
      <w:lvlJc w:val="left"/>
      <w:pPr>
        <w:ind w:left="2520" w:hanging="720"/>
      </w:pPr>
      <w:rPr>
        <w:rFonts w:ascii="Courier New" w:hAnsi="Courier New" w:cs="Times New Roman" w:hint="default"/>
        <w:b/>
        <w:sz w:val="20"/>
      </w:rPr>
    </w:lvl>
    <w:lvl w:ilvl="3">
      <w:start w:val="1"/>
      <w:numFmt w:val="decimal"/>
      <w:lvlText w:val="%1.%2.%3.%4"/>
      <w:lvlJc w:val="left"/>
      <w:pPr>
        <w:ind w:left="3420" w:hanging="720"/>
      </w:pPr>
      <w:rPr>
        <w:rFonts w:ascii="Courier New" w:hAnsi="Courier New" w:cs="Times New Roman" w:hint="default"/>
        <w:b/>
        <w:sz w:val="20"/>
      </w:rPr>
    </w:lvl>
    <w:lvl w:ilvl="4">
      <w:start w:val="1"/>
      <w:numFmt w:val="decimal"/>
      <w:lvlText w:val="%1.%2.%3.%4.%5"/>
      <w:lvlJc w:val="left"/>
      <w:pPr>
        <w:ind w:left="4680" w:hanging="1080"/>
      </w:pPr>
      <w:rPr>
        <w:rFonts w:ascii="Courier New" w:hAnsi="Courier New" w:cs="Times New Roman" w:hint="default"/>
        <w:b/>
        <w:sz w:val="20"/>
      </w:rPr>
    </w:lvl>
    <w:lvl w:ilvl="5">
      <w:start w:val="1"/>
      <w:numFmt w:val="decimal"/>
      <w:lvlText w:val="%1.%2.%3.%4.%5.%6"/>
      <w:lvlJc w:val="left"/>
      <w:pPr>
        <w:ind w:left="5580" w:hanging="1080"/>
      </w:pPr>
      <w:rPr>
        <w:rFonts w:ascii="Courier New" w:hAnsi="Courier New" w:cs="Times New Roman" w:hint="default"/>
        <w:b/>
        <w:sz w:val="20"/>
      </w:rPr>
    </w:lvl>
    <w:lvl w:ilvl="6">
      <w:start w:val="1"/>
      <w:numFmt w:val="decimal"/>
      <w:lvlText w:val="%1.%2.%3.%4.%5.%6.%7"/>
      <w:lvlJc w:val="left"/>
      <w:pPr>
        <w:ind w:left="6840" w:hanging="1440"/>
      </w:pPr>
      <w:rPr>
        <w:rFonts w:ascii="Courier New" w:hAnsi="Courier New" w:cs="Times New Roman" w:hint="default"/>
        <w:b/>
        <w:sz w:val="20"/>
      </w:rPr>
    </w:lvl>
    <w:lvl w:ilvl="7">
      <w:start w:val="1"/>
      <w:numFmt w:val="decimal"/>
      <w:lvlText w:val="%1.%2.%3.%4.%5.%6.%7.%8"/>
      <w:lvlJc w:val="left"/>
      <w:pPr>
        <w:ind w:left="7740" w:hanging="1440"/>
      </w:pPr>
      <w:rPr>
        <w:rFonts w:ascii="Courier New" w:hAnsi="Courier New" w:cs="Times New Roman" w:hint="default"/>
        <w:b/>
        <w:sz w:val="20"/>
      </w:rPr>
    </w:lvl>
    <w:lvl w:ilvl="8">
      <w:start w:val="1"/>
      <w:numFmt w:val="decimal"/>
      <w:lvlText w:val="%1.%2.%3.%4.%5.%6.%7.%8.%9"/>
      <w:lvlJc w:val="left"/>
      <w:pPr>
        <w:ind w:left="8640" w:hanging="1440"/>
      </w:pPr>
      <w:rPr>
        <w:rFonts w:ascii="Courier New" w:hAnsi="Courier New" w:cs="Times New Roman" w:hint="default"/>
        <w:b/>
        <w:sz w:val="20"/>
      </w:rPr>
    </w:lvl>
  </w:abstractNum>
  <w:abstractNum w:abstractNumId="3" w15:restartNumberingAfterBreak="0">
    <w:nsid w:val="448D20B3"/>
    <w:multiLevelType w:val="hybridMultilevel"/>
    <w:tmpl w:val="6CE2B0B2"/>
    <w:lvl w:ilvl="0" w:tplc="9DF2B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373B46"/>
    <w:multiLevelType w:val="hybridMultilevel"/>
    <w:tmpl w:val="3C747BE6"/>
    <w:lvl w:ilvl="0" w:tplc="C1CAF09E">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5F726BEF"/>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644"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6" w15:restartNumberingAfterBreak="0">
    <w:nsid w:val="62F406B5"/>
    <w:multiLevelType w:val="multilevel"/>
    <w:tmpl w:val="6FC072AC"/>
    <w:lvl w:ilvl="0">
      <w:start w:val="3"/>
      <w:numFmt w:val="decimal"/>
      <w:lvlText w:val="%1."/>
      <w:lvlJc w:val="left"/>
      <w:pPr>
        <w:ind w:left="360" w:hanging="360"/>
      </w:pPr>
      <w:rPr>
        <w:rFonts w:ascii="Bookman Old Style" w:hAnsi="Bookman Old Style"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8"/>
        <w:szCs w:val="18"/>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93"/>
    <w:rsid w:val="00007E71"/>
    <w:rsid w:val="00021B29"/>
    <w:rsid w:val="00031B36"/>
    <w:rsid w:val="00034C30"/>
    <w:rsid w:val="00043966"/>
    <w:rsid w:val="000466C7"/>
    <w:rsid w:val="00060DF0"/>
    <w:rsid w:val="00062989"/>
    <w:rsid w:val="00067C14"/>
    <w:rsid w:val="00072C6B"/>
    <w:rsid w:val="0008154D"/>
    <w:rsid w:val="000C1193"/>
    <w:rsid w:val="000C39FD"/>
    <w:rsid w:val="000C539D"/>
    <w:rsid w:val="000C716C"/>
    <w:rsid w:val="000D1DB5"/>
    <w:rsid w:val="000D6A7E"/>
    <w:rsid w:val="000E714B"/>
    <w:rsid w:val="000F26F7"/>
    <w:rsid w:val="000F5A99"/>
    <w:rsid w:val="00102B66"/>
    <w:rsid w:val="001045D8"/>
    <w:rsid w:val="00113D76"/>
    <w:rsid w:val="0011709F"/>
    <w:rsid w:val="00117B6C"/>
    <w:rsid w:val="00125EBB"/>
    <w:rsid w:val="00130C48"/>
    <w:rsid w:val="00134CAB"/>
    <w:rsid w:val="00136FE5"/>
    <w:rsid w:val="00147071"/>
    <w:rsid w:val="001568BA"/>
    <w:rsid w:val="001720CE"/>
    <w:rsid w:val="00173088"/>
    <w:rsid w:val="00186DA2"/>
    <w:rsid w:val="001A4FAF"/>
    <w:rsid w:val="001A77B8"/>
    <w:rsid w:val="001A7973"/>
    <w:rsid w:val="001B4E54"/>
    <w:rsid w:val="001C42DA"/>
    <w:rsid w:val="001E555F"/>
    <w:rsid w:val="001E6349"/>
    <w:rsid w:val="001E6628"/>
    <w:rsid w:val="001F4C35"/>
    <w:rsid w:val="0020493B"/>
    <w:rsid w:val="0021515F"/>
    <w:rsid w:val="00215618"/>
    <w:rsid w:val="00216E14"/>
    <w:rsid w:val="00220C6C"/>
    <w:rsid w:val="002271A5"/>
    <w:rsid w:val="002408C3"/>
    <w:rsid w:val="00240D60"/>
    <w:rsid w:val="002461F2"/>
    <w:rsid w:val="002515A0"/>
    <w:rsid w:val="00253A97"/>
    <w:rsid w:val="00256AF7"/>
    <w:rsid w:val="002574C3"/>
    <w:rsid w:val="00262240"/>
    <w:rsid w:val="002673BD"/>
    <w:rsid w:val="0029656C"/>
    <w:rsid w:val="002A57B0"/>
    <w:rsid w:val="002C05B3"/>
    <w:rsid w:val="002D28D8"/>
    <w:rsid w:val="002E1E02"/>
    <w:rsid w:val="002E5FE8"/>
    <w:rsid w:val="002E628F"/>
    <w:rsid w:val="002E69D7"/>
    <w:rsid w:val="00302840"/>
    <w:rsid w:val="00316C61"/>
    <w:rsid w:val="00324D76"/>
    <w:rsid w:val="00332219"/>
    <w:rsid w:val="003347FD"/>
    <w:rsid w:val="003417FE"/>
    <w:rsid w:val="003562DD"/>
    <w:rsid w:val="003633C4"/>
    <w:rsid w:val="00364178"/>
    <w:rsid w:val="00382BFB"/>
    <w:rsid w:val="003A2103"/>
    <w:rsid w:val="003A3859"/>
    <w:rsid w:val="003A6894"/>
    <w:rsid w:val="003B289F"/>
    <w:rsid w:val="003B6860"/>
    <w:rsid w:val="003C1C7E"/>
    <w:rsid w:val="003C7EF2"/>
    <w:rsid w:val="003D4B96"/>
    <w:rsid w:val="003F742B"/>
    <w:rsid w:val="004066D0"/>
    <w:rsid w:val="00406785"/>
    <w:rsid w:val="00412EE4"/>
    <w:rsid w:val="00417C57"/>
    <w:rsid w:val="00420EFD"/>
    <w:rsid w:val="004267EE"/>
    <w:rsid w:val="00442CC1"/>
    <w:rsid w:val="00443200"/>
    <w:rsid w:val="0044694A"/>
    <w:rsid w:val="00461AD3"/>
    <w:rsid w:val="00464471"/>
    <w:rsid w:val="00466A87"/>
    <w:rsid w:val="004764F0"/>
    <w:rsid w:val="00490A35"/>
    <w:rsid w:val="00495840"/>
    <w:rsid w:val="00496E51"/>
    <w:rsid w:val="004A47AF"/>
    <w:rsid w:val="004B4955"/>
    <w:rsid w:val="004D16A5"/>
    <w:rsid w:val="004D2858"/>
    <w:rsid w:val="004F2D5E"/>
    <w:rsid w:val="004F7EBE"/>
    <w:rsid w:val="004F7EFE"/>
    <w:rsid w:val="00506A25"/>
    <w:rsid w:val="00512727"/>
    <w:rsid w:val="00514755"/>
    <w:rsid w:val="0052321C"/>
    <w:rsid w:val="00525FA3"/>
    <w:rsid w:val="00532904"/>
    <w:rsid w:val="00534AE8"/>
    <w:rsid w:val="00540BA2"/>
    <w:rsid w:val="0054295D"/>
    <w:rsid w:val="005434EA"/>
    <w:rsid w:val="0054508A"/>
    <w:rsid w:val="0057158A"/>
    <w:rsid w:val="00576C13"/>
    <w:rsid w:val="00581454"/>
    <w:rsid w:val="00586A9C"/>
    <w:rsid w:val="005A77E8"/>
    <w:rsid w:val="005B539B"/>
    <w:rsid w:val="005D22D6"/>
    <w:rsid w:val="005E50F4"/>
    <w:rsid w:val="005F0124"/>
    <w:rsid w:val="00613F8C"/>
    <w:rsid w:val="0063189D"/>
    <w:rsid w:val="006331A7"/>
    <w:rsid w:val="0063445A"/>
    <w:rsid w:val="00634E48"/>
    <w:rsid w:val="006371EA"/>
    <w:rsid w:val="00645C08"/>
    <w:rsid w:val="006473A8"/>
    <w:rsid w:val="00650817"/>
    <w:rsid w:val="006525FA"/>
    <w:rsid w:val="00660724"/>
    <w:rsid w:val="00677610"/>
    <w:rsid w:val="00684BB4"/>
    <w:rsid w:val="00691190"/>
    <w:rsid w:val="006A27BD"/>
    <w:rsid w:val="006A5A55"/>
    <w:rsid w:val="006D0548"/>
    <w:rsid w:val="006D5DCF"/>
    <w:rsid w:val="006E31B0"/>
    <w:rsid w:val="006E4956"/>
    <w:rsid w:val="006E5696"/>
    <w:rsid w:val="006F7DC9"/>
    <w:rsid w:val="007007DC"/>
    <w:rsid w:val="007074E7"/>
    <w:rsid w:val="007110DC"/>
    <w:rsid w:val="007134AB"/>
    <w:rsid w:val="00721F44"/>
    <w:rsid w:val="007330E4"/>
    <w:rsid w:val="00745C5F"/>
    <w:rsid w:val="00750719"/>
    <w:rsid w:val="007521C9"/>
    <w:rsid w:val="00752E3E"/>
    <w:rsid w:val="00757495"/>
    <w:rsid w:val="00771348"/>
    <w:rsid w:val="007726F8"/>
    <w:rsid w:val="00772A5A"/>
    <w:rsid w:val="00783FE6"/>
    <w:rsid w:val="00787C83"/>
    <w:rsid w:val="007A1926"/>
    <w:rsid w:val="007D7CD9"/>
    <w:rsid w:val="007F5071"/>
    <w:rsid w:val="00816861"/>
    <w:rsid w:val="00831DB9"/>
    <w:rsid w:val="00834100"/>
    <w:rsid w:val="008344F0"/>
    <w:rsid w:val="00836011"/>
    <w:rsid w:val="00836FA4"/>
    <w:rsid w:val="00840441"/>
    <w:rsid w:val="00851CF5"/>
    <w:rsid w:val="0085420D"/>
    <w:rsid w:val="00863F0A"/>
    <w:rsid w:val="008B7A23"/>
    <w:rsid w:val="008C3243"/>
    <w:rsid w:val="008C4F4E"/>
    <w:rsid w:val="008C55F4"/>
    <w:rsid w:val="008D00BF"/>
    <w:rsid w:val="008E1430"/>
    <w:rsid w:val="008E6228"/>
    <w:rsid w:val="00905E89"/>
    <w:rsid w:val="00921B3E"/>
    <w:rsid w:val="00924DB6"/>
    <w:rsid w:val="00934E7F"/>
    <w:rsid w:val="00943795"/>
    <w:rsid w:val="0094461B"/>
    <w:rsid w:val="00956A70"/>
    <w:rsid w:val="009778AE"/>
    <w:rsid w:val="00980507"/>
    <w:rsid w:val="00986EEF"/>
    <w:rsid w:val="009958FC"/>
    <w:rsid w:val="009C76BC"/>
    <w:rsid w:val="009D09CB"/>
    <w:rsid w:val="009D7A3D"/>
    <w:rsid w:val="009E1955"/>
    <w:rsid w:val="00A03A46"/>
    <w:rsid w:val="00A15EBE"/>
    <w:rsid w:val="00A326DD"/>
    <w:rsid w:val="00A33352"/>
    <w:rsid w:val="00A503E0"/>
    <w:rsid w:val="00A53A25"/>
    <w:rsid w:val="00A56402"/>
    <w:rsid w:val="00A6499A"/>
    <w:rsid w:val="00A65C63"/>
    <w:rsid w:val="00A74743"/>
    <w:rsid w:val="00A7764A"/>
    <w:rsid w:val="00A81700"/>
    <w:rsid w:val="00A8312A"/>
    <w:rsid w:val="00A85CE5"/>
    <w:rsid w:val="00A85E44"/>
    <w:rsid w:val="00A904F2"/>
    <w:rsid w:val="00A92FEF"/>
    <w:rsid w:val="00AB6198"/>
    <w:rsid w:val="00AC0299"/>
    <w:rsid w:val="00AC4716"/>
    <w:rsid w:val="00AD18B0"/>
    <w:rsid w:val="00AD5F33"/>
    <w:rsid w:val="00AE600B"/>
    <w:rsid w:val="00AF42A7"/>
    <w:rsid w:val="00AF74F5"/>
    <w:rsid w:val="00B02927"/>
    <w:rsid w:val="00B05E67"/>
    <w:rsid w:val="00B13940"/>
    <w:rsid w:val="00B16936"/>
    <w:rsid w:val="00B21D02"/>
    <w:rsid w:val="00B279CE"/>
    <w:rsid w:val="00B51F88"/>
    <w:rsid w:val="00B5695F"/>
    <w:rsid w:val="00B64CB3"/>
    <w:rsid w:val="00B67585"/>
    <w:rsid w:val="00B73BC3"/>
    <w:rsid w:val="00B77B92"/>
    <w:rsid w:val="00B91C00"/>
    <w:rsid w:val="00B944B5"/>
    <w:rsid w:val="00BB1867"/>
    <w:rsid w:val="00BD5EB1"/>
    <w:rsid w:val="00BD7418"/>
    <w:rsid w:val="00BF4FBA"/>
    <w:rsid w:val="00C003AD"/>
    <w:rsid w:val="00C11CB8"/>
    <w:rsid w:val="00C174FB"/>
    <w:rsid w:val="00C27E80"/>
    <w:rsid w:val="00C336EE"/>
    <w:rsid w:val="00C52286"/>
    <w:rsid w:val="00C735B6"/>
    <w:rsid w:val="00C76B44"/>
    <w:rsid w:val="00C81881"/>
    <w:rsid w:val="00C927D4"/>
    <w:rsid w:val="00C94682"/>
    <w:rsid w:val="00CA3883"/>
    <w:rsid w:val="00CA47DC"/>
    <w:rsid w:val="00CA5B7F"/>
    <w:rsid w:val="00CA6B69"/>
    <w:rsid w:val="00CC4897"/>
    <w:rsid w:val="00CC4B5F"/>
    <w:rsid w:val="00CD2619"/>
    <w:rsid w:val="00CD5208"/>
    <w:rsid w:val="00CF596F"/>
    <w:rsid w:val="00CF757A"/>
    <w:rsid w:val="00D1161B"/>
    <w:rsid w:val="00D118B1"/>
    <w:rsid w:val="00D12AC4"/>
    <w:rsid w:val="00D16658"/>
    <w:rsid w:val="00D229D9"/>
    <w:rsid w:val="00D53076"/>
    <w:rsid w:val="00D55987"/>
    <w:rsid w:val="00D612A9"/>
    <w:rsid w:val="00D6422D"/>
    <w:rsid w:val="00D8532E"/>
    <w:rsid w:val="00DA0794"/>
    <w:rsid w:val="00DA0AE5"/>
    <w:rsid w:val="00DA132D"/>
    <w:rsid w:val="00DA177A"/>
    <w:rsid w:val="00DA2736"/>
    <w:rsid w:val="00DB7AFA"/>
    <w:rsid w:val="00DC0B3D"/>
    <w:rsid w:val="00DC1384"/>
    <w:rsid w:val="00DD0A85"/>
    <w:rsid w:val="00DD1C13"/>
    <w:rsid w:val="00DD77C6"/>
    <w:rsid w:val="00DD7CF2"/>
    <w:rsid w:val="00DF3948"/>
    <w:rsid w:val="00DF764A"/>
    <w:rsid w:val="00E00762"/>
    <w:rsid w:val="00E0270B"/>
    <w:rsid w:val="00E07B4B"/>
    <w:rsid w:val="00E1798B"/>
    <w:rsid w:val="00E27591"/>
    <w:rsid w:val="00E34455"/>
    <w:rsid w:val="00E551D0"/>
    <w:rsid w:val="00E64743"/>
    <w:rsid w:val="00E71701"/>
    <w:rsid w:val="00E72DF1"/>
    <w:rsid w:val="00E7718A"/>
    <w:rsid w:val="00E84ECF"/>
    <w:rsid w:val="00E91691"/>
    <w:rsid w:val="00EA0CD6"/>
    <w:rsid w:val="00EB5AF2"/>
    <w:rsid w:val="00ED36B3"/>
    <w:rsid w:val="00EF27B1"/>
    <w:rsid w:val="00EF3C36"/>
    <w:rsid w:val="00EF5D10"/>
    <w:rsid w:val="00F030F3"/>
    <w:rsid w:val="00F07EAE"/>
    <w:rsid w:val="00F13714"/>
    <w:rsid w:val="00F329A5"/>
    <w:rsid w:val="00F47D06"/>
    <w:rsid w:val="00F57616"/>
    <w:rsid w:val="00F93093"/>
    <w:rsid w:val="00F9384E"/>
    <w:rsid w:val="00F93DA9"/>
    <w:rsid w:val="00FA50EA"/>
    <w:rsid w:val="00FB4858"/>
    <w:rsid w:val="00FC3500"/>
    <w:rsid w:val="00FC67A0"/>
    <w:rsid w:val="00FC68A1"/>
    <w:rsid w:val="00FD1FC2"/>
    <w:rsid w:val="00FE05DD"/>
    <w:rsid w:val="00FF1FFA"/>
    <w:rsid w:val="00FF7A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81647F"/>
  <w15:docId w15:val="{56F7F425-37A2-4532-BC63-7198E015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45A"/>
    <w:pPr>
      <w:spacing w:after="200" w:line="276" w:lineRule="auto"/>
    </w:pPr>
    <w:rPr>
      <w:sz w:val="22"/>
      <w:szCs w:val="22"/>
      <w:lang w:eastAsia="en-US"/>
    </w:rPr>
  </w:style>
  <w:style w:type="paragraph" w:styleId="1">
    <w:name w:val="heading 1"/>
    <w:basedOn w:val="a"/>
    <w:next w:val="a"/>
    <w:link w:val="10"/>
    <w:qFormat/>
    <w:locked/>
    <w:rsid w:val="00CC4897"/>
    <w:pPr>
      <w:keepNext/>
      <w:tabs>
        <w:tab w:val="left" w:pos="784"/>
      </w:tabs>
      <w:spacing w:after="0" w:line="240" w:lineRule="auto"/>
      <w:jc w:val="both"/>
      <w:outlineLvl w:val="0"/>
    </w:pPr>
    <w:rPr>
      <w:rFonts w:ascii="Times New Roman" w:eastAsia="Times New Roman" w:hAnsi="Times New Roman"/>
      <w:b/>
      <w:caps/>
      <w:spacing w:val="42"/>
      <w:sz w:val="28"/>
      <w:szCs w:val="24"/>
      <w:lang w:eastAsia="ru-RU"/>
    </w:rPr>
  </w:style>
  <w:style w:type="paragraph" w:styleId="2">
    <w:name w:val="heading 2"/>
    <w:basedOn w:val="a"/>
    <w:next w:val="a"/>
    <w:link w:val="20"/>
    <w:qFormat/>
    <w:locked/>
    <w:rsid w:val="00CC4897"/>
    <w:pPr>
      <w:keepNext/>
      <w:tabs>
        <w:tab w:val="left" w:pos="784"/>
      </w:tabs>
      <w:spacing w:after="0" w:line="240" w:lineRule="auto"/>
      <w:jc w:val="both"/>
      <w:outlineLvl w:val="1"/>
    </w:pPr>
    <w:rPr>
      <w:rFonts w:ascii="Tahoma" w:eastAsia="Times New Roman" w:hAnsi="Tahoma" w:cs="Tahoma"/>
      <w:b/>
      <w:sz w:val="24"/>
      <w:szCs w:val="24"/>
      <w:lang w:eastAsia="ru-RU"/>
    </w:rPr>
  </w:style>
  <w:style w:type="paragraph" w:styleId="3">
    <w:name w:val="heading 3"/>
    <w:basedOn w:val="a"/>
    <w:next w:val="a"/>
    <w:link w:val="30"/>
    <w:qFormat/>
    <w:locked/>
    <w:rsid w:val="00CC489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25EB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125EBB"/>
    <w:rPr>
      <w:rFonts w:ascii="Courier New" w:hAnsi="Courier New" w:cs="Times New Roman"/>
      <w:sz w:val="20"/>
      <w:szCs w:val="20"/>
      <w:lang w:eastAsia="ru-RU"/>
    </w:rPr>
  </w:style>
  <w:style w:type="paragraph" w:styleId="a5">
    <w:name w:val="header"/>
    <w:basedOn w:val="a"/>
    <w:link w:val="a6"/>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locked/>
    <w:rsid w:val="00125EBB"/>
    <w:rPr>
      <w:rFonts w:ascii="Times New Roman" w:hAnsi="Times New Roman" w:cs="Times New Roman"/>
      <w:sz w:val="20"/>
      <w:szCs w:val="20"/>
      <w:lang w:eastAsia="ru-RU"/>
    </w:rPr>
  </w:style>
  <w:style w:type="paragraph" w:styleId="a7">
    <w:name w:val="footer"/>
    <w:basedOn w:val="a"/>
    <w:link w:val="a8"/>
    <w:uiPriority w:val="99"/>
    <w:rsid w:val="00125EBB"/>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uiPriority w:val="99"/>
    <w:locked/>
    <w:rsid w:val="00125EBB"/>
    <w:rPr>
      <w:rFonts w:ascii="Times New Roman" w:hAnsi="Times New Roman" w:cs="Times New Roman"/>
      <w:sz w:val="20"/>
      <w:szCs w:val="20"/>
      <w:lang w:eastAsia="ru-RU"/>
    </w:rPr>
  </w:style>
  <w:style w:type="character" w:styleId="a9">
    <w:name w:val="page number"/>
    <w:basedOn w:val="a0"/>
    <w:uiPriority w:val="99"/>
    <w:rsid w:val="00125EBB"/>
    <w:rPr>
      <w:rFonts w:cs="Times New Roman"/>
    </w:rPr>
  </w:style>
  <w:style w:type="character" w:customStyle="1" w:styleId="11">
    <w:name w:val="Основной текст Знак1"/>
    <w:link w:val="aa"/>
    <w:uiPriority w:val="99"/>
    <w:locked/>
    <w:rsid w:val="00125EBB"/>
    <w:rPr>
      <w:lang w:eastAsia="ru-RU"/>
    </w:rPr>
  </w:style>
  <w:style w:type="paragraph" w:styleId="aa">
    <w:name w:val="Body Text"/>
    <w:basedOn w:val="a"/>
    <w:link w:val="11"/>
    <w:rsid w:val="00125EBB"/>
    <w:pPr>
      <w:spacing w:after="120" w:line="240" w:lineRule="auto"/>
    </w:pPr>
    <w:rPr>
      <w:sz w:val="20"/>
      <w:szCs w:val="20"/>
      <w:lang w:eastAsia="ru-RU"/>
    </w:rPr>
  </w:style>
  <w:style w:type="character" w:customStyle="1" w:styleId="BodyTextChar1">
    <w:name w:val="Body Text Char1"/>
    <w:basedOn w:val="a0"/>
    <w:uiPriority w:val="99"/>
    <w:semiHidden/>
    <w:rsid w:val="00BE6A5D"/>
    <w:rPr>
      <w:lang w:eastAsia="en-US"/>
    </w:rPr>
  </w:style>
  <w:style w:type="character" w:customStyle="1" w:styleId="ab">
    <w:name w:val="Основной текст Знак"/>
    <w:basedOn w:val="a0"/>
    <w:rsid w:val="00125EBB"/>
    <w:rPr>
      <w:rFonts w:cs="Times New Roman"/>
    </w:rPr>
  </w:style>
  <w:style w:type="paragraph" w:styleId="ac">
    <w:name w:val="Body Text Indent"/>
    <w:basedOn w:val="a"/>
    <w:link w:val="ad"/>
    <w:rsid w:val="00125EBB"/>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locked/>
    <w:rsid w:val="00125EBB"/>
    <w:rPr>
      <w:rFonts w:ascii="Times New Roman" w:hAnsi="Times New Roman" w:cs="Times New Roman"/>
      <w:sz w:val="20"/>
      <w:szCs w:val="20"/>
      <w:lang w:eastAsia="ru-RU"/>
    </w:rPr>
  </w:style>
  <w:style w:type="paragraph" w:styleId="ae">
    <w:name w:val="Balloon Text"/>
    <w:basedOn w:val="a"/>
    <w:link w:val="af"/>
    <w:uiPriority w:val="99"/>
    <w:semiHidden/>
    <w:rsid w:val="00DC13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DC1384"/>
    <w:rPr>
      <w:rFonts w:ascii="Tahoma" w:hAnsi="Tahoma" w:cs="Tahoma"/>
      <w:sz w:val="16"/>
      <w:szCs w:val="16"/>
    </w:rPr>
  </w:style>
  <w:style w:type="character" w:styleId="af0">
    <w:name w:val="annotation reference"/>
    <w:basedOn w:val="a0"/>
    <w:uiPriority w:val="99"/>
    <w:semiHidden/>
    <w:unhideWhenUsed/>
    <w:rsid w:val="00A904F2"/>
    <w:rPr>
      <w:sz w:val="16"/>
      <w:szCs w:val="16"/>
    </w:rPr>
  </w:style>
  <w:style w:type="paragraph" w:styleId="af1">
    <w:name w:val="annotation text"/>
    <w:basedOn w:val="a"/>
    <w:link w:val="af2"/>
    <w:uiPriority w:val="99"/>
    <w:semiHidden/>
    <w:unhideWhenUsed/>
    <w:rsid w:val="00A904F2"/>
    <w:pPr>
      <w:spacing w:line="240" w:lineRule="auto"/>
    </w:pPr>
    <w:rPr>
      <w:sz w:val="20"/>
      <w:szCs w:val="20"/>
    </w:rPr>
  </w:style>
  <w:style w:type="character" w:customStyle="1" w:styleId="af2">
    <w:name w:val="Текст примечания Знак"/>
    <w:basedOn w:val="a0"/>
    <w:link w:val="af1"/>
    <w:uiPriority w:val="99"/>
    <w:semiHidden/>
    <w:rsid w:val="00A904F2"/>
    <w:rPr>
      <w:lang w:eastAsia="en-US"/>
    </w:rPr>
  </w:style>
  <w:style w:type="paragraph" w:styleId="af3">
    <w:name w:val="annotation subject"/>
    <w:basedOn w:val="af1"/>
    <w:next w:val="af1"/>
    <w:link w:val="af4"/>
    <w:uiPriority w:val="99"/>
    <w:semiHidden/>
    <w:unhideWhenUsed/>
    <w:rsid w:val="00A904F2"/>
    <w:rPr>
      <w:b/>
      <w:bCs/>
    </w:rPr>
  </w:style>
  <w:style w:type="character" w:customStyle="1" w:styleId="af4">
    <w:name w:val="Тема примечания Знак"/>
    <w:basedOn w:val="af2"/>
    <w:link w:val="af3"/>
    <w:uiPriority w:val="99"/>
    <w:semiHidden/>
    <w:rsid w:val="00A904F2"/>
    <w:rPr>
      <w:b/>
      <w:bCs/>
      <w:lang w:eastAsia="en-US"/>
    </w:rPr>
  </w:style>
  <w:style w:type="paragraph" w:styleId="af5">
    <w:name w:val="List Paragraph"/>
    <w:basedOn w:val="a"/>
    <w:uiPriority w:val="34"/>
    <w:qFormat/>
    <w:rsid w:val="00DA0AE5"/>
    <w:pPr>
      <w:ind w:left="720"/>
      <w:contextualSpacing/>
    </w:pPr>
  </w:style>
  <w:style w:type="character" w:customStyle="1" w:styleId="10">
    <w:name w:val="Заголовок 1 Знак"/>
    <w:basedOn w:val="a0"/>
    <w:link w:val="1"/>
    <w:rsid w:val="00CC4897"/>
    <w:rPr>
      <w:rFonts w:ascii="Times New Roman" w:eastAsia="Times New Roman" w:hAnsi="Times New Roman"/>
      <w:b/>
      <w:caps/>
      <w:spacing w:val="42"/>
      <w:sz w:val="28"/>
      <w:szCs w:val="24"/>
    </w:rPr>
  </w:style>
  <w:style w:type="character" w:customStyle="1" w:styleId="20">
    <w:name w:val="Заголовок 2 Знак"/>
    <w:basedOn w:val="a0"/>
    <w:link w:val="2"/>
    <w:rsid w:val="00CC4897"/>
    <w:rPr>
      <w:rFonts w:ascii="Tahoma" w:eastAsia="Times New Roman" w:hAnsi="Tahoma" w:cs="Tahoma"/>
      <w:b/>
      <w:sz w:val="24"/>
      <w:szCs w:val="24"/>
    </w:rPr>
  </w:style>
  <w:style w:type="character" w:customStyle="1" w:styleId="30">
    <w:name w:val="Заголовок 3 Знак"/>
    <w:basedOn w:val="a0"/>
    <w:link w:val="3"/>
    <w:rsid w:val="00CC4897"/>
    <w:rPr>
      <w:rFonts w:ascii="Arial" w:eastAsia="Times New Roman" w:hAnsi="Arial" w:cs="Arial"/>
      <w:b/>
      <w:bCs/>
      <w:sz w:val="26"/>
      <w:szCs w:val="26"/>
    </w:rPr>
  </w:style>
  <w:style w:type="numbering" w:customStyle="1" w:styleId="12">
    <w:name w:val="Нет списка1"/>
    <w:next w:val="a2"/>
    <w:uiPriority w:val="99"/>
    <w:semiHidden/>
    <w:unhideWhenUsed/>
    <w:rsid w:val="00CC4897"/>
  </w:style>
  <w:style w:type="paragraph" w:styleId="af6">
    <w:name w:val="Title"/>
    <w:basedOn w:val="a"/>
    <w:link w:val="af7"/>
    <w:qFormat/>
    <w:locked/>
    <w:rsid w:val="00CC4897"/>
    <w:pPr>
      <w:spacing w:after="0" w:line="240" w:lineRule="auto"/>
      <w:jc w:val="center"/>
    </w:pPr>
    <w:rPr>
      <w:rFonts w:ascii="Tahoma" w:eastAsia="Times New Roman" w:hAnsi="Tahoma" w:cs="Tahoma"/>
      <w:sz w:val="32"/>
      <w:szCs w:val="24"/>
      <w:lang w:eastAsia="ru-RU"/>
    </w:rPr>
  </w:style>
  <w:style w:type="character" w:customStyle="1" w:styleId="af7">
    <w:name w:val="Название Знак"/>
    <w:basedOn w:val="a0"/>
    <w:link w:val="af6"/>
    <w:rsid w:val="00CC4897"/>
    <w:rPr>
      <w:rFonts w:ascii="Tahoma" w:eastAsia="Times New Roman" w:hAnsi="Tahoma" w:cs="Tahoma"/>
      <w:sz w:val="32"/>
      <w:szCs w:val="24"/>
    </w:rPr>
  </w:style>
  <w:style w:type="paragraph" w:styleId="21">
    <w:name w:val="Body Text Indent 2"/>
    <w:basedOn w:val="a"/>
    <w:link w:val="22"/>
    <w:rsid w:val="00CC4897"/>
    <w:pPr>
      <w:spacing w:after="0" w:line="240" w:lineRule="auto"/>
      <w:ind w:firstLine="708"/>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CC4897"/>
    <w:rPr>
      <w:rFonts w:ascii="Times New Roman" w:eastAsia="Times New Roman" w:hAnsi="Times New Roman"/>
      <w:sz w:val="24"/>
      <w:szCs w:val="24"/>
    </w:rPr>
  </w:style>
  <w:style w:type="paragraph" w:styleId="31">
    <w:name w:val="Body Text Indent 3"/>
    <w:basedOn w:val="a"/>
    <w:link w:val="32"/>
    <w:rsid w:val="00CC4897"/>
    <w:pPr>
      <w:tabs>
        <w:tab w:val="left" w:pos="784"/>
      </w:tabs>
      <w:spacing w:after="0" w:line="240" w:lineRule="auto"/>
      <w:ind w:firstLine="720"/>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CC4897"/>
    <w:rPr>
      <w:rFonts w:ascii="Times New Roman" w:eastAsia="Times New Roman" w:hAnsi="Times New Roman"/>
      <w:sz w:val="24"/>
      <w:szCs w:val="24"/>
    </w:rPr>
  </w:style>
  <w:style w:type="character" w:styleId="af8">
    <w:name w:val="Hyperlink"/>
    <w:uiPriority w:val="99"/>
    <w:unhideWhenUsed/>
    <w:rsid w:val="00CC4897"/>
    <w:rPr>
      <w:color w:val="0000FF"/>
      <w:u w:val="single"/>
    </w:rPr>
  </w:style>
  <w:style w:type="character" w:styleId="af9">
    <w:name w:val="FollowedHyperlink"/>
    <w:uiPriority w:val="99"/>
    <w:unhideWhenUsed/>
    <w:rsid w:val="00CC4897"/>
    <w:rPr>
      <w:color w:val="800080"/>
      <w:u w:val="single"/>
    </w:rPr>
  </w:style>
  <w:style w:type="paragraph" w:customStyle="1" w:styleId="font5">
    <w:name w:val="font5"/>
    <w:basedOn w:val="a"/>
    <w:rsid w:val="00CC48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6">
    <w:name w:val="font6"/>
    <w:basedOn w:val="a"/>
    <w:rsid w:val="00CC4897"/>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CC4897"/>
    <w:pPr>
      <w:spacing w:before="100" w:beforeAutospacing="1" w:after="100" w:afterAutospacing="1" w:line="240" w:lineRule="auto"/>
    </w:pPr>
    <w:rPr>
      <w:rFonts w:ascii="Arial" w:eastAsia="Times New Roman" w:hAnsi="Arial" w:cs="Arial"/>
      <w:sz w:val="28"/>
      <w:szCs w:val="28"/>
      <w:lang w:eastAsia="ru-RU"/>
    </w:rPr>
  </w:style>
  <w:style w:type="paragraph" w:customStyle="1" w:styleId="font8">
    <w:name w:val="font8"/>
    <w:basedOn w:val="a"/>
    <w:rsid w:val="00CC4897"/>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font9">
    <w:name w:val="font9"/>
    <w:basedOn w:val="a"/>
    <w:rsid w:val="00CC4897"/>
    <w:pPr>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font10">
    <w:name w:val="font10"/>
    <w:basedOn w:val="a"/>
    <w:rsid w:val="00CC4897"/>
    <w:pPr>
      <w:spacing w:before="100" w:beforeAutospacing="1" w:after="100" w:afterAutospacing="1" w:line="240" w:lineRule="auto"/>
    </w:pPr>
    <w:rPr>
      <w:rFonts w:ascii="Arial" w:eastAsia="Times New Roman" w:hAnsi="Arial" w:cs="Arial"/>
      <w:sz w:val="28"/>
      <w:szCs w:val="28"/>
      <w:lang w:eastAsia="ru-RU"/>
    </w:rPr>
  </w:style>
  <w:style w:type="paragraph" w:customStyle="1" w:styleId="font11">
    <w:name w:val="font11"/>
    <w:basedOn w:val="a"/>
    <w:rsid w:val="00CC4897"/>
    <w:pPr>
      <w:spacing w:before="100" w:beforeAutospacing="1" w:after="100" w:afterAutospacing="1" w:line="240" w:lineRule="auto"/>
    </w:pPr>
    <w:rPr>
      <w:rFonts w:eastAsia="Times New Roman"/>
      <w:lang w:eastAsia="ru-RU"/>
    </w:rPr>
  </w:style>
  <w:style w:type="paragraph" w:customStyle="1" w:styleId="font12">
    <w:name w:val="font12"/>
    <w:basedOn w:val="a"/>
    <w:rsid w:val="00CC4897"/>
    <w:pPr>
      <w:spacing w:before="100" w:beforeAutospacing="1" w:after="100" w:afterAutospacing="1" w:line="240" w:lineRule="auto"/>
    </w:pPr>
    <w:rPr>
      <w:rFonts w:eastAsia="Times New Roman"/>
      <w:sz w:val="18"/>
      <w:szCs w:val="18"/>
      <w:lang w:eastAsia="ru-RU"/>
    </w:rPr>
  </w:style>
  <w:style w:type="paragraph" w:customStyle="1" w:styleId="font13">
    <w:name w:val="font13"/>
    <w:basedOn w:val="a"/>
    <w:rsid w:val="00CC4897"/>
    <w:pPr>
      <w:spacing w:before="100" w:beforeAutospacing="1" w:after="100" w:afterAutospacing="1" w:line="240" w:lineRule="auto"/>
    </w:pPr>
    <w:rPr>
      <w:rFonts w:eastAsia="Times New Roman"/>
      <w:sz w:val="18"/>
      <w:szCs w:val="18"/>
      <w:lang w:eastAsia="ru-RU"/>
    </w:rPr>
  </w:style>
  <w:style w:type="paragraph" w:customStyle="1" w:styleId="font14">
    <w:name w:val="font14"/>
    <w:basedOn w:val="a"/>
    <w:rsid w:val="00CC4897"/>
    <w:pPr>
      <w:spacing w:before="100" w:beforeAutospacing="1" w:after="100" w:afterAutospacing="1" w:line="240" w:lineRule="auto"/>
    </w:pPr>
    <w:rPr>
      <w:rFonts w:eastAsia="Times New Roman"/>
      <w:lang w:eastAsia="ru-RU"/>
    </w:rPr>
  </w:style>
  <w:style w:type="paragraph" w:customStyle="1" w:styleId="font15">
    <w:name w:val="font15"/>
    <w:basedOn w:val="a"/>
    <w:rsid w:val="00CC4897"/>
    <w:pPr>
      <w:spacing w:before="100" w:beforeAutospacing="1" w:after="100" w:afterAutospacing="1" w:line="240" w:lineRule="auto"/>
    </w:pPr>
    <w:rPr>
      <w:rFonts w:ascii="Arial" w:eastAsia="Times New Roman" w:hAnsi="Arial" w:cs="Arial"/>
      <w:sz w:val="28"/>
      <w:szCs w:val="28"/>
      <w:lang w:eastAsia="ru-RU"/>
    </w:rPr>
  </w:style>
  <w:style w:type="paragraph" w:customStyle="1" w:styleId="font16">
    <w:name w:val="font16"/>
    <w:basedOn w:val="a"/>
    <w:rsid w:val="00CC4897"/>
    <w:pPr>
      <w:spacing w:before="100" w:beforeAutospacing="1" w:after="100" w:afterAutospacing="1" w:line="240" w:lineRule="auto"/>
    </w:pPr>
    <w:rPr>
      <w:rFonts w:eastAsia="Times New Roman"/>
      <w:lang w:eastAsia="ru-RU"/>
    </w:rPr>
  </w:style>
  <w:style w:type="paragraph" w:customStyle="1" w:styleId="font17">
    <w:name w:val="font17"/>
    <w:basedOn w:val="a"/>
    <w:rsid w:val="00CC4897"/>
    <w:pPr>
      <w:spacing w:before="100" w:beforeAutospacing="1" w:after="100" w:afterAutospacing="1" w:line="240" w:lineRule="auto"/>
    </w:pPr>
    <w:rPr>
      <w:rFonts w:ascii="Arial" w:eastAsia="Times New Roman" w:hAnsi="Arial" w:cs="Arial"/>
      <w:lang w:eastAsia="ru-RU"/>
    </w:rPr>
  </w:style>
  <w:style w:type="paragraph" w:customStyle="1" w:styleId="font18">
    <w:name w:val="font18"/>
    <w:basedOn w:val="a"/>
    <w:rsid w:val="00CC4897"/>
    <w:pPr>
      <w:spacing w:before="100" w:beforeAutospacing="1" w:after="100" w:afterAutospacing="1" w:line="240" w:lineRule="auto"/>
    </w:pPr>
    <w:rPr>
      <w:rFonts w:ascii="Arial" w:eastAsia="Times New Roman" w:hAnsi="Arial" w:cs="Arial"/>
      <w:sz w:val="16"/>
      <w:szCs w:val="16"/>
      <w:lang w:eastAsia="ru-RU"/>
    </w:rPr>
  </w:style>
  <w:style w:type="paragraph" w:customStyle="1" w:styleId="font19">
    <w:name w:val="font19"/>
    <w:basedOn w:val="a"/>
    <w:rsid w:val="00CC4897"/>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font20">
    <w:name w:val="font20"/>
    <w:basedOn w:val="a"/>
    <w:rsid w:val="00CC4897"/>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font21">
    <w:name w:val="font21"/>
    <w:basedOn w:val="a"/>
    <w:rsid w:val="00CC4897"/>
    <w:pPr>
      <w:spacing w:before="100" w:beforeAutospacing="1" w:after="100" w:afterAutospacing="1" w:line="240" w:lineRule="auto"/>
    </w:pPr>
    <w:rPr>
      <w:rFonts w:ascii="Arial" w:eastAsia="Times New Roman" w:hAnsi="Arial" w:cs="Arial"/>
      <w:sz w:val="18"/>
      <w:szCs w:val="18"/>
      <w:lang w:eastAsia="ru-RU"/>
    </w:rPr>
  </w:style>
  <w:style w:type="paragraph" w:customStyle="1" w:styleId="font22">
    <w:name w:val="font22"/>
    <w:basedOn w:val="a"/>
    <w:rsid w:val="00CC4897"/>
    <w:pPr>
      <w:spacing w:before="100" w:beforeAutospacing="1" w:after="100" w:afterAutospacing="1" w:line="240" w:lineRule="auto"/>
    </w:pPr>
    <w:rPr>
      <w:rFonts w:ascii="Arial" w:eastAsia="Times New Roman" w:hAnsi="Arial" w:cs="Arial"/>
      <w:sz w:val="18"/>
      <w:szCs w:val="18"/>
      <w:lang w:eastAsia="ru-RU"/>
    </w:rPr>
  </w:style>
  <w:style w:type="paragraph" w:customStyle="1" w:styleId="font23">
    <w:name w:val="font23"/>
    <w:basedOn w:val="a"/>
    <w:rsid w:val="00CC4897"/>
    <w:pPr>
      <w:spacing w:before="100" w:beforeAutospacing="1" w:after="100" w:afterAutospacing="1" w:line="240" w:lineRule="auto"/>
    </w:pPr>
    <w:rPr>
      <w:rFonts w:ascii="Arial" w:eastAsia="Times New Roman" w:hAnsi="Arial" w:cs="Arial"/>
      <w:sz w:val="18"/>
      <w:szCs w:val="18"/>
      <w:lang w:eastAsia="ru-RU"/>
    </w:rPr>
  </w:style>
  <w:style w:type="paragraph" w:customStyle="1" w:styleId="font24">
    <w:name w:val="font24"/>
    <w:basedOn w:val="a"/>
    <w:rsid w:val="00CC4897"/>
    <w:pPr>
      <w:spacing w:before="100" w:beforeAutospacing="1" w:after="100" w:afterAutospacing="1" w:line="240" w:lineRule="auto"/>
    </w:pPr>
    <w:rPr>
      <w:rFonts w:ascii="Arial" w:eastAsia="Times New Roman" w:hAnsi="Arial" w:cs="Arial"/>
      <w:sz w:val="20"/>
      <w:szCs w:val="20"/>
      <w:lang w:eastAsia="ru-RU"/>
    </w:rPr>
  </w:style>
  <w:style w:type="paragraph" w:customStyle="1" w:styleId="font25">
    <w:name w:val="font25"/>
    <w:basedOn w:val="a"/>
    <w:rsid w:val="00CC4897"/>
    <w:pPr>
      <w:spacing w:before="100" w:beforeAutospacing="1" w:after="100" w:afterAutospacing="1" w:line="240" w:lineRule="auto"/>
    </w:pPr>
    <w:rPr>
      <w:rFonts w:ascii="Arial" w:eastAsia="Times New Roman" w:hAnsi="Arial" w:cs="Arial"/>
      <w:sz w:val="20"/>
      <w:szCs w:val="20"/>
      <w:lang w:eastAsia="ru-RU"/>
    </w:rPr>
  </w:style>
  <w:style w:type="paragraph" w:customStyle="1" w:styleId="font26">
    <w:name w:val="font26"/>
    <w:basedOn w:val="a"/>
    <w:rsid w:val="00CC4897"/>
    <w:pPr>
      <w:spacing w:before="100" w:beforeAutospacing="1" w:after="100" w:afterAutospacing="1" w:line="240" w:lineRule="auto"/>
    </w:pPr>
    <w:rPr>
      <w:rFonts w:ascii="Arial" w:eastAsia="Times New Roman" w:hAnsi="Arial" w:cs="Arial"/>
      <w:sz w:val="16"/>
      <w:szCs w:val="16"/>
      <w:lang w:eastAsia="ru-RU"/>
    </w:rPr>
  </w:style>
  <w:style w:type="paragraph" w:customStyle="1" w:styleId="font27">
    <w:name w:val="font27"/>
    <w:basedOn w:val="a"/>
    <w:rsid w:val="00CC489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5">
    <w:name w:val="xl65"/>
    <w:basedOn w:val="a"/>
    <w:rsid w:val="00CC489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6">
    <w:name w:val="xl66"/>
    <w:basedOn w:val="a"/>
    <w:rsid w:val="00CC489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C489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
    <w:rsid w:val="00CC4897"/>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CC489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0">
    <w:name w:val="xl70"/>
    <w:basedOn w:val="a"/>
    <w:rsid w:val="00CC4897"/>
    <w:pP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1">
    <w:name w:val="xl71"/>
    <w:basedOn w:val="a"/>
    <w:rsid w:val="00CC489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2">
    <w:name w:val="xl72"/>
    <w:basedOn w:val="a"/>
    <w:rsid w:val="00CC4897"/>
    <w:pPr>
      <w:spacing w:before="100" w:beforeAutospacing="1" w:after="100" w:afterAutospacing="1" w:line="240" w:lineRule="auto"/>
    </w:pPr>
    <w:rPr>
      <w:rFonts w:ascii="Arial" w:eastAsia="Times New Roman" w:hAnsi="Arial" w:cs="Arial"/>
      <w:sz w:val="28"/>
      <w:szCs w:val="28"/>
      <w:lang w:eastAsia="ru-RU"/>
    </w:rPr>
  </w:style>
  <w:style w:type="paragraph" w:customStyle="1" w:styleId="xl73">
    <w:name w:val="xl73"/>
    <w:basedOn w:val="a"/>
    <w:rsid w:val="00CC489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4">
    <w:name w:val="xl74"/>
    <w:basedOn w:val="a"/>
    <w:rsid w:val="00CC4897"/>
    <w:pPr>
      <w:spacing w:before="100" w:beforeAutospacing="1" w:after="100" w:afterAutospacing="1" w:line="240" w:lineRule="auto"/>
      <w:jc w:val="right"/>
      <w:textAlignment w:val="center"/>
    </w:pPr>
    <w:rPr>
      <w:rFonts w:ascii="Arial" w:eastAsia="Times New Roman" w:hAnsi="Arial" w:cs="Arial"/>
      <w:sz w:val="28"/>
      <w:szCs w:val="28"/>
      <w:lang w:eastAsia="ru-RU"/>
    </w:rPr>
  </w:style>
  <w:style w:type="paragraph" w:customStyle="1" w:styleId="xl75">
    <w:name w:val="xl75"/>
    <w:basedOn w:val="a"/>
    <w:rsid w:val="00CC4897"/>
    <w:pPr>
      <w:spacing w:before="100" w:beforeAutospacing="1" w:after="100" w:afterAutospacing="1" w:line="240" w:lineRule="auto"/>
      <w:textAlignment w:val="center"/>
    </w:pPr>
    <w:rPr>
      <w:rFonts w:eastAsia="Times New Roman"/>
      <w:lang w:eastAsia="ru-RU"/>
    </w:rPr>
  </w:style>
  <w:style w:type="paragraph" w:customStyle="1" w:styleId="xl76">
    <w:name w:val="xl76"/>
    <w:basedOn w:val="a"/>
    <w:rsid w:val="00CC4897"/>
    <w:pPr>
      <w:spacing w:before="100" w:beforeAutospacing="1" w:after="100" w:afterAutospacing="1" w:line="240" w:lineRule="auto"/>
      <w:textAlignment w:val="center"/>
    </w:pPr>
    <w:rPr>
      <w:rFonts w:eastAsia="Times New Roman"/>
      <w:lang w:eastAsia="ru-RU"/>
    </w:rPr>
  </w:style>
  <w:style w:type="paragraph" w:customStyle="1" w:styleId="xl77">
    <w:name w:val="xl77"/>
    <w:basedOn w:val="a"/>
    <w:rsid w:val="00CC4897"/>
    <w:pPr>
      <w:spacing w:before="100" w:beforeAutospacing="1" w:after="100" w:afterAutospacing="1" w:line="240" w:lineRule="auto"/>
    </w:pPr>
    <w:rPr>
      <w:rFonts w:eastAsia="Times New Roman"/>
      <w:lang w:eastAsia="ru-RU"/>
    </w:rPr>
  </w:style>
  <w:style w:type="paragraph" w:customStyle="1" w:styleId="xl78">
    <w:name w:val="xl78"/>
    <w:basedOn w:val="a"/>
    <w:rsid w:val="00CC4897"/>
    <w:pPr>
      <w:spacing w:before="100" w:beforeAutospacing="1" w:after="100" w:afterAutospacing="1" w:line="240" w:lineRule="auto"/>
      <w:textAlignment w:val="center"/>
    </w:pPr>
    <w:rPr>
      <w:rFonts w:ascii="Arial" w:eastAsia="Times New Roman" w:hAnsi="Arial" w:cs="Arial"/>
      <w:lang w:eastAsia="ru-RU"/>
    </w:rPr>
  </w:style>
  <w:style w:type="paragraph" w:customStyle="1" w:styleId="xl79">
    <w:name w:val="xl79"/>
    <w:basedOn w:val="a"/>
    <w:rsid w:val="00CC489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0">
    <w:name w:val="xl80"/>
    <w:basedOn w:val="a"/>
    <w:rsid w:val="00CC4897"/>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1">
    <w:name w:val="xl81"/>
    <w:basedOn w:val="a"/>
    <w:rsid w:val="00CC489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2">
    <w:name w:val="xl82"/>
    <w:basedOn w:val="a"/>
    <w:rsid w:val="00CC4897"/>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3">
    <w:name w:val="xl83"/>
    <w:basedOn w:val="a"/>
    <w:rsid w:val="00CC489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4">
    <w:name w:val="xl84"/>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ru-RU"/>
    </w:rPr>
  </w:style>
  <w:style w:type="paragraph" w:customStyle="1" w:styleId="xl91">
    <w:name w:val="xl91"/>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CC4897"/>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C489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CC4897"/>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CC4897"/>
    <w:pP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CC489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CC489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CC489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9">
    <w:name w:val="xl99"/>
    <w:basedOn w:val="a"/>
    <w:rsid w:val="00CC489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CC489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1">
    <w:name w:val="xl101"/>
    <w:basedOn w:val="a"/>
    <w:rsid w:val="00CC489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C489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3">
    <w:name w:val="xl103"/>
    <w:basedOn w:val="a"/>
    <w:rsid w:val="00CC4897"/>
    <w:pPr>
      <w:spacing w:before="100" w:beforeAutospacing="1" w:after="100" w:afterAutospacing="1" w:line="240" w:lineRule="auto"/>
      <w:jc w:val="center"/>
      <w:textAlignment w:val="center"/>
    </w:pPr>
    <w:rPr>
      <w:rFonts w:ascii="Tahoma" w:eastAsia="Times New Roman" w:hAnsi="Tahoma" w:cs="Tahoma"/>
      <w:color w:val="FFFFFF"/>
      <w:sz w:val="24"/>
      <w:szCs w:val="24"/>
      <w:lang w:eastAsia="ru-RU"/>
    </w:rPr>
  </w:style>
  <w:style w:type="paragraph" w:customStyle="1" w:styleId="xl104">
    <w:name w:val="xl104"/>
    <w:basedOn w:val="a"/>
    <w:rsid w:val="00CC4897"/>
    <w:pPr>
      <w:spacing w:before="100" w:beforeAutospacing="1" w:after="100" w:afterAutospacing="1" w:line="240" w:lineRule="auto"/>
      <w:jc w:val="center"/>
      <w:textAlignment w:val="center"/>
    </w:pPr>
    <w:rPr>
      <w:rFonts w:ascii="Tahoma" w:eastAsia="Times New Roman" w:hAnsi="Tahoma" w:cs="Tahoma"/>
      <w:color w:val="FFFFFF"/>
      <w:sz w:val="24"/>
      <w:szCs w:val="24"/>
      <w:lang w:eastAsia="ru-RU"/>
    </w:rPr>
  </w:style>
  <w:style w:type="paragraph" w:customStyle="1" w:styleId="xl105">
    <w:name w:val="xl105"/>
    <w:basedOn w:val="a"/>
    <w:rsid w:val="00CC4897"/>
    <w:pPr>
      <w:spacing w:before="100" w:beforeAutospacing="1" w:after="100" w:afterAutospacing="1" w:line="240" w:lineRule="auto"/>
      <w:jc w:val="center"/>
      <w:textAlignment w:val="center"/>
    </w:pPr>
    <w:rPr>
      <w:rFonts w:ascii="Arial" w:eastAsia="Times New Roman" w:hAnsi="Arial" w:cs="Arial"/>
      <w:color w:val="FFFFFF"/>
      <w:sz w:val="24"/>
      <w:szCs w:val="24"/>
      <w:lang w:eastAsia="ru-RU"/>
    </w:rPr>
  </w:style>
  <w:style w:type="paragraph" w:customStyle="1" w:styleId="xl106">
    <w:name w:val="xl106"/>
    <w:basedOn w:val="a"/>
    <w:rsid w:val="00CC4897"/>
    <w:pPr>
      <w:spacing w:before="100" w:beforeAutospacing="1" w:after="100" w:afterAutospacing="1" w:line="240" w:lineRule="auto"/>
      <w:jc w:val="center"/>
      <w:textAlignment w:val="center"/>
    </w:pPr>
    <w:rPr>
      <w:rFonts w:ascii="Arial" w:eastAsia="Times New Roman" w:hAnsi="Arial" w:cs="Arial"/>
      <w:color w:val="FFFFFF"/>
      <w:sz w:val="24"/>
      <w:szCs w:val="24"/>
      <w:lang w:eastAsia="ru-RU"/>
    </w:rPr>
  </w:style>
  <w:style w:type="paragraph" w:customStyle="1" w:styleId="xl107">
    <w:name w:val="xl107"/>
    <w:basedOn w:val="a"/>
    <w:rsid w:val="00CC4897"/>
    <w:pPr>
      <w:pBdr>
        <w:bottom w:val="single" w:sz="4"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108">
    <w:name w:val="xl108"/>
    <w:basedOn w:val="a"/>
    <w:rsid w:val="00CC4897"/>
    <w:pP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09">
    <w:name w:val="xl109"/>
    <w:basedOn w:val="a"/>
    <w:rsid w:val="00CC4897"/>
    <w:pPr>
      <w:pBdr>
        <w:bottom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10">
    <w:name w:val="xl110"/>
    <w:basedOn w:val="a"/>
    <w:rsid w:val="00CC4897"/>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CC489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CC4897"/>
    <w:pPr>
      <w:spacing w:before="100" w:beforeAutospacing="1" w:after="100" w:afterAutospacing="1" w:line="240" w:lineRule="auto"/>
      <w:textAlignment w:val="center"/>
    </w:pPr>
    <w:rPr>
      <w:rFonts w:eastAsia="Times New Roman"/>
      <w:sz w:val="18"/>
      <w:szCs w:val="18"/>
      <w:lang w:eastAsia="ru-RU"/>
    </w:rPr>
  </w:style>
  <w:style w:type="paragraph" w:customStyle="1" w:styleId="xl113">
    <w:name w:val="xl113"/>
    <w:basedOn w:val="a"/>
    <w:rsid w:val="00CC4897"/>
    <w:pPr>
      <w:spacing w:before="100" w:beforeAutospacing="1" w:after="100" w:afterAutospacing="1" w:line="240" w:lineRule="auto"/>
      <w:jc w:val="center"/>
      <w:textAlignment w:val="center"/>
    </w:pPr>
    <w:rPr>
      <w:rFonts w:ascii="Arial" w:eastAsia="Times New Roman" w:hAnsi="Arial" w:cs="Arial"/>
      <w:i/>
      <w:iCs/>
      <w:sz w:val="12"/>
      <w:szCs w:val="12"/>
      <w:lang w:eastAsia="ru-RU"/>
    </w:rPr>
  </w:style>
  <w:style w:type="paragraph" w:customStyle="1" w:styleId="xl114">
    <w:name w:val="xl114"/>
    <w:basedOn w:val="a"/>
    <w:rsid w:val="00CC4897"/>
    <w:pP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15">
    <w:name w:val="xl115"/>
    <w:basedOn w:val="a"/>
    <w:rsid w:val="00CC4897"/>
    <w:pPr>
      <w:spacing w:before="100" w:beforeAutospacing="1" w:after="100" w:afterAutospacing="1" w:line="240" w:lineRule="auto"/>
    </w:pPr>
    <w:rPr>
      <w:rFonts w:eastAsia="Times New Roman"/>
      <w:sz w:val="18"/>
      <w:szCs w:val="18"/>
      <w:lang w:eastAsia="ru-RU"/>
    </w:rPr>
  </w:style>
  <w:style w:type="paragraph" w:customStyle="1" w:styleId="xl116">
    <w:name w:val="xl116"/>
    <w:basedOn w:val="a"/>
    <w:rsid w:val="00CC4897"/>
    <w:pP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117">
    <w:name w:val="xl117"/>
    <w:basedOn w:val="a"/>
    <w:rsid w:val="00CC4897"/>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18">
    <w:name w:val="xl118"/>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9">
    <w:name w:val="xl119"/>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C48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23">
    <w:name w:val="xl123"/>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4">
    <w:name w:val="xl124"/>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5">
    <w:name w:val="xl125"/>
    <w:basedOn w:val="a"/>
    <w:rsid w:val="00CC4897"/>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CC48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7">
    <w:name w:val="xl127"/>
    <w:basedOn w:val="a"/>
    <w:rsid w:val="00CC48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9">
    <w:name w:val="xl129"/>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0">
    <w:name w:val="xl130"/>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CC489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CC4897"/>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4">
    <w:name w:val="xl134"/>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35">
    <w:name w:val="xl135"/>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36">
    <w:name w:val="xl136"/>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37">
    <w:name w:val="xl137"/>
    <w:basedOn w:val="a"/>
    <w:rsid w:val="00CC4897"/>
    <w:pPr>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38">
    <w:name w:val="xl138"/>
    <w:basedOn w:val="a"/>
    <w:rsid w:val="00CC4897"/>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39">
    <w:name w:val="xl139"/>
    <w:basedOn w:val="a"/>
    <w:rsid w:val="00CC4897"/>
    <w:pPr>
      <w:spacing w:before="100" w:beforeAutospacing="1" w:after="100" w:afterAutospacing="1" w:line="240" w:lineRule="auto"/>
    </w:pPr>
    <w:rPr>
      <w:rFonts w:ascii="Tahoma" w:eastAsia="Times New Roman" w:hAnsi="Tahoma" w:cs="Tahoma"/>
      <w:sz w:val="24"/>
      <w:szCs w:val="24"/>
      <w:lang w:eastAsia="ru-RU"/>
    </w:rPr>
  </w:style>
  <w:style w:type="paragraph" w:customStyle="1" w:styleId="xl140">
    <w:name w:val="xl140"/>
    <w:basedOn w:val="a"/>
    <w:rsid w:val="00CC48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41">
    <w:name w:val="xl141"/>
    <w:basedOn w:val="a"/>
    <w:rsid w:val="00CC4897"/>
    <w:pPr>
      <w:spacing w:before="100" w:beforeAutospacing="1" w:after="100" w:afterAutospacing="1" w:line="240" w:lineRule="auto"/>
      <w:jc w:val="center"/>
      <w:textAlignment w:val="center"/>
    </w:pPr>
    <w:rPr>
      <w:rFonts w:eastAsia="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60133">
      <w:bodyDiv w:val="1"/>
      <w:marLeft w:val="0"/>
      <w:marRight w:val="0"/>
      <w:marTop w:val="0"/>
      <w:marBottom w:val="0"/>
      <w:divBdr>
        <w:top w:val="none" w:sz="0" w:space="0" w:color="auto"/>
        <w:left w:val="none" w:sz="0" w:space="0" w:color="auto"/>
        <w:bottom w:val="none" w:sz="0" w:space="0" w:color="auto"/>
        <w:right w:val="none" w:sz="0" w:space="0" w:color="auto"/>
      </w:divBdr>
    </w:div>
    <w:div w:id="8881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6296</Words>
  <Characters>35889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Безуглова Нина Владимировна</dc:creator>
  <cp:keywords/>
  <dc:description/>
  <cp:lastModifiedBy>Titov, Eduard A</cp:lastModifiedBy>
  <cp:revision>23</cp:revision>
  <cp:lastPrinted>2016-08-16T11:50:00Z</cp:lastPrinted>
  <dcterms:created xsi:type="dcterms:W3CDTF">2018-09-06T08:31:00Z</dcterms:created>
  <dcterms:modified xsi:type="dcterms:W3CDTF">2018-09-07T12:31:00Z</dcterms:modified>
</cp:coreProperties>
</file>